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3890D" w14:textId="77777777" w:rsidR="009C6685" w:rsidRDefault="009C6685" w:rsidP="005103AB">
      <w:pPr>
        <w:jc w:val="center"/>
        <w:rPr>
          <w:b/>
          <w:sz w:val="28"/>
          <w:szCs w:val="28"/>
        </w:rPr>
        <w:sectPr w:rsidR="009C6685" w:rsidSect="00510233">
          <w:headerReference w:type="even" r:id="rId8"/>
          <w:headerReference w:type="default" r:id="rId9"/>
          <w:pgSz w:w="12240" w:h="15840"/>
          <w:pgMar w:top="475" w:right="360" w:bottom="360" w:left="475" w:header="720" w:footer="144" w:gutter="0"/>
          <w:cols w:space="720"/>
          <w:docGrid w:linePitch="360"/>
        </w:sectPr>
      </w:pPr>
      <w:r>
        <w:rPr>
          <w:b/>
          <w:noProof/>
          <w:sz w:val="28"/>
          <w:szCs w:val="28"/>
        </w:rPr>
        <mc:AlternateContent>
          <mc:Choice Requires="wps">
            <w:drawing>
              <wp:anchor distT="0" distB="0" distL="114300" distR="114300" simplePos="0" relativeHeight="251658240" behindDoc="0" locked="0" layoutInCell="1" allowOverlap="1" wp14:anchorId="324EBB2E" wp14:editId="116F9D25">
                <wp:simplePos x="0" y="0"/>
                <wp:positionH relativeFrom="column">
                  <wp:posOffset>565150</wp:posOffset>
                </wp:positionH>
                <wp:positionV relativeFrom="paragraph">
                  <wp:posOffset>6059805</wp:posOffset>
                </wp:positionV>
                <wp:extent cx="4762500" cy="2219960"/>
                <wp:effectExtent l="19050" t="19050" r="19050" b="279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0" cy="2219960"/>
                        </a:xfrm>
                        <a:prstGeom prst="rect">
                          <a:avLst/>
                        </a:prstGeom>
                        <a:solidFill>
                          <a:sysClr val="window" lastClr="FFFFFF"/>
                        </a:solidFill>
                        <a:ln w="38100">
                          <a:solidFill>
                            <a:prstClr val="black"/>
                          </a:solidFill>
                        </a:ln>
                        <a:effectLst/>
                      </wps:spPr>
                      <wps:txbx>
                        <w:txbxContent>
                          <w:p w14:paraId="135E6081" w14:textId="77777777" w:rsidR="00DA5FE2" w:rsidRDefault="00DA5FE2" w:rsidP="00352557">
                            <w:pPr>
                              <w:spacing w:after="0" w:line="240" w:lineRule="auto"/>
                              <w:jc w:val="center"/>
                              <w:rPr>
                                <w:sz w:val="36"/>
                                <w:szCs w:val="36"/>
                                <w14:textOutline w14:w="9525" w14:cap="rnd" w14:cmpd="sng" w14:algn="ctr">
                                  <w14:solidFill>
                                    <w14:schemeClr w14:val="tx2">
                                      <w14:lumMod w14:val="60000"/>
                                      <w14:lumOff w14:val="40000"/>
                                    </w14:schemeClr>
                                  </w14:solidFill>
                                  <w14:prstDash w14:val="solid"/>
                                  <w14:bevel/>
                                </w14:textOutline>
                              </w:rPr>
                            </w:pPr>
                            <w:r w:rsidRPr="002A4C5A">
                              <w:rPr>
                                <w:sz w:val="36"/>
                                <w:szCs w:val="36"/>
                                <w14:textOutline w14:w="9525" w14:cap="rnd" w14:cmpd="sng" w14:algn="ctr">
                                  <w14:solidFill>
                                    <w14:schemeClr w14:val="tx2">
                                      <w14:lumMod w14:val="60000"/>
                                      <w14:lumOff w14:val="40000"/>
                                    </w14:schemeClr>
                                  </w14:solidFill>
                                  <w14:prstDash w14:val="solid"/>
                                  <w14:bevel/>
                                </w14:textOutline>
                              </w:rPr>
                              <w:t>TUCSON INTERNATIONAL AIRPORT (TUS)</w:t>
                            </w:r>
                            <w:r w:rsidRPr="002A4C5A">
                              <w:rPr>
                                <w:sz w:val="36"/>
                                <w:szCs w:val="36"/>
                                <w14:textOutline w14:w="9525" w14:cap="rnd" w14:cmpd="sng" w14:algn="ctr">
                                  <w14:solidFill>
                                    <w14:schemeClr w14:val="tx2">
                                      <w14:lumMod w14:val="60000"/>
                                      <w14:lumOff w14:val="40000"/>
                                    </w14:schemeClr>
                                  </w14:solidFill>
                                  <w14:prstDash w14:val="solid"/>
                                  <w14:bevel/>
                                </w14:textOutline>
                              </w:rPr>
                              <w:br/>
                            </w:r>
                            <w:r w:rsidRPr="002A4C5A">
                              <w:rPr>
                                <w:b/>
                                <w:color w:val="548DD4"/>
                                <w:sz w:val="96"/>
                                <w:szCs w:val="96"/>
                                <w14:textOutline w14:w="9525" w14:cap="rnd" w14:cmpd="sng" w14:algn="ctr">
                                  <w14:solidFill>
                                    <w14:schemeClr w14:val="tx2">
                                      <w14:lumMod w14:val="60000"/>
                                      <w14:lumOff w14:val="40000"/>
                                    </w14:schemeClr>
                                  </w14:solidFill>
                                  <w14:prstDash w14:val="solid"/>
                                  <w14:bevel/>
                                </w14:textOutline>
                              </w:rPr>
                              <w:t>Airport Security</w:t>
                            </w:r>
                            <w:r w:rsidRPr="002A4C5A">
                              <w:rPr>
                                <w:b/>
                                <w:color w:val="548DD4"/>
                                <w:sz w:val="96"/>
                                <w:szCs w:val="96"/>
                                <w14:textOutline w14:w="9525" w14:cap="rnd" w14:cmpd="sng" w14:algn="ctr">
                                  <w14:solidFill>
                                    <w14:schemeClr w14:val="tx2">
                                      <w14:lumMod w14:val="60000"/>
                                      <w14:lumOff w14:val="40000"/>
                                    </w14:schemeClr>
                                  </w14:solidFill>
                                  <w14:prstDash w14:val="solid"/>
                                  <w14:bevel/>
                                </w14:textOutline>
                              </w:rPr>
                              <w:br/>
                            </w:r>
                            <w:r>
                              <w:rPr>
                                <w:sz w:val="36"/>
                                <w:szCs w:val="36"/>
                                <w14:textOutline w14:w="9525" w14:cap="rnd" w14:cmpd="sng" w14:algn="ctr">
                                  <w14:solidFill>
                                    <w14:schemeClr w14:val="tx2">
                                      <w14:lumMod w14:val="60000"/>
                                      <w14:lumOff w14:val="40000"/>
                                    </w14:schemeClr>
                                  </w14:solidFill>
                                  <w14:prstDash w14:val="solid"/>
                                  <w14:bevel/>
                                </w14:textOutline>
                              </w:rPr>
                              <w:t>TUCSON ID MEDIA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24EBB2E" id="_x0000_t202" coordsize="21600,21600" o:spt="202" path="m,l,21600r21600,l21600,xe">
                <v:stroke joinstyle="miter"/>
                <v:path gradientshapeok="t" o:connecttype="rect"/>
              </v:shapetype>
              <v:shape id="Text Box 11" o:spid="_x0000_s1026" type="#_x0000_t202" style="position:absolute;left:0;text-align:left;margin-left:44.5pt;margin-top:477.15pt;width:375pt;height:17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" fillcolor="window" strokeweight="3pt">
                <v:path arrowok="t"/>
                <v:textbox>
                  <w:txbxContent>
                    <w:p w14:paraId="135E6081" w14:textId="77777777" w:rsidR="00DA5FE2" w:rsidRDefault="00DA5FE2" w:rsidP="00352557">
                      <w:pPr>
                        <w:spacing w:after="0" w:line="240" w:lineRule="auto"/>
                        <w:jc w:val="center"/>
                        <w:rPr>
                          <w:sz w:val="36"/>
                          <w:szCs w:val="36"/>
                          <w14:textOutline w14:w="9525" w14:cap="rnd" w14:cmpd="sng" w14:algn="ctr">
                            <w14:solidFill>
                              <w14:schemeClr w14:val="tx2">
                                <w14:lumMod w14:val="60000"/>
                                <w14:lumOff w14:val="40000"/>
                              </w14:schemeClr>
                            </w14:solidFill>
                            <w14:prstDash w14:val="solid"/>
                            <w14:bevel/>
                          </w14:textOutline>
                        </w:rPr>
                      </w:pPr>
                      <w:r w:rsidRPr="002A4C5A">
                        <w:rPr>
                          <w:sz w:val="36"/>
                          <w:szCs w:val="36"/>
                          <w14:textOutline w14:w="9525" w14:cap="rnd" w14:cmpd="sng" w14:algn="ctr">
                            <w14:solidFill>
                              <w14:schemeClr w14:val="tx2">
                                <w14:lumMod w14:val="60000"/>
                                <w14:lumOff w14:val="40000"/>
                              </w14:schemeClr>
                            </w14:solidFill>
                            <w14:prstDash w14:val="solid"/>
                            <w14:bevel/>
                          </w14:textOutline>
                        </w:rPr>
                        <w:t>TUCSON INTERNATIONAL AIRPORT (TUS)</w:t>
                      </w:r>
                      <w:r w:rsidRPr="002A4C5A">
                        <w:rPr>
                          <w:sz w:val="36"/>
                          <w:szCs w:val="36"/>
                          <w14:textOutline w14:w="9525" w14:cap="rnd" w14:cmpd="sng" w14:algn="ctr">
                            <w14:solidFill>
                              <w14:schemeClr w14:val="tx2">
                                <w14:lumMod w14:val="60000"/>
                                <w14:lumOff w14:val="40000"/>
                              </w14:schemeClr>
                            </w14:solidFill>
                            <w14:prstDash w14:val="solid"/>
                            <w14:bevel/>
                          </w14:textOutline>
                        </w:rPr>
                        <w:br/>
                      </w:r>
                      <w:r w:rsidRPr="002A4C5A">
                        <w:rPr>
                          <w:b/>
                          <w:color w:val="548DD4"/>
                          <w:sz w:val="96"/>
                          <w:szCs w:val="96"/>
                          <w14:textOutline w14:w="9525" w14:cap="rnd" w14:cmpd="sng" w14:algn="ctr">
                            <w14:solidFill>
                              <w14:schemeClr w14:val="tx2">
                                <w14:lumMod w14:val="60000"/>
                                <w14:lumOff w14:val="40000"/>
                              </w14:schemeClr>
                            </w14:solidFill>
                            <w14:prstDash w14:val="solid"/>
                            <w14:bevel/>
                          </w14:textOutline>
                        </w:rPr>
                        <w:t>Airport Security</w:t>
                      </w:r>
                      <w:r w:rsidRPr="002A4C5A">
                        <w:rPr>
                          <w:b/>
                          <w:color w:val="548DD4"/>
                          <w:sz w:val="96"/>
                          <w:szCs w:val="96"/>
                          <w14:textOutline w14:w="9525" w14:cap="rnd" w14:cmpd="sng" w14:algn="ctr">
                            <w14:solidFill>
                              <w14:schemeClr w14:val="tx2">
                                <w14:lumMod w14:val="60000"/>
                                <w14:lumOff w14:val="40000"/>
                              </w14:schemeClr>
                            </w14:solidFill>
                            <w14:prstDash w14:val="solid"/>
                            <w14:bevel/>
                          </w14:textOutline>
                        </w:rPr>
                        <w:br/>
                      </w:r>
                      <w:r>
                        <w:rPr>
                          <w:sz w:val="36"/>
                          <w:szCs w:val="36"/>
                          <w14:textOutline w14:w="9525" w14:cap="rnd" w14:cmpd="sng" w14:algn="ctr">
                            <w14:solidFill>
                              <w14:schemeClr w14:val="tx2">
                                <w14:lumMod w14:val="60000"/>
                                <w14:lumOff w14:val="40000"/>
                              </w14:schemeClr>
                            </w14:solidFill>
                            <w14:prstDash w14:val="solid"/>
                            <w14:bevel/>
                          </w14:textOutline>
                        </w:rPr>
                        <w:t>TUCSON ID MEDIA PROGRAM</w:t>
                      </w:r>
                    </w:p>
                  </w:txbxContent>
                </v:textbox>
              </v:shape>
            </w:pict>
          </mc:Fallback>
        </mc:AlternateContent>
      </w:r>
      <w:r>
        <w:rPr>
          <w:noProof/>
        </w:rPr>
        <w:drawing>
          <wp:inline distT="0" distB="0" distL="0" distR="0" wp14:anchorId="01EC4839" wp14:editId="609B5386">
            <wp:extent cx="7564582" cy="9224577"/>
            <wp:effectExtent l="0" t="0" r="0" b="0"/>
            <wp:docPr id="12" name="Picture 12" descr="Airport Operations Covers - Danette 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Airport Operations Covers - Danette 9-1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71963" cy="9233578"/>
                    </a:xfrm>
                    <a:prstGeom prst="rect">
                      <a:avLst/>
                    </a:prstGeom>
                    <a:noFill/>
                    <a:ln>
                      <a:noFill/>
                    </a:ln>
                  </pic:spPr>
                </pic:pic>
              </a:graphicData>
            </a:graphic>
          </wp:inline>
        </w:drawing>
      </w:r>
    </w:p>
    <w:sdt>
      <w:sdtPr>
        <w:rPr>
          <w:rFonts w:asciiTheme="minorHAnsi" w:eastAsiaTheme="minorHAnsi" w:hAnsiTheme="minorHAnsi" w:cstheme="minorBidi"/>
          <w:b w:val="0"/>
          <w:bCs w:val="0"/>
          <w:color w:val="auto"/>
          <w:sz w:val="22"/>
          <w:szCs w:val="22"/>
          <w:lang w:eastAsia="en-US"/>
        </w:rPr>
        <w:id w:val="-459645701"/>
        <w:docPartObj>
          <w:docPartGallery w:val="Table of Contents"/>
          <w:docPartUnique/>
        </w:docPartObj>
      </w:sdtPr>
      <w:sdtEndPr>
        <w:rPr>
          <w:noProof/>
        </w:rPr>
      </w:sdtEndPr>
      <w:sdtContent>
        <w:p w14:paraId="380D64B8" w14:textId="77FA9442" w:rsidR="00C94B4A" w:rsidRDefault="00C94B4A" w:rsidP="007A5BCC">
          <w:pPr>
            <w:pStyle w:val="TOCHeading"/>
          </w:pPr>
          <w:r>
            <w:t>Table of Contents</w:t>
          </w:r>
        </w:p>
        <w:p w14:paraId="74DDBC09" w14:textId="77777777" w:rsidR="00EE203C" w:rsidRPr="00EE203C" w:rsidRDefault="00EE203C" w:rsidP="00EE203C">
          <w:pPr>
            <w:rPr>
              <w:lang w:eastAsia="ja-JP"/>
            </w:rPr>
          </w:pPr>
        </w:p>
        <w:p w14:paraId="79839343" w14:textId="6C9B1CF2" w:rsidR="00F16C4B" w:rsidRDefault="00C94B4A" w:rsidP="00DB3E7E">
          <w:pPr>
            <w:pStyle w:val="TOC1"/>
            <w:rPr>
              <w:rFonts w:eastAsiaTheme="minorEastAsia"/>
            </w:rPr>
          </w:pPr>
          <w:r>
            <w:rPr>
              <w:noProof w:val="0"/>
            </w:rPr>
            <w:fldChar w:fldCharType="begin"/>
          </w:r>
          <w:r>
            <w:instrText xml:space="preserve"> TOC \o "1-3" \h \z \u </w:instrText>
          </w:r>
          <w:r>
            <w:rPr>
              <w:noProof w:val="0"/>
            </w:rPr>
            <w:fldChar w:fldCharType="separate"/>
          </w:r>
          <w:hyperlink w:anchor="_Toc40261913" w:history="1">
            <w:r w:rsidR="00F16C4B" w:rsidRPr="000B131C">
              <w:rPr>
                <w:rStyle w:val="Hyperlink"/>
                <w:b/>
              </w:rPr>
              <w:t>DEFINITIONS</w:t>
            </w:r>
            <w:r w:rsidR="00F16C4B">
              <w:rPr>
                <w:webHidden/>
              </w:rPr>
              <w:tab/>
            </w:r>
            <w:r w:rsidR="00F16C4B">
              <w:rPr>
                <w:webHidden/>
              </w:rPr>
              <w:fldChar w:fldCharType="begin"/>
            </w:r>
            <w:r w:rsidR="00F16C4B">
              <w:rPr>
                <w:webHidden/>
              </w:rPr>
              <w:instrText xml:space="preserve"> PAGEREF _Toc40261913 \h </w:instrText>
            </w:r>
            <w:r w:rsidR="00F16C4B">
              <w:rPr>
                <w:webHidden/>
              </w:rPr>
            </w:r>
            <w:r w:rsidR="00F16C4B">
              <w:rPr>
                <w:webHidden/>
              </w:rPr>
              <w:fldChar w:fldCharType="separate"/>
            </w:r>
            <w:r w:rsidR="0093757B">
              <w:rPr>
                <w:webHidden/>
              </w:rPr>
              <w:t>2</w:t>
            </w:r>
            <w:r w:rsidR="00F16C4B">
              <w:rPr>
                <w:webHidden/>
              </w:rPr>
              <w:fldChar w:fldCharType="end"/>
            </w:r>
          </w:hyperlink>
        </w:p>
        <w:p w14:paraId="47B5640E" w14:textId="434E9FC2" w:rsidR="00F16C4B" w:rsidRDefault="007D0DE4" w:rsidP="00DB3E7E">
          <w:pPr>
            <w:pStyle w:val="TOC1"/>
            <w:rPr>
              <w:rFonts w:eastAsiaTheme="minorEastAsia"/>
            </w:rPr>
          </w:pPr>
          <w:hyperlink w:anchor="_Toc40261938" w:history="1">
            <w:r w:rsidR="00F16C4B" w:rsidRPr="000B131C">
              <w:rPr>
                <w:rStyle w:val="Hyperlink"/>
                <w:b/>
              </w:rPr>
              <w:t>PREFACE</w:t>
            </w:r>
            <w:r w:rsidR="00F16C4B">
              <w:rPr>
                <w:webHidden/>
              </w:rPr>
              <w:tab/>
            </w:r>
            <w:r w:rsidR="00F16C4B">
              <w:rPr>
                <w:webHidden/>
              </w:rPr>
              <w:fldChar w:fldCharType="begin"/>
            </w:r>
            <w:r w:rsidR="00F16C4B">
              <w:rPr>
                <w:webHidden/>
              </w:rPr>
              <w:instrText xml:space="preserve"> PAGEREF _Toc40261938 \h </w:instrText>
            </w:r>
            <w:r w:rsidR="00F16C4B">
              <w:rPr>
                <w:webHidden/>
              </w:rPr>
            </w:r>
            <w:r w:rsidR="00F16C4B">
              <w:rPr>
                <w:webHidden/>
              </w:rPr>
              <w:fldChar w:fldCharType="separate"/>
            </w:r>
            <w:r w:rsidR="0093757B">
              <w:rPr>
                <w:webHidden/>
              </w:rPr>
              <w:t>4</w:t>
            </w:r>
            <w:r w:rsidR="00F16C4B">
              <w:rPr>
                <w:webHidden/>
              </w:rPr>
              <w:fldChar w:fldCharType="end"/>
            </w:r>
          </w:hyperlink>
        </w:p>
        <w:p w14:paraId="14CC4A86" w14:textId="3953D2C2" w:rsidR="00F16C4B" w:rsidRDefault="007D0DE4" w:rsidP="00DB3E7E">
          <w:pPr>
            <w:pStyle w:val="TOC1"/>
            <w:rPr>
              <w:rFonts w:eastAsiaTheme="minorEastAsia"/>
            </w:rPr>
          </w:pPr>
          <w:hyperlink w:anchor="_Toc40261940" w:history="1">
            <w:r w:rsidR="00F16C4B" w:rsidRPr="000B131C">
              <w:rPr>
                <w:rStyle w:val="Hyperlink"/>
                <w:b/>
              </w:rPr>
              <w:t>INTRODUCTION</w:t>
            </w:r>
            <w:r w:rsidR="00F16C4B">
              <w:rPr>
                <w:webHidden/>
              </w:rPr>
              <w:tab/>
            </w:r>
            <w:r w:rsidR="00F16C4B">
              <w:rPr>
                <w:webHidden/>
              </w:rPr>
              <w:fldChar w:fldCharType="begin"/>
            </w:r>
            <w:r w:rsidR="00F16C4B">
              <w:rPr>
                <w:webHidden/>
              </w:rPr>
              <w:instrText xml:space="preserve"> PAGEREF _Toc40261940 \h </w:instrText>
            </w:r>
            <w:r w:rsidR="00F16C4B">
              <w:rPr>
                <w:webHidden/>
              </w:rPr>
            </w:r>
            <w:r w:rsidR="00F16C4B">
              <w:rPr>
                <w:webHidden/>
              </w:rPr>
              <w:fldChar w:fldCharType="separate"/>
            </w:r>
            <w:r w:rsidR="0093757B">
              <w:rPr>
                <w:webHidden/>
              </w:rPr>
              <w:t>4</w:t>
            </w:r>
            <w:r w:rsidR="00F16C4B">
              <w:rPr>
                <w:webHidden/>
              </w:rPr>
              <w:fldChar w:fldCharType="end"/>
            </w:r>
          </w:hyperlink>
        </w:p>
        <w:p w14:paraId="7C53BD8F" w14:textId="46B9A1A3" w:rsidR="00F16C4B" w:rsidRDefault="007D0DE4" w:rsidP="00DB3E7E">
          <w:pPr>
            <w:pStyle w:val="TOC1"/>
            <w:rPr>
              <w:rFonts w:eastAsiaTheme="minorEastAsia"/>
            </w:rPr>
          </w:pPr>
          <w:hyperlink w:anchor="_Toc40261941" w:history="1">
            <w:r w:rsidR="00F16C4B" w:rsidRPr="000B131C">
              <w:rPr>
                <w:rStyle w:val="Hyperlink"/>
                <w:b/>
              </w:rPr>
              <w:t>OBTAINING ID Media</w:t>
            </w:r>
            <w:r w:rsidR="00F16C4B">
              <w:rPr>
                <w:webHidden/>
              </w:rPr>
              <w:tab/>
            </w:r>
            <w:r w:rsidR="00F16C4B">
              <w:rPr>
                <w:webHidden/>
              </w:rPr>
              <w:fldChar w:fldCharType="begin"/>
            </w:r>
            <w:r w:rsidR="00F16C4B">
              <w:rPr>
                <w:webHidden/>
              </w:rPr>
              <w:instrText xml:space="preserve"> PAGEREF _Toc40261941 \h </w:instrText>
            </w:r>
            <w:r w:rsidR="00F16C4B">
              <w:rPr>
                <w:webHidden/>
              </w:rPr>
            </w:r>
            <w:r w:rsidR="00F16C4B">
              <w:rPr>
                <w:webHidden/>
              </w:rPr>
              <w:fldChar w:fldCharType="separate"/>
            </w:r>
            <w:r w:rsidR="0093757B">
              <w:rPr>
                <w:webHidden/>
              </w:rPr>
              <w:t>5</w:t>
            </w:r>
            <w:r w:rsidR="00F16C4B">
              <w:rPr>
                <w:webHidden/>
              </w:rPr>
              <w:fldChar w:fldCharType="end"/>
            </w:r>
          </w:hyperlink>
        </w:p>
        <w:p w14:paraId="339C10B5" w14:textId="358BDE8E" w:rsidR="00F16C4B" w:rsidRDefault="007D0DE4" w:rsidP="00DB3E7E">
          <w:pPr>
            <w:pStyle w:val="TOC1"/>
            <w:rPr>
              <w:rFonts w:eastAsiaTheme="minorEastAsia"/>
            </w:rPr>
          </w:pPr>
          <w:hyperlink w:anchor="_Toc40261942" w:history="1">
            <w:r w:rsidR="00F16C4B" w:rsidRPr="000B131C">
              <w:rPr>
                <w:rStyle w:val="Hyperlink"/>
                <w:b/>
              </w:rPr>
              <w:t>CHECKPOINT INFORMATION</w:t>
            </w:r>
            <w:r w:rsidR="00F16C4B">
              <w:rPr>
                <w:webHidden/>
              </w:rPr>
              <w:tab/>
            </w:r>
            <w:r w:rsidR="00F16C4B">
              <w:rPr>
                <w:webHidden/>
              </w:rPr>
              <w:fldChar w:fldCharType="begin"/>
            </w:r>
            <w:r w:rsidR="00F16C4B">
              <w:rPr>
                <w:webHidden/>
              </w:rPr>
              <w:instrText xml:space="preserve"> PAGEREF _Toc40261942 \h </w:instrText>
            </w:r>
            <w:r w:rsidR="00F16C4B">
              <w:rPr>
                <w:webHidden/>
              </w:rPr>
            </w:r>
            <w:r w:rsidR="00F16C4B">
              <w:rPr>
                <w:webHidden/>
              </w:rPr>
              <w:fldChar w:fldCharType="separate"/>
            </w:r>
            <w:r w:rsidR="0093757B">
              <w:rPr>
                <w:webHidden/>
              </w:rPr>
              <w:t>6</w:t>
            </w:r>
            <w:r w:rsidR="00F16C4B">
              <w:rPr>
                <w:webHidden/>
              </w:rPr>
              <w:fldChar w:fldCharType="end"/>
            </w:r>
          </w:hyperlink>
        </w:p>
        <w:p w14:paraId="0539D00A" w14:textId="7882025C" w:rsidR="00F16C4B" w:rsidRDefault="007D0DE4" w:rsidP="00DB3E7E">
          <w:pPr>
            <w:pStyle w:val="TOC1"/>
            <w:rPr>
              <w:rFonts w:eastAsiaTheme="minorEastAsia"/>
            </w:rPr>
          </w:pPr>
          <w:hyperlink w:anchor="_Toc40261943" w:history="1">
            <w:r w:rsidR="00F16C4B" w:rsidRPr="000B131C">
              <w:rPr>
                <w:rStyle w:val="Hyperlink"/>
                <w:b/>
              </w:rPr>
              <w:t>SECURITY REQUIREMENTS</w:t>
            </w:r>
            <w:r w:rsidR="00F16C4B">
              <w:rPr>
                <w:webHidden/>
              </w:rPr>
              <w:tab/>
            </w:r>
            <w:r w:rsidR="00F16C4B">
              <w:rPr>
                <w:webHidden/>
              </w:rPr>
              <w:fldChar w:fldCharType="begin"/>
            </w:r>
            <w:r w:rsidR="00F16C4B">
              <w:rPr>
                <w:webHidden/>
              </w:rPr>
              <w:instrText xml:space="preserve"> PAGEREF _Toc40261943 \h </w:instrText>
            </w:r>
            <w:r w:rsidR="00F16C4B">
              <w:rPr>
                <w:webHidden/>
              </w:rPr>
            </w:r>
            <w:r w:rsidR="00F16C4B">
              <w:rPr>
                <w:webHidden/>
              </w:rPr>
              <w:fldChar w:fldCharType="separate"/>
            </w:r>
            <w:r w:rsidR="0093757B">
              <w:rPr>
                <w:webHidden/>
              </w:rPr>
              <w:t>6</w:t>
            </w:r>
            <w:r w:rsidR="00F16C4B">
              <w:rPr>
                <w:webHidden/>
              </w:rPr>
              <w:fldChar w:fldCharType="end"/>
            </w:r>
          </w:hyperlink>
        </w:p>
        <w:p w14:paraId="15EED2C5" w14:textId="03F8D1AC" w:rsidR="00F16C4B" w:rsidRDefault="007D0DE4" w:rsidP="00DB3E7E">
          <w:pPr>
            <w:pStyle w:val="TOC1"/>
            <w:rPr>
              <w:rFonts w:eastAsiaTheme="minorEastAsia"/>
            </w:rPr>
          </w:pPr>
          <w:hyperlink w:anchor="_Toc40261944" w:history="1">
            <w:r w:rsidR="00F16C4B" w:rsidRPr="000B131C">
              <w:rPr>
                <w:rStyle w:val="Hyperlink"/>
                <w:b/>
              </w:rPr>
              <w:t>ESCORTING</w:t>
            </w:r>
            <w:r w:rsidR="00F16C4B">
              <w:rPr>
                <w:webHidden/>
              </w:rPr>
              <w:tab/>
            </w:r>
            <w:r w:rsidR="00F16C4B">
              <w:rPr>
                <w:webHidden/>
              </w:rPr>
              <w:fldChar w:fldCharType="begin"/>
            </w:r>
            <w:r w:rsidR="00F16C4B">
              <w:rPr>
                <w:webHidden/>
              </w:rPr>
              <w:instrText xml:space="preserve"> PAGEREF _Toc40261944 \h </w:instrText>
            </w:r>
            <w:r w:rsidR="00F16C4B">
              <w:rPr>
                <w:webHidden/>
              </w:rPr>
            </w:r>
            <w:r w:rsidR="00F16C4B">
              <w:rPr>
                <w:webHidden/>
              </w:rPr>
              <w:fldChar w:fldCharType="separate"/>
            </w:r>
            <w:r w:rsidR="0093757B">
              <w:rPr>
                <w:webHidden/>
              </w:rPr>
              <w:t>7</w:t>
            </w:r>
            <w:r w:rsidR="00F16C4B">
              <w:rPr>
                <w:webHidden/>
              </w:rPr>
              <w:fldChar w:fldCharType="end"/>
            </w:r>
          </w:hyperlink>
        </w:p>
        <w:p w14:paraId="06189FD2" w14:textId="6FC1C668" w:rsidR="00F16C4B" w:rsidRDefault="007D0DE4" w:rsidP="00DB3E7E">
          <w:pPr>
            <w:pStyle w:val="TOC1"/>
            <w:rPr>
              <w:rFonts w:eastAsiaTheme="minorEastAsia"/>
            </w:rPr>
          </w:pPr>
          <w:hyperlink w:anchor="_Toc40261945" w:history="1">
            <w:r w:rsidR="00F16C4B" w:rsidRPr="000B131C">
              <w:rPr>
                <w:rStyle w:val="Hyperlink"/>
                <w:b/>
              </w:rPr>
              <w:t>DURESS CODE</w:t>
            </w:r>
            <w:r w:rsidR="00F16C4B">
              <w:rPr>
                <w:webHidden/>
              </w:rPr>
              <w:tab/>
            </w:r>
            <w:r w:rsidR="00F16C4B">
              <w:rPr>
                <w:webHidden/>
              </w:rPr>
              <w:fldChar w:fldCharType="begin"/>
            </w:r>
            <w:r w:rsidR="00F16C4B">
              <w:rPr>
                <w:webHidden/>
              </w:rPr>
              <w:instrText xml:space="preserve"> PAGEREF _Toc40261945 \h </w:instrText>
            </w:r>
            <w:r w:rsidR="00F16C4B">
              <w:rPr>
                <w:webHidden/>
              </w:rPr>
            </w:r>
            <w:r w:rsidR="00F16C4B">
              <w:rPr>
                <w:webHidden/>
              </w:rPr>
              <w:fldChar w:fldCharType="separate"/>
            </w:r>
            <w:r w:rsidR="0093757B">
              <w:rPr>
                <w:webHidden/>
              </w:rPr>
              <w:t>7</w:t>
            </w:r>
            <w:r w:rsidR="00F16C4B">
              <w:rPr>
                <w:webHidden/>
              </w:rPr>
              <w:fldChar w:fldCharType="end"/>
            </w:r>
          </w:hyperlink>
        </w:p>
        <w:p w14:paraId="79B7DD01" w14:textId="365F21D6" w:rsidR="00F16C4B" w:rsidRDefault="007D0DE4" w:rsidP="00DB3E7E">
          <w:pPr>
            <w:pStyle w:val="TOC1"/>
            <w:rPr>
              <w:rFonts w:eastAsiaTheme="minorEastAsia"/>
            </w:rPr>
          </w:pPr>
          <w:hyperlink w:anchor="_Toc40261946" w:history="1">
            <w:r w:rsidR="00F16C4B" w:rsidRPr="000B131C">
              <w:rPr>
                <w:rStyle w:val="Hyperlink"/>
                <w:b/>
              </w:rPr>
              <w:t>CHALLENGE REQUIREMENT</w:t>
            </w:r>
            <w:r w:rsidR="00F16C4B">
              <w:rPr>
                <w:webHidden/>
              </w:rPr>
              <w:tab/>
            </w:r>
            <w:r w:rsidR="00F16C4B">
              <w:rPr>
                <w:webHidden/>
              </w:rPr>
              <w:fldChar w:fldCharType="begin"/>
            </w:r>
            <w:r w:rsidR="00F16C4B">
              <w:rPr>
                <w:webHidden/>
              </w:rPr>
              <w:instrText xml:space="preserve"> PAGEREF _Toc40261946 \h </w:instrText>
            </w:r>
            <w:r w:rsidR="00F16C4B">
              <w:rPr>
                <w:webHidden/>
              </w:rPr>
            </w:r>
            <w:r w:rsidR="00F16C4B">
              <w:rPr>
                <w:webHidden/>
              </w:rPr>
              <w:fldChar w:fldCharType="separate"/>
            </w:r>
            <w:r w:rsidR="0093757B">
              <w:rPr>
                <w:webHidden/>
              </w:rPr>
              <w:t>7</w:t>
            </w:r>
            <w:r w:rsidR="00F16C4B">
              <w:rPr>
                <w:webHidden/>
              </w:rPr>
              <w:fldChar w:fldCharType="end"/>
            </w:r>
          </w:hyperlink>
        </w:p>
        <w:p w14:paraId="1DA66587" w14:textId="2E594557" w:rsidR="00F16C4B" w:rsidRDefault="007D0DE4" w:rsidP="00DB3E7E">
          <w:pPr>
            <w:pStyle w:val="TOC1"/>
            <w:rPr>
              <w:rFonts w:eastAsiaTheme="minorEastAsia"/>
            </w:rPr>
          </w:pPr>
          <w:hyperlink w:anchor="_Toc40261947" w:history="1">
            <w:r w:rsidR="00F16C4B" w:rsidRPr="000B131C">
              <w:rPr>
                <w:rStyle w:val="Hyperlink"/>
                <w:b/>
              </w:rPr>
              <w:t>PIGGY BACKING</w:t>
            </w:r>
            <w:r w:rsidR="00F16C4B">
              <w:rPr>
                <w:webHidden/>
              </w:rPr>
              <w:tab/>
            </w:r>
            <w:r w:rsidR="00F16C4B">
              <w:rPr>
                <w:webHidden/>
              </w:rPr>
              <w:fldChar w:fldCharType="begin"/>
            </w:r>
            <w:r w:rsidR="00F16C4B">
              <w:rPr>
                <w:webHidden/>
              </w:rPr>
              <w:instrText xml:space="preserve"> PAGEREF _Toc40261947 \h </w:instrText>
            </w:r>
            <w:r w:rsidR="00F16C4B">
              <w:rPr>
                <w:webHidden/>
              </w:rPr>
            </w:r>
            <w:r w:rsidR="00F16C4B">
              <w:rPr>
                <w:webHidden/>
              </w:rPr>
              <w:fldChar w:fldCharType="separate"/>
            </w:r>
            <w:r w:rsidR="0093757B">
              <w:rPr>
                <w:webHidden/>
              </w:rPr>
              <w:t>8</w:t>
            </w:r>
            <w:r w:rsidR="00F16C4B">
              <w:rPr>
                <w:webHidden/>
              </w:rPr>
              <w:fldChar w:fldCharType="end"/>
            </w:r>
          </w:hyperlink>
        </w:p>
        <w:p w14:paraId="1391B0C1" w14:textId="0F99299C" w:rsidR="00F16C4B" w:rsidRDefault="007D0DE4" w:rsidP="00DB3E7E">
          <w:pPr>
            <w:pStyle w:val="TOC1"/>
            <w:rPr>
              <w:rFonts w:eastAsiaTheme="minorEastAsia"/>
            </w:rPr>
          </w:pPr>
          <w:hyperlink w:anchor="_Toc40261948" w:history="1">
            <w:r w:rsidR="00F16C4B" w:rsidRPr="000B131C">
              <w:rPr>
                <w:rStyle w:val="Hyperlink"/>
                <w:b/>
              </w:rPr>
              <w:t>JET BRIDGE DOOR ACCESS</w:t>
            </w:r>
            <w:r w:rsidR="00F16C4B">
              <w:rPr>
                <w:webHidden/>
              </w:rPr>
              <w:tab/>
            </w:r>
            <w:r w:rsidR="00F16C4B">
              <w:rPr>
                <w:webHidden/>
              </w:rPr>
              <w:fldChar w:fldCharType="begin"/>
            </w:r>
            <w:r w:rsidR="00F16C4B">
              <w:rPr>
                <w:webHidden/>
              </w:rPr>
              <w:instrText xml:space="preserve"> PAGEREF _Toc40261948 \h </w:instrText>
            </w:r>
            <w:r w:rsidR="00F16C4B">
              <w:rPr>
                <w:webHidden/>
              </w:rPr>
            </w:r>
            <w:r w:rsidR="00F16C4B">
              <w:rPr>
                <w:webHidden/>
              </w:rPr>
              <w:fldChar w:fldCharType="separate"/>
            </w:r>
            <w:r w:rsidR="0093757B">
              <w:rPr>
                <w:webHidden/>
              </w:rPr>
              <w:t>8</w:t>
            </w:r>
            <w:r w:rsidR="00F16C4B">
              <w:rPr>
                <w:webHidden/>
              </w:rPr>
              <w:fldChar w:fldCharType="end"/>
            </w:r>
          </w:hyperlink>
        </w:p>
        <w:p w14:paraId="5736A53E" w14:textId="3DA021F9" w:rsidR="00F16C4B" w:rsidRDefault="007D0DE4" w:rsidP="00DB3E7E">
          <w:pPr>
            <w:pStyle w:val="TOC1"/>
            <w:rPr>
              <w:rFonts w:eastAsiaTheme="minorEastAsia"/>
            </w:rPr>
          </w:pPr>
          <w:hyperlink w:anchor="_Toc40261949" w:history="1">
            <w:r w:rsidR="00F16C4B" w:rsidRPr="000B131C">
              <w:rPr>
                <w:rStyle w:val="Hyperlink"/>
                <w:b/>
              </w:rPr>
              <w:t>DOOR ALARMS</w:t>
            </w:r>
            <w:r w:rsidR="00F16C4B">
              <w:rPr>
                <w:webHidden/>
              </w:rPr>
              <w:tab/>
            </w:r>
            <w:r w:rsidR="00F16C4B">
              <w:rPr>
                <w:webHidden/>
              </w:rPr>
              <w:fldChar w:fldCharType="begin"/>
            </w:r>
            <w:r w:rsidR="00F16C4B">
              <w:rPr>
                <w:webHidden/>
              </w:rPr>
              <w:instrText xml:space="preserve"> PAGEREF _Toc40261949 \h </w:instrText>
            </w:r>
            <w:r w:rsidR="00F16C4B">
              <w:rPr>
                <w:webHidden/>
              </w:rPr>
            </w:r>
            <w:r w:rsidR="00F16C4B">
              <w:rPr>
                <w:webHidden/>
              </w:rPr>
              <w:fldChar w:fldCharType="separate"/>
            </w:r>
            <w:r w:rsidR="0093757B">
              <w:rPr>
                <w:webHidden/>
              </w:rPr>
              <w:t>8</w:t>
            </w:r>
            <w:r w:rsidR="00F16C4B">
              <w:rPr>
                <w:webHidden/>
              </w:rPr>
              <w:fldChar w:fldCharType="end"/>
            </w:r>
          </w:hyperlink>
        </w:p>
        <w:p w14:paraId="666E2026" w14:textId="2A5963A1" w:rsidR="00F16C4B" w:rsidRDefault="007D0DE4" w:rsidP="00DB3E7E">
          <w:pPr>
            <w:pStyle w:val="TOC1"/>
            <w:rPr>
              <w:rFonts w:eastAsiaTheme="minorEastAsia"/>
            </w:rPr>
          </w:pPr>
          <w:hyperlink w:anchor="_Toc40261950" w:history="1">
            <w:r w:rsidR="00F16C4B" w:rsidRPr="000B131C">
              <w:rPr>
                <w:rStyle w:val="Hyperlink"/>
                <w:b/>
              </w:rPr>
              <w:t>ID MEDIA EXPIRATION DATES</w:t>
            </w:r>
            <w:r w:rsidR="00F16C4B">
              <w:rPr>
                <w:webHidden/>
              </w:rPr>
              <w:tab/>
            </w:r>
            <w:r w:rsidR="00F16C4B">
              <w:rPr>
                <w:webHidden/>
              </w:rPr>
              <w:fldChar w:fldCharType="begin"/>
            </w:r>
            <w:r w:rsidR="00F16C4B">
              <w:rPr>
                <w:webHidden/>
              </w:rPr>
              <w:instrText xml:space="preserve"> PAGEREF _Toc40261950 \h </w:instrText>
            </w:r>
            <w:r w:rsidR="00F16C4B">
              <w:rPr>
                <w:webHidden/>
              </w:rPr>
            </w:r>
            <w:r w:rsidR="00F16C4B">
              <w:rPr>
                <w:webHidden/>
              </w:rPr>
              <w:fldChar w:fldCharType="separate"/>
            </w:r>
            <w:r w:rsidR="0093757B">
              <w:rPr>
                <w:webHidden/>
              </w:rPr>
              <w:t>8</w:t>
            </w:r>
            <w:r w:rsidR="00F16C4B">
              <w:rPr>
                <w:webHidden/>
              </w:rPr>
              <w:fldChar w:fldCharType="end"/>
            </w:r>
          </w:hyperlink>
        </w:p>
        <w:p w14:paraId="29D44FD6" w14:textId="0C99FB58" w:rsidR="00F16C4B" w:rsidRDefault="007D0DE4" w:rsidP="00DB3E7E">
          <w:pPr>
            <w:pStyle w:val="TOC1"/>
            <w:rPr>
              <w:rFonts w:eastAsiaTheme="minorEastAsia"/>
            </w:rPr>
          </w:pPr>
          <w:hyperlink w:anchor="_Toc40261951" w:history="1">
            <w:r w:rsidR="00F16C4B" w:rsidRPr="000B131C">
              <w:rPr>
                <w:rStyle w:val="Hyperlink"/>
                <w:b/>
              </w:rPr>
              <w:t>CRIMINAL HISTORY RECORD CHECK DISCLAIMER</w:t>
            </w:r>
            <w:r w:rsidR="00F16C4B">
              <w:rPr>
                <w:webHidden/>
              </w:rPr>
              <w:tab/>
            </w:r>
            <w:r w:rsidR="00F16C4B">
              <w:rPr>
                <w:webHidden/>
              </w:rPr>
              <w:fldChar w:fldCharType="begin"/>
            </w:r>
            <w:r w:rsidR="00F16C4B">
              <w:rPr>
                <w:webHidden/>
              </w:rPr>
              <w:instrText xml:space="preserve"> PAGEREF _Toc40261951 \h </w:instrText>
            </w:r>
            <w:r w:rsidR="00F16C4B">
              <w:rPr>
                <w:webHidden/>
              </w:rPr>
            </w:r>
            <w:r w:rsidR="00F16C4B">
              <w:rPr>
                <w:webHidden/>
              </w:rPr>
              <w:fldChar w:fldCharType="separate"/>
            </w:r>
            <w:r w:rsidR="0093757B">
              <w:rPr>
                <w:webHidden/>
              </w:rPr>
              <w:t>8</w:t>
            </w:r>
            <w:r w:rsidR="00F16C4B">
              <w:rPr>
                <w:webHidden/>
              </w:rPr>
              <w:fldChar w:fldCharType="end"/>
            </w:r>
          </w:hyperlink>
        </w:p>
        <w:p w14:paraId="51078C26" w14:textId="2192266D" w:rsidR="00F16C4B" w:rsidRDefault="007D0DE4" w:rsidP="00DB3E7E">
          <w:pPr>
            <w:pStyle w:val="TOC1"/>
            <w:rPr>
              <w:rFonts w:eastAsiaTheme="minorEastAsia"/>
            </w:rPr>
          </w:pPr>
          <w:hyperlink w:anchor="_Toc40261952" w:history="1">
            <w:r w:rsidR="00F16C4B" w:rsidRPr="000B131C">
              <w:rPr>
                <w:rStyle w:val="Hyperlink"/>
                <w:b/>
              </w:rPr>
              <w:t>DRIVING REQUIREMENTS</w:t>
            </w:r>
            <w:r w:rsidR="00F16C4B">
              <w:rPr>
                <w:webHidden/>
              </w:rPr>
              <w:tab/>
            </w:r>
            <w:r w:rsidR="00F16C4B">
              <w:rPr>
                <w:webHidden/>
              </w:rPr>
              <w:fldChar w:fldCharType="begin"/>
            </w:r>
            <w:r w:rsidR="00F16C4B">
              <w:rPr>
                <w:webHidden/>
              </w:rPr>
              <w:instrText xml:space="preserve"> PAGEREF _Toc40261952 \h </w:instrText>
            </w:r>
            <w:r w:rsidR="00F16C4B">
              <w:rPr>
                <w:webHidden/>
              </w:rPr>
            </w:r>
            <w:r w:rsidR="00F16C4B">
              <w:rPr>
                <w:webHidden/>
              </w:rPr>
              <w:fldChar w:fldCharType="separate"/>
            </w:r>
            <w:r w:rsidR="0093757B">
              <w:rPr>
                <w:webHidden/>
              </w:rPr>
              <w:t>9</w:t>
            </w:r>
            <w:r w:rsidR="00F16C4B">
              <w:rPr>
                <w:webHidden/>
              </w:rPr>
              <w:fldChar w:fldCharType="end"/>
            </w:r>
          </w:hyperlink>
        </w:p>
        <w:p w14:paraId="29986B9E" w14:textId="63D8F65E" w:rsidR="00F16C4B" w:rsidRDefault="007D0DE4" w:rsidP="00DB3E7E">
          <w:pPr>
            <w:pStyle w:val="TOC1"/>
            <w:rPr>
              <w:rFonts w:eastAsiaTheme="minorEastAsia"/>
            </w:rPr>
          </w:pPr>
          <w:hyperlink w:anchor="_Toc40261953" w:history="1">
            <w:r w:rsidR="00F16C4B" w:rsidRPr="000B131C">
              <w:rPr>
                <w:rStyle w:val="Hyperlink"/>
                <w:b/>
              </w:rPr>
              <w:t>SECURITY VIOLATIONS and SECURITY VIOLATION REVIEW PROCESS</w:t>
            </w:r>
            <w:r w:rsidR="00F16C4B">
              <w:rPr>
                <w:webHidden/>
              </w:rPr>
              <w:tab/>
            </w:r>
            <w:r w:rsidR="00F16C4B">
              <w:rPr>
                <w:webHidden/>
              </w:rPr>
              <w:fldChar w:fldCharType="begin"/>
            </w:r>
            <w:r w:rsidR="00F16C4B">
              <w:rPr>
                <w:webHidden/>
              </w:rPr>
              <w:instrText xml:space="preserve"> PAGEREF _Toc40261953 \h </w:instrText>
            </w:r>
            <w:r w:rsidR="00F16C4B">
              <w:rPr>
                <w:webHidden/>
              </w:rPr>
            </w:r>
            <w:r w:rsidR="00F16C4B">
              <w:rPr>
                <w:webHidden/>
              </w:rPr>
              <w:fldChar w:fldCharType="separate"/>
            </w:r>
            <w:r w:rsidR="0093757B">
              <w:rPr>
                <w:webHidden/>
              </w:rPr>
              <w:t>9</w:t>
            </w:r>
            <w:r w:rsidR="00F16C4B">
              <w:rPr>
                <w:webHidden/>
              </w:rPr>
              <w:fldChar w:fldCharType="end"/>
            </w:r>
          </w:hyperlink>
        </w:p>
        <w:p w14:paraId="57654FC2" w14:textId="14EA80DB" w:rsidR="00F16C4B" w:rsidRDefault="007D0DE4" w:rsidP="00DB3E7E">
          <w:pPr>
            <w:pStyle w:val="TOC1"/>
            <w:rPr>
              <w:rFonts w:eastAsiaTheme="minorEastAsia"/>
            </w:rPr>
          </w:pPr>
          <w:hyperlink w:anchor="_Toc40261954" w:history="1">
            <w:r w:rsidR="00F16C4B" w:rsidRPr="000B131C">
              <w:rPr>
                <w:rStyle w:val="Hyperlink"/>
                <w:b/>
              </w:rPr>
              <w:t>POINT SYSTEM</w:t>
            </w:r>
            <w:r w:rsidR="00F16C4B">
              <w:rPr>
                <w:webHidden/>
              </w:rPr>
              <w:tab/>
            </w:r>
            <w:r w:rsidR="00F16C4B">
              <w:rPr>
                <w:webHidden/>
              </w:rPr>
              <w:fldChar w:fldCharType="begin"/>
            </w:r>
            <w:r w:rsidR="00F16C4B">
              <w:rPr>
                <w:webHidden/>
              </w:rPr>
              <w:instrText xml:space="preserve"> PAGEREF _Toc40261954 \h </w:instrText>
            </w:r>
            <w:r w:rsidR="00F16C4B">
              <w:rPr>
                <w:webHidden/>
              </w:rPr>
            </w:r>
            <w:r w:rsidR="00F16C4B">
              <w:rPr>
                <w:webHidden/>
              </w:rPr>
              <w:fldChar w:fldCharType="separate"/>
            </w:r>
            <w:r w:rsidR="0093757B">
              <w:rPr>
                <w:webHidden/>
              </w:rPr>
              <w:t>10</w:t>
            </w:r>
            <w:r w:rsidR="00F16C4B">
              <w:rPr>
                <w:webHidden/>
              </w:rPr>
              <w:fldChar w:fldCharType="end"/>
            </w:r>
          </w:hyperlink>
        </w:p>
        <w:p w14:paraId="64B1AAA1" w14:textId="4910BAA6" w:rsidR="00F16C4B" w:rsidRPr="00DB3E7E" w:rsidRDefault="007D0DE4" w:rsidP="00DB3E7E">
          <w:pPr>
            <w:pStyle w:val="TOC1"/>
            <w:rPr>
              <w:rFonts w:eastAsiaTheme="minorEastAsia"/>
            </w:rPr>
          </w:pPr>
          <w:hyperlink w:anchor="_Toc40261956" w:history="1">
            <w:r w:rsidR="00F16C4B" w:rsidRPr="00DB3E7E">
              <w:rPr>
                <w:rStyle w:val="Hyperlink"/>
                <w:b/>
              </w:rPr>
              <w:t>ID MEDIA SUSPENSIONS AND REVOCATIONS</w:t>
            </w:r>
            <w:r w:rsidR="00F16C4B" w:rsidRPr="00DB3E7E">
              <w:rPr>
                <w:webHidden/>
              </w:rPr>
              <w:tab/>
            </w:r>
            <w:r w:rsidR="00F16C4B" w:rsidRPr="00DB3E7E">
              <w:rPr>
                <w:webHidden/>
              </w:rPr>
              <w:fldChar w:fldCharType="begin"/>
            </w:r>
            <w:r w:rsidR="00F16C4B" w:rsidRPr="00DB3E7E">
              <w:rPr>
                <w:webHidden/>
              </w:rPr>
              <w:instrText xml:space="preserve"> PAGEREF _Toc40261956 \h </w:instrText>
            </w:r>
            <w:r w:rsidR="00F16C4B" w:rsidRPr="00DB3E7E">
              <w:rPr>
                <w:webHidden/>
              </w:rPr>
            </w:r>
            <w:r w:rsidR="00F16C4B" w:rsidRPr="00DB3E7E">
              <w:rPr>
                <w:webHidden/>
              </w:rPr>
              <w:fldChar w:fldCharType="separate"/>
            </w:r>
            <w:r w:rsidR="0093757B">
              <w:rPr>
                <w:webHidden/>
              </w:rPr>
              <w:t>13</w:t>
            </w:r>
            <w:r w:rsidR="00F16C4B" w:rsidRPr="00DB3E7E">
              <w:rPr>
                <w:webHidden/>
              </w:rPr>
              <w:fldChar w:fldCharType="end"/>
            </w:r>
          </w:hyperlink>
        </w:p>
        <w:p w14:paraId="0EEBC493" w14:textId="0E587ECF" w:rsidR="00F16C4B" w:rsidRDefault="007D0DE4" w:rsidP="00DB3E7E">
          <w:pPr>
            <w:pStyle w:val="TOC1"/>
            <w:rPr>
              <w:rFonts w:eastAsiaTheme="minorEastAsia"/>
            </w:rPr>
          </w:pPr>
          <w:hyperlink w:anchor="_Toc40261957" w:history="1">
            <w:r w:rsidR="00F16C4B" w:rsidRPr="000B131C">
              <w:rPr>
                <w:rStyle w:val="Hyperlink"/>
                <w:b/>
              </w:rPr>
              <w:t>DUE PROCESS</w:t>
            </w:r>
            <w:r w:rsidR="00F16C4B">
              <w:rPr>
                <w:webHidden/>
              </w:rPr>
              <w:tab/>
            </w:r>
            <w:r w:rsidR="00F16C4B">
              <w:rPr>
                <w:webHidden/>
              </w:rPr>
              <w:fldChar w:fldCharType="begin"/>
            </w:r>
            <w:r w:rsidR="00F16C4B">
              <w:rPr>
                <w:webHidden/>
              </w:rPr>
              <w:instrText xml:space="preserve"> PAGEREF _Toc40261957 \h </w:instrText>
            </w:r>
            <w:r w:rsidR="00F16C4B">
              <w:rPr>
                <w:webHidden/>
              </w:rPr>
            </w:r>
            <w:r w:rsidR="00F16C4B">
              <w:rPr>
                <w:webHidden/>
              </w:rPr>
              <w:fldChar w:fldCharType="separate"/>
            </w:r>
            <w:r w:rsidR="0093757B">
              <w:rPr>
                <w:webHidden/>
              </w:rPr>
              <w:t>14</w:t>
            </w:r>
            <w:r w:rsidR="00F16C4B">
              <w:rPr>
                <w:webHidden/>
              </w:rPr>
              <w:fldChar w:fldCharType="end"/>
            </w:r>
          </w:hyperlink>
        </w:p>
        <w:p w14:paraId="05E0E5F7" w14:textId="1035D768" w:rsidR="00F16C4B" w:rsidRDefault="007D0DE4" w:rsidP="00DB3E7E">
          <w:pPr>
            <w:pStyle w:val="TOC1"/>
            <w:rPr>
              <w:rFonts w:eastAsiaTheme="minorEastAsia"/>
            </w:rPr>
          </w:pPr>
          <w:hyperlink w:anchor="_Toc40261958" w:history="1">
            <w:r w:rsidR="00F16C4B" w:rsidRPr="000B131C">
              <w:rPr>
                <w:rStyle w:val="Hyperlink"/>
                <w:b/>
              </w:rPr>
              <w:t>FREQUENTLY ASKED QUESTIONS</w:t>
            </w:r>
            <w:r w:rsidR="00F16C4B">
              <w:rPr>
                <w:webHidden/>
              </w:rPr>
              <w:tab/>
            </w:r>
            <w:r w:rsidR="00F16C4B">
              <w:rPr>
                <w:webHidden/>
              </w:rPr>
              <w:fldChar w:fldCharType="begin"/>
            </w:r>
            <w:r w:rsidR="00F16C4B">
              <w:rPr>
                <w:webHidden/>
              </w:rPr>
              <w:instrText xml:space="preserve"> PAGEREF _Toc40261958 \h </w:instrText>
            </w:r>
            <w:r w:rsidR="00F16C4B">
              <w:rPr>
                <w:webHidden/>
              </w:rPr>
            </w:r>
            <w:r w:rsidR="00F16C4B">
              <w:rPr>
                <w:webHidden/>
              </w:rPr>
              <w:fldChar w:fldCharType="separate"/>
            </w:r>
            <w:r w:rsidR="0093757B">
              <w:rPr>
                <w:webHidden/>
              </w:rPr>
              <w:t>16</w:t>
            </w:r>
            <w:r w:rsidR="00F16C4B">
              <w:rPr>
                <w:webHidden/>
              </w:rPr>
              <w:fldChar w:fldCharType="end"/>
            </w:r>
          </w:hyperlink>
        </w:p>
        <w:p w14:paraId="1FE2EECD" w14:textId="77777777" w:rsidR="00C94B4A" w:rsidRDefault="00C94B4A">
          <w:r>
            <w:rPr>
              <w:b/>
              <w:bCs/>
              <w:noProof/>
            </w:rPr>
            <w:fldChar w:fldCharType="end"/>
          </w:r>
        </w:p>
      </w:sdtContent>
    </w:sdt>
    <w:p w14:paraId="5FEFFF8B" w14:textId="77777777" w:rsidR="00FF7ED1" w:rsidRDefault="00FF7ED1" w:rsidP="00FF7ED1">
      <w:pPr>
        <w:pStyle w:val="ListParagraph"/>
        <w:rPr>
          <w:b/>
          <w:sz w:val="32"/>
          <w:szCs w:val="32"/>
        </w:rPr>
      </w:pPr>
    </w:p>
    <w:p w14:paraId="152B65DE" w14:textId="77777777" w:rsidR="00B040D3" w:rsidRDefault="00B040D3" w:rsidP="00FF7ED1">
      <w:pPr>
        <w:pStyle w:val="ListParagraph"/>
        <w:rPr>
          <w:b/>
          <w:sz w:val="32"/>
          <w:szCs w:val="32"/>
        </w:rPr>
      </w:pPr>
    </w:p>
    <w:p w14:paraId="0C811796" w14:textId="77777777" w:rsidR="000D3327" w:rsidRDefault="000D3327" w:rsidP="00FF7ED1">
      <w:pPr>
        <w:pStyle w:val="ListParagraph"/>
        <w:rPr>
          <w:b/>
          <w:sz w:val="32"/>
          <w:szCs w:val="32"/>
        </w:rPr>
      </w:pPr>
    </w:p>
    <w:p w14:paraId="4F727D6E" w14:textId="77777777" w:rsidR="000D3327" w:rsidRDefault="000D3327" w:rsidP="00FF7ED1">
      <w:pPr>
        <w:pStyle w:val="ListParagraph"/>
        <w:rPr>
          <w:b/>
          <w:sz w:val="32"/>
          <w:szCs w:val="32"/>
        </w:rPr>
      </w:pPr>
    </w:p>
    <w:p w14:paraId="7642B7AE" w14:textId="77777777" w:rsidR="000D3327" w:rsidRDefault="000D3327" w:rsidP="00FF7ED1">
      <w:pPr>
        <w:pStyle w:val="ListParagraph"/>
        <w:rPr>
          <w:b/>
          <w:sz w:val="32"/>
          <w:szCs w:val="32"/>
        </w:rPr>
      </w:pPr>
    </w:p>
    <w:p w14:paraId="788D7C6D" w14:textId="77777777" w:rsidR="000D3327" w:rsidRDefault="000D3327" w:rsidP="00FF7ED1">
      <w:pPr>
        <w:pStyle w:val="ListParagraph"/>
        <w:rPr>
          <w:b/>
          <w:sz w:val="32"/>
          <w:szCs w:val="32"/>
        </w:rPr>
      </w:pPr>
    </w:p>
    <w:p w14:paraId="66EB694A" w14:textId="77777777" w:rsidR="000D3327" w:rsidRDefault="000D3327" w:rsidP="00FF7ED1">
      <w:pPr>
        <w:pStyle w:val="ListParagraph"/>
        <w:rPr>
          <w:b/>
          <w:sz w:val="32"/>
          <w:szCs w:val="32"/>
        </w:rPr>
      </w:pPr>
    </w:p>
    <w:p w14:paraId="70333A49" w14:textId="77777777" w:rsidR="000D3327" w:rsidRDefault="000D3327" w:rsidP="00FF7ED1">
      <w:pPr>
        <w:pStyle w:val="ListParagraph"/>
        <w:rPr>
          <w:b/>
          <w:sz w:val="32"/>
          <w:szCs w:val="32"/>
        </w:rPr>
      </w:pPr>
    </w:p>
    <w:p w14:paraId="3CEFBE7B" w14:textId="77777777" w:rsidR="00F16C4B" w:rsidRPr="000E6EB6" w:rsidRDefault="00F16C4B" w:rsidP="00F16C4B">
      <w:pPr>
        <w:pStyle w:val="NoSpacing"/>
        <w:jc w:val="both"/>
        <w:outlineLvl w:val="0"/>
        <w:rPr>
          <w:b/>
          <w:i/>
          <w:sz w:val="28"/>
          <w:szCs w:val="28"/>
          <w:u w:val="single"/>
        </w:rPr>
      </w:pPr>
      <w:bookmarkStart w:id="0" w:name="_Toc40261913"/>
      <w:bookmarkStart w:id="1" w:name="_Toc18412495"/>
      <w:r w:rsidRPr="000E6EB6">
        <w:rPr>
          <w:b/>
          <w:i/>
          <w:sz w:val="28"/>
          <w:szCs w:val="28"/>
          <w:u w:val="single"/>
        </w:rPr>
        <w:lastRenderedPageBreak/>
        <w:t>DEFINITIONS</w:t>
      </w:r>
      <w:bookmarkEnd w:id="0"/>
    </w:p>
    <w:p w14:paraId="546B3D70" w14:textId="77777777" w:rsidR="00F16C4B" w:rsidRPr="002A4C5A" w:rsidRDefault="00F16C4B" w:rsidP="00F16C4B">
      <w:pPr>
        <w:pStyle w:val="NoSpacing"/>
        <w:jc w:val="both"/>
        <w:rPr>
          <w:color w:val="0070C0"/>
          <w:sz w:val="28"/>
          <w:szCs w:val="28"/>
        </w:rPr>
      </w:pPr>
    </w:p>
    <w:p w14:paraId="3120D9D7" w14:textId="77777777" w:rsidR="00F16C4B" w:rsidRDefault="00F16C4B" w:rsidP="00574CA4">
      <w:pPr>
        <w:pStyle w:val="NoSpacing"/>
        <w:jc w:val="both"/>
        <w:rPr>
          <w:sz w:val="24"/>
          <w:szCs w:val="24"/>
        </w:rPr>
      </w:pPr>
      <w:r>
        <w:rPr>
          <w:sz w:val="24"/>
          <w:szCs w:val="24"/>
        </w:rPr>
        <w:t>T</w:t>
      </w:r>
      <w:r w:rsidRPr="002A4C5A">
        <w:rPr>
          <w:sz w:val="24"/>
          <w:szCs w:val="24"/>
        </w:rPr>
        <w:t xml:space="preserve">he following </w:t>
      </w:r>
      <w:r>
        <w:rPr>
          <w:sz w:val="24"/>
          <w:szCs w:val="24"/>
        </w:rPr>
        <w:t>definitions are provided for reference regarding security at TUS and understanding terminology used in this booklet.</w:t>
      </w:r>
    </w:p>
    <w:p w14:paraId="5451D303" w14:textId="77777777" w:rsidR="00F16C4B" w:rsidRPr="002A4C5A" w:rsidRDefault="00F16C4B" w:rsidP="00F16C4B">
      <w:pPr>
        <w:pStyle w:val="NoSpacing"/>
        <w:ind w:left="720"/>
        <w:jc w:val="both"/>
        <w:rPr>
          <w:b/>
          <w:sz w:val="24"/>
          <w:szCs w:val="24"/>
          <w:u w:val="single"/>
        </w:rPr>
      </w:pPr>
    </w:p>
    <w:p w14:paraId="621905FC" w14:textId="140BF079" w:rsidR="00F16C4B" w:rsidRDefault="00F16C4B" w:rsidP="00F16C4B">
      <w:pPr>
        <w:pStyle w:val="NoSpacing"/>
        <w:ind w:left="720"/>
        <w:jc w:val="both"/>
        <w:outlineLvl w:val="1"/>
        <w:rPr>
          <w:sz w:val="24"/>
          <w:szCs w:val="24"/>
        </w:rPr>
      </w:pPr>
      <w:bookmarkStart w:id="2" w:name="_Toc40261914"/>
      <w:r>
        <w:rPr>
          <w:b/>
          <w:sz w:val="24"/>
          <w:szCs w:val="24"/>
        </w:rPr>
        <w:t>AGGRAVATED WARNING</w:t>
      </w:r>
      <w:r w:rsidR="0019696B">
        <w:rPr>
          <w:b/>
          <w:sz w:val="24"/>
          <w:szCs w:val="24"/>
        </w:rPr>
        <w:t xml:space="preserve"> - </w:t>
      </w:r>
      <w:r>
        <w:rPr>
          <w:sz w:val="24"/>
          <w:szCs w:val="24"/>
        </w:rPr>
        <w:t>A warning issued that has a specified active life of 6-36 months for a violation, in which there are mitigating circumstances, as determined by the Airport Security Coordinator</w:t>
      </w:r>
      <w:r w:rsidR="0019696B">
        <w:rPr>
          <w:sz w:val="24"/>
          <w:szCs w:val="24"/>
        </w:rPr>
        <w:t xml:space="preserve">.  </w:t>
      </w:r>
      <w:r>
        <w:rPr>
          <w:sz w:val="24"/>
          <w:szCs w:val="24"/>
        </w:rPr>
        <w:t>An aggravated warning may revert to a strike dependent upon the circumstances under which it was issued</w:t>
      </w:r>
      <w:r w:rsidR="007A5BCC">
        <w:rPr>
          <w:sz w:val="24"/>
          <w:szCs w:val="24"/>
        </w:rPr>
        <w:t xml:space="preserve"> for subsequent confirmed security violations</w:t>
      </w:r>
      <w:r>
        <w:rPr>
          <w:sz w:val="24"/>
          <w:szCs w:val="24"/>
        </w:rPr>
        <w:t>.</w:t>
      </w:r>
      <w:bookmarkEnd w:id="2"/>
    </w:p>
    <w:p w14:paraId="750783F6" w14:textId="77777777" w:rsidR="00F16C4B" w:rsidRDefault="00F16C4B" w:rsidP="00F16C4B">
      <w:pPr>
        <w:pStyle w:val="NoSpacing"/>
        <w:ind w:left="720"/>
        <w:jc w:val="both"/>
        <w:outlineLvl w:val="1"/>
        <w:rPr>
          <w:b/>
          <w:sz w:val="24"/>
          <w:szCs w:val="24"/>
        </w:rPr>
      </w:pPr>
    </w:p>
    <w:p w14:paraId="3C5E7864" w14:textId="29D11EB8" w:rsidR="00F16C4B" w:rsidRPr="002A4C5A" w:rsidRDefault="00F16C4B" w:rsidP="00F16C4B">
      <w:pPr>
        <w:pStyle w:val="NoSpacing"/>
        <w:ind w:left="720"/>
        <w:jc w:val="both"/>
        <w:outlineLvl w:val="1"/>
        <w:rPr>
          <w:sz w:val="24"/>
          <w:szCs w:val="24"/>
        </w:rPr>
      </w:pPr>
      <w:bookmarkStart w:id="3" w:name="_Toc40261915"/>
      <w:r w:rsidRPr="002A4C5A">
        <w:rPr>
          <w:b/>
          <w:sz w:val="24"/>
          <w:szCs w:val="24"/>
        </w:rPr>
        <w:t>AIRPORT</w:t>
      </w:r>
      <w:r w:rsidR="0019696B">
        <w:rPr>
          <w:b/>
          <w:sz w:val="24"/>
          <w:szCs w:val="24"/>
        </w:rPr>
        <w:t xml:space="preserve"> </w:t>
      </w:r>
      <w:r>
        <w:rPr>
          <w:b/>
          <w:sz w:val="24"/>
          <w:szCs w:val="24"/>
        </w:rPr>
        <w:t xml:space="preserve">- </w:t>
      </w:r>
      <w:r>
        <w:rPr>
          <w:sz w:val="24"/>
          <w:szCs w:val="24"/>
        </w:rPr>
        <w:t>The T</w:t>
      </w:r>
      <w:r w:rsidRPr="002A4C5A">
        <w:rPr>
          <w:sz w:val="24"/>
          <w:szCs w:val="24"/>
        </w:rPr>
        <w:t>ucson International Airport</w:t>
      </w:r>
      <w:r>
        <w:rPr>
          <w:sz w:val="24"/>
          <w:szCs w:val="24"/>
        </w:rPr>
        <w:t xml:space="preserve"> is </w:t>
      </w:r>
      <w:r w:rsidRPr="002A4C5A">
        <w:rPr>
          <w:sz w:val="24"/>
          <w:szCs w:val="24"/>
        </w:rPr>
        <w:t>referred to as T</w:t>
      </w:r>
      <w:r>
        <w:rPr>
          <w:sz w:val="24"/>
          <w:szCs w:val="24"/>
        </w:rPr>
        <w:t xml:space="preserve">US and is </w:t>
      </w:r>
      <w:r w:rsidRPr="002A4C5A">
        <w:rPr>
          <w:sz w:val="24"/>
          <w:szCs w:val="24"/>
        </w:rPr>
        <w:t>a</w:t>
      </w:r>
      <w:r>
        <w:rPr>
          <w:sz w:val="24"/>
          <w:szCs w:val="24"/>
        </w:rPr>
        <w:t xml:space="preserve"> federally certified</w:t>
      </w:r>
      <w:r w:rsidRPr="002A4C5A">
        <w:rPr>
          <w:sz w:val="24"/>
          <w:szCs w:val="24"/>
        </w:rPr>
        <w:t xml:space="preserve"> commercial service airport, operated by the TAA, including all improvements, facilities and equipment existing or to be developed.</w:t>
      </w:r>
      <w:r>
        <w:rPr>
          <w:sz w:val="24"/>
          <w:szCs w:val="24"/>
        </w:rPr>
        <w:t xml:space="preserve"> It is considered a critical infrastructure under Arizona Revised Statue (ARS) 13-1504 and trespassing into a restricted area is subject to criminal prosecution as a Class 5 Felony.</w:t>
      </w:r>
      <w:bookmarkEnd w:id="3"/>
    </w:p>
    <w:p w14:paraId="0F3D7045" w14:textId="77777777" w:rsidR="00F16C4B" w:rsidRPr="002A4C5A" w:rsidRDefault="00F16C4B" w:rsidP="00F16C4B">
      <w:pPr>
        <w:pStyle w:val="NoSpacing"/>
        <w:ind w:left="720"/>
        <w:jc w:val="both"/>
        <w:rPr>
          <w:sz w:val="24"/>
          <w:szCs w:val="24"/>
        </w:rPr>
      </w:pPr>
    </w:p>
    <w:p w14:paraId="4308B5AC" w14:textId="59F3EDCE" w:rsidR="00F16C4B" w:rsidRPr="002A4C5A" w:rsidRDefault="00F16C4B" w:rsidP="00F16C4B">
      <w:pPr>
        <w:pStyle w:val="NoSpacing"/>
        <w:ind w:left="720"/>
        <w:jc w:val="both"/>
        <w:outlineLvl w:val="1"/>
        <w:rPr>
          <w:sz w:val="24"/>
          <w:szCs w:val="24"/>
        </w:rPr>
      </w:pPr>
      <w:bookmarkStart w:id="4" w:name="_Toc40261916"/>
      <w:r w:rsidRPr="002A4C5A">
        <w:rPr>
          <w:b/>
          <w:sz w:val="24"/>
          <w:szCs w:val="24"/>
        </w:rPr>
        <w:t>AIR OPERATIONS AREA (AOA)</w:t>
      </w:r>
      <w:r>
        <w:rPr>
          <w:b/>
          <w:sz w:val="24"/>
          <w:szCs w:val="24"/>
        </w:rPr>
        <w:t xml:space="preserve"> – </w:t>
      </w:r>
      <w:r>
        <w:rPr>
          <w:sz w:val="24"/>
          <w:szCs w:val="24"/>
        </w:rPr>
        <w:t>The Air Operations Area includes a</w:t>
      </w:r>
      <w:r w:rsidRPr="002A4C5A">
        <w:rPr>
          <w:sz w:val="24"/>
          <w:szCs w:val="24"/>
        </w:rPr>
        <w:t>ll areas inside the airport perimeter.</w:t>
      </w:r>
      <w:r>
        <w:rPr>
          <w:sz w:val="24"/>
          <w:szCs w:val="24"/>
        </w:rPr>
        <w:t xml:space="preserve">  The perimeter is established by a combination of fence lines and buildings</w:t>
      </w:r>
      <w:r w:rsidR="0019696B">
        <w:rPr>
          <w:sz w:val="24"/>
          <w:szCs w:val="24"/>
        </w:rPr>
        <w:t xml:space="preserve">.  </w:t>
      </w:r>
      <w:r>
        <w:rPr>
          <w:sz w:val="24"/>
          <w:szCs w:val="24"/>
        </w:rPr>
        <w:t>It includes all runways and taxiways.</w:t>
      </w:r>
      <w:bookmarkEnd w:id="4"/>
    </w:p>
    <w:p w14:paraId="402E6093" w14:textId="77777777" w:rsidR="00F16C4B" w:rsidRPr="002A4C5A" w:rsidRDefault="00F16C4B" w:rsidP="00F16C4B">
      <w:pPr>
        <w:pStyle w:val="NoSpacing"/>
        <w:ind w:left="720"/>
        <w:jc w:val="both"/>
        <w:rPr>
          <w:sz w:val="24"/>
          <w:szCs w:val="24"/>
        </w:rPr>
      </w:pPr>
    </w:p>
    <w:p w14:paraId="4E3BC01E" w14:textId="49B41FE9" w:rsidR="00F16C4B" w:rsidRPr="002A4C5A" w:rsidRDefault="00F16C4B" w:rsidP="00F16C4B">
      <w:pPr>
        <w:pStyle w:val="NoSpacing"/>
        <w:ind w:left="720"/>
        <w:jc w:val="both"/>
        <w:outlineLvl w:val="1"/>
        <w:rPr>
          <w:sz w:val="24"/>
          <w:szCs w:val="24"/>
        </w:rPr>
      </w:pPr>
      <w:bookmarkStart w:id="5" w:name="_Toc40261917"/>
      <w:r w:rsidRPr="002A4C5A">
        <w:rPr>
          <w:b/>
          <w:sz w:val="24"/>
          <w:szCs w:val="24"/>
        </w:rPr>
        <w:t>AIRPORT COMMUNICATIONS CENTER (ACC)</w:t>
      </w:r>
      <w:r>
        <w:rPr>
          <w:b/>
          <w:sz w:val="24"/>
          <w:szCs w:val="24"/>
        </w:rPr>
        <w:t xml:space="preserve"> - </w:t>
      </w:r>
      <w:r>
        <w:rPr>
          <w:sz w:val="24"/>
          <w:szCs w:val="24"/>
        </w:rPr>
        <w:t>The ACC is an integral part of airport operations.  It is staffed 24/7 by a dedicated group of employees who monitor emergency and non-emergency phones, security measures, and dispatch appropriate resources to airport events that might include police and fire response during life safety events and TUS maintenance personnel in response to facility related needs</w:t>
      </w:r>
      <w:r w:rsidR="00405C22">
        <w:rPr>
          <w:sz w:val="24"/>
          <w:szCs w:val="24"/>
        </w:rPr>
        <w:t xml:space="preserve">.  </w:t>
      </w:r>
      <w:r>
        <w:rPr>
          <w:sz w:val="24"/>
          <w:szCs w:val="24"/>
        </w:rPr>
        <w:t xml:space="preserve">They </w:t>
      </w:r>
      <w:r w:rsidRPr="002A4C5A">
        <w:rPr>
          <w:sz w:val="24"/>
          <w:szCs w:val="24"/>
        </w:rPr>
        <w:t>assist tenants and the general public by providing general information</w:t>
      </w:r>
      <w:r w:rsidR="00405C22">
        <w:rPr>
          <w:sz w:val="24"/>
          <w:szCs w:val="24"/>
        </w:rPr>
        <w:t xml:space="preserve">.  </w:t>
      </w:r>
      <w:r>
        <w:rPr>
          <w:sz w:val="24"/>
          <w:szCs w:val="24"/>
        </w:rPr>
        <w:t>The ACC may be contacted at 520-573-8182.</w:t>
      </w:r>
      <w:bookmarkEnd w:id="5"/>
    </w:p>
    <w:p w14:paraId="65461B22" w14:textId="77777777" w:rsidR="00F16C4B" w:rsidRPr="002A4C5A" w:rsidRDefault="00F16C4B" w:rsidP="00F16C4B">
      <w:pPr>
        <w:pStyle w:val="NoSpacing"/>
        <w:ind w:left="720"/>
        <w:jc w:val="both"/>
        <w:rPr>
          <w:sz w:val="24"/>
          <w:szCs w:val="24"/>
        </w:rPr>
      </w:pPr>
    </w:p>
    <w:p w14:paraId="4D8BD831" w14:textId="77777777" w:rsidR="00F16C4B" w:rsidRDefault="00F16C4B" w:rsidP="00F16C4B">
      <w:pPr>
        <w:pStyle w:val="NoSpacing"/>
        <w:ind w:left="720"/>
        <w:jc w:val="both"/>
        <w:outlineLvl w:val="1"/>
        <w:rPr>
          <w:sz w:val="24"/>
          <w:szCs w:val="24"/>
        </w:rPr>
      </w:pPr>
      <w:bookmarkStart w:id="6" w:name="_Toc40261918"/>
      <w:r w:rsidRPr="002A4C5A">
        <w:rPr>
          <w:b/>
          <w:sz w:val="24"/>
          <w:szCs w:val="24"/>
        </w:rPr>
        <w:t>AIRPORT SECURITY COORDINATOR (ASC</w:t>
      </w:r>
      <w:r w:rsidRPr="002A4C5A">
        <w:rPr>
          <w:b/>
          <w:sz w:val="24"/>
          <w:szCs w:val="24"/>
          <w:u w:val="single"/>
        </w:rPr>
        <w:t>)</w:t>
      </w:r>
      <w:r>
        <w:rPr>
          <w:b/>
          <w:sz w:val="24"/>
          <w:szCs w:val="24"/>
        </w:rPr>
        <w:t xml:space="preserve"> - </w:t>
      </w:r>
      <w:r>
        <w:rPr>
          <w:sz w:val="24"/>
          <w:szCs w:val="24"/>
        </w:rPr>
        <w:t>This person is TUS’s</w:t>
      </w:r>
      <w:r w:rsidRPr="002A4C5A">
        <w:rPr>
          <w:sz w:val="24"/>
          <w:szCs w:val="24"/>
        </w:rPr>
        <w:t xml:space="preserve"> primary and immediate contact for security related activities and communications with TSA.</w:t>
      </w:r>
      <w:r>
        <w:rPr>
          <w:sz w:val="24"/>
          <w:szCs w:val="24"/>
        </w:rPr>
        <w:t xml:space="preserve"> They maintain the airport in compliance with multiple federal regulations regarding airport security.  The ASC reviews ALL security violations and determines any sanctions to be assessed to a badge holder.</w:t>
      </w:r>
      <w:bookmarkEnd w:id="6"/>
    </w:p>
    <w:p w14:paraId="08F1BEC6" w14:textId="77777777" w:rsidR="00F16C4B" w:rsidRDefault="00F16C4B" w:rsidP="00F16C4B">
      <w:pPr>
        <w:pStyle w:val="NoSpacing"/>
        <w:ind w:left="720"/>
        <w:jc w:val="both"/>
        <w:outlineLvl w:val="1"/>
        <w:rPr>
          <w:sz w:val="24"/>
          <w:szCs w:val="24"/>
        </w:rPr>
      </w:pPr>
    </w:p>
    <w:p w14:paraId="3D3065C8" w14:textId="59734965" w:rsidR="00F16C4B" w:rsidRPr="001D2794" w:rsidRDefault="00F16C4B" w:rsidP="00F16C4B">
      <w:pPr>
        <w:pStyle w:val="NoSpacing"/>
        <w:ind w:left="720"/>
        <w:jc w:val="both"/>
        <w:outlineLvl w:val="1"/>
        <w:rPr>
          <w:sz w:val="24"/>
          <w:szCs w:val="24"/>
        </w:rPr>
      </w:pPr>
      <w:bookmarkStart w:id="7" w:name="_Toc40261919"/>
      <w:r>
        <w:rPr>
          <w:b/>
          <w:sz w:val="24"/>
          <w:szCs w:val="24"/>
        </w:rPr>
        <w:t>AIRPORT SECURITY OFFICE (ASO)</w:t>
      </w:r>
      <w:r w:rsidR="00405C22">
        <w:rPr>
          <w:b/>
          <w:sz w:val="24"/>
          <w:szCs w:val="24"/>
        </w:rPr>
        <w:t xml:space="preserve"> - </w:t>
      </w:r>
      <w:r>
        <w:rPr>
          <w:sz w:val="24"/>
          <w:szCs w:val="24"/>
        </w:rPr>
        <w:t xml:space="preserve">Located on the baggage claim level of TUS, this office is responsible for administration of the Airport Security Program and for issuing </w:t>
      </w:r>
      <w:r w:rsidR="00DE4345">
        <w:rPr>
          <w:sz w:val="24"/>
          <w:szCs w:val="24"/>
        </w:rPr>
        <w:t>security ID media</w:t>
      </w:r>
      <w:r>
        <w:rPr>
          <w:sz w:val="24"/>
          <w:szCs w:val="24"/>
        </w:rPr>
        <w:t xml:space="preserve"> to authorized personnel.</w:t>
      </w:r>
      <w:bookmarkEnd w:id="7"/>
    </w:p>
    <w:p w14:paraId="04BD77CF" w14:textId="77777777" w:rsidR="00F16C4B" w:rsidRPr="002A4C5A" w:rsidRDefault="00F16C4B" w:rsidP="00F16C4B">
      <w:pPr>
        <w:pStyle w:val="NoSpacing"/>
        <w:ind w:left="720"/>
        <w:jc w:val="both"/>
        <w:rPr>
          <w:sz w:val="24"/>
          <w:szCs w:val="24"/>
        </w:rPr>
      </w:pPr>
    </w:p>
    <w:p w14:paraId="73AA04FB" w14:textId="7D4C5907" w:rsidR="00F16C4B" w:rsidRPr="002A4C5A" w:rsidRDefault="00F16C4B" w:rsidP="00F16C4B">
      <w:pPr>
        <w:pStyle w:val="NoSpacing"/>
        <w:ind w:left="720"/>
        <w:jc w:val="both"/>
        <w:outlineLvl w:val="1"/>
        <w:rPr>
          <w:sz w:val="24"/>
          <w:szCs w:val="24"/>
        </w:rPr>
      </w:pPr>
      <w:bookmarkStart w:id="8" w:name="_Toc40261920"/>
      <w:r w:rsidRPr="002A4C5A">
        <w:rPr>
          <w:b/>
          <w:sz w:val="24"/>
          <w:szCs w:val="24"/>
        </w:rPr>
        <w:t>AUTHORIZED SIGNATORY</w:t>
      </w:r>
      <w:r w:rsidR="00405C22">
        <w:rPr>
          <w:b/>
          <w:sz w:val="24"/>
          <w:szCs w:val="24"/>
        </w:rPr>
        <w:t xml:space="preserve"> - </w:t>
      </w:r>
      <w:r w:rsidRPr="002A4C5A">
        <w:rPr>
          <w:sz w:val="24"/>
          <w:szCs w:val="24"/>
        </w:rPr>
        <w:t xml:space="preserve">The individual or designated representative authorized to sponsor and request airport </w:t>
      </w:r>
      <w:r w:rsidR="00DE4345">
        <w:rPr>
          <w:sz w:val="24"/>
          <w:szCs w:val="24"/>
        </w:rPr>
        <w:t>security ID</w:t>
      </w:r>
      <w:r w:rsidRPr="002A4C5A">
        <w:rPr>
          <w:sz w:val="24"/>
          <w:szCs w:val="24"/>
        </w:rPr>
        <w:t xml:space="preserve"> media</w:t>
      </w:r>
      <w:r w:rsidR="00405C22">
        <w:rPr>
          <w:sz w:val="24"/>
          <w:szCs w:val="24"/>
        </w:rPr>
        <w:t xml:space="preserve">.  </w:t>
      </w:r>
      <w:r w:rsidRPr="002A4C5A">
        <w:rPr>
          <w:sz w:val="24"/>
          <w:szCs w:val="24"/>
        </w:rPr>
        <w:t>The Authorized Signatory is responsible for completing mandatory audits and will also act as the liaison for their respective company should a security infraction occur</w:t>
      </w:r>
      <w:r w:rsidR="00405C22">
        <w:rPr>
          <w:sz w:val="24"/>
          <w:szCs w:val="24"/>
        </w:rPr>
        <w:t xml:space="preserve">.  </w:t>
      </w:r>
      <w:r>
        <w:rPr>
          <w:sz w:val="24"/>
          <w:szCs w:val="24"/>
        </w:rPr>
        <w:t xml:space="preserve">The Authorized Signatory is also responsible for facilitating the initial </w:t>
      </w:r>
      <w:r w:rsidR="00DE4345">
        <w:rPr>
          <w:sz w:val="24"/>
          <w:szCs w:val="24"/>
        </w:rPr>
        <w:t>security ID media</w:t>
      </w:r>
      <w:r>
        <w:rPr>
          <w:sz w:val="24"/>
          <w:szCs w:val="24"/>
        </w:rPr>
        <w:t xml:space="preserve"> issuing process.</w:t>
      </w:r>
      <w:bookmarkEnd w:id="8"/>
    </w:p>
    <w:p w14:paraId="5C8E07A5" w14:textId="77777777" w:rsidR="00F16C4B" w:rsidRPr="002A4C5A" w:rsidRDefault="00F16C4B" w:rsidP="00F16C4B">
      <w:pPr>
        <w:pStyle w:val="NoSpacing"/>
        <w:ind w:left="720"/>
        <w:jc w:val="both"/>
        <w:rPr>
          <w:sz w:val="24"/>
          <w:szCs w:val="24"/>
        </w:rPr>
      </w:pPr>
    </w:p>
    <w:p w14:paraId="4FC82586" w14:textId="77777777" w:rsidR="00F16C4B" w:rsidRDefault="00F16C4B" w:rsidP="00F16C4B">
      <w:pPr>
        <w:pStyle w:val="NoSpacing"/>
        <w:ind w:left="720"/>
        <w:jc w:val="both"/>
        <w:outlineLvl w:val="1"/>
        <w:rPr>
          <w:sz w:val="24"/>
          <w:szCs w:val="24"/>
        </w:rPr>
      </w:pPr>
      <w:bookmarkStart w:id="9" w:name="_Toc40261921"/>
      <w:r w:rsidRPr="002A4C5A">
        <w:rPr>
          <w:b/>
          <w:sz w:val="24"/>
          <w:szCs w:val="24"/>
        </w:rPr>
        <w:t>BADGE</w:t>
      </w:r>
      <w:r>
        <w:rPr>
          <w:b/>
          <w:sz w:val="24"/>
          <w:szCs w:val="24"/>
        </w:rPr>
        <w:t xml:space="preserve"> - </w:t>
      </w:r>
      <w:r>
        <w:rPr>
          <w:sz w:val="24"/>
          <w:szCs w:val="24"/>
        </w:rPr>
        <w:t xml:space="preserve">This is a generic term used to describe any </w:t>
      </w:r>
      <w:r w:rsidRPr="002A4C5A">
        <w:rPr>
          <w:sz w:val="24"/>
          <w:szCs w:val="24"/>
        </w:rPr>
        <w:t>TUS issued airport</w:t>
      </w:r>
      <w:r w:rsidR="00DE4345">
        <w:rPr>
          <w:sz w:val="24"/>
          <w:szCs w:val="24"/>
        </w:rPr>
        <w:t xml:space="preserve"> security ID</w:t>
      </w:r>
      <w:r w:rsidRPr="002A4C5A">
        <w:rPr>
          <w:sz w:val="24"/>
          <w:szCs w:val="24"/>
        </w:rPr>
        <w:t xml:space="preserve"> access media.</w:t>
      </w:r>
      <w:bookmarkEnd w:id="9"/>
    </w:p>
    <w:p w14:paraId="4C5464B0" w14:textId="77777777" w:rsidR="00F16C4B" w:rsidRPr="002A4C5A" w:rsidRDefault="00F16C4B" w:rsidP="00F16C4B">
      <w:pPr>
        <w:pStyle w:val="NoSpacing"/>
        <w:ind w:left="720"/>
        <w:jc w:val="both"/>
        <w:outlineLvl w:val="1"/>
        <w:rPr>
          <w:sz w:val="24"/>
          <w:szCs w:val="24"/>
        </w:rPr>
      </w:pPr>
    </w:p>
    <w:p w14:paraId="5CA79A10" w14:textId="639C5A74" w:rsidR="00F16C4B" w:rsidRPr="002A4C5A" w:rsidRDefault="00F16C4B" w:rsidP="00F16C4B">
      <w:pPr>
        <w:pStyle w:val="NoSpacing"/>
        <w:ind w:left="720"/>
        <w:jc w:val="both"/>
        <w:outlineLvl w:val="1"/>
        <w:rPr>
          <w:sz w:val="24"/>
          <w:szCs w:val="24"/>
        </w:rPr>
      </w:pPr>
      <w:bookmarkStart w:id="10" w:name="_Toc40261922"/>
      <w:r w:rsidRPr="002A4C5A">
        <w:rPr>
          <w:b/>
          <w:sz w:val="24"/>
          <w:szCs w:val="24"/>
        </w:rPr>
        <w:t>CHALLENGE</w:t>
      </w:r>
      <w:r>
        <w:rPr>
          <w:b/>
          <w:sz w:val="24"/>
          <w:szCs w:val="24"/>
        </w:rPr>
        <w:t xml:space="preserve"> - </w:t>
      </w:r>
      <w:r w:rsidRPr="002A4C5A">
        <w:rPr>
          <w:sz w:val="24"/>
          <w:szCs w:val="24"/>
        </w:rPr>
        <w:t>The requirement to verify</w:t>
      </w:r>
      <w:r>
        <w:rPr>
          <w:sz w:val="24"/>
          <w:szCs w:val="24"/>
        </w:rPr>
        <w:t xml:space="preserve"> if </w:t>
      </w:r>
      <w:r w:rsidRPr="002A4C5A">
        <w:rPr>
          <w:sz w:val="24"/>
          <w:szCs w:val="24"/>
        </w:rPr>
        <w:t>an individual is authorized to be in a restricted area of the airport by asking for</w:t>
      </w:r>
      <w:r>
        <w:rPr>
          <w:sz w:val="24"/>
          <w:szCs w:val="24"/>
        </w:rPr>
        <w:t xml:space="preserve"> proper TUS</w:t>
      </w:r>
      <w:r w:rsidRPr="002A4C5A">
        <w:rPr>
          <w:sz w:val="24"/>
          <w:szCs w:val="24"/>
        </w:rPr>
        <w:t xml:space="preserve"> credentials</w:t>
      </w:r>
      <w:r w:rsidR="00405C22">
        <w:rPr>
          <w:sz w:val="24"/>
          <w:szCs w:val="24"/>
        </w:rPr>
        <w:t xml:space="preserve">.  </w:t>
      </w:r>
      <w:r>
        <w:rPr>
          <w:sz w:val="24"/>
          <w:szCs w:val="24"/>
        </w:rPr>
        <w:t xml:space="preserve">During a challenge the badge expiration date, badge level and photo of </w:t>
      </w:r>
      <w:r w:rsidR="00AB3D0D">
        <w:rPr>
          <w:sz w:val="24"/>
          <w:szCs w:val="24"/>
        </w:rPr>
        <w:t>holder, should</w:t>
      </w:r>
      <w:r w:rsidR="00966342">
        <w:rPr>
          <w:sz w:val="24"/>
          <w:szCs w:val="24"/>
        </w:rPr>
        <w:t xml:space="preserve"> be confirmed</w:t>
      </w:r>
      <w:r w:rsidR="00405C22">
        <w:rPr>
          <w:sz w:val="24"/>
          <w:szCs w:val="24"/>
        </w:rPr>
        <w:t xml:space="preserve">.  </w:t>
      </w:r>
      <w:r>
        <w:rPr>
          <w:sz w:val="24"/>
          <w:szCs w:val="24"/>
        </w:rPr>
        <w:t xml:space="preserve">If a person is uncomfortable challenging an </w:t>
      </w:r>
      <w:r w:rsidR="00405C22">
        <w:rPr>
          <w:sz w:val="24"/>
          <w:szCs w:val="24"/>
        </w:rPr>
        <w:t>individual,</w:t>
      </w:r>
      <w:r>
        <w:rPr>
          <w:sz w:val="24"/>
          <w:szCs w:val="24"/>
        </w:rPr>
        <w:t xml:space="preserve"> they should maintain visual contact and contact the ACC at 520-573-8182 and a police officer will be dispatched immediately.</w:t>
      </w:r>
      <w:bookmarkEnd w:id="10"/>
    </w:p>
    <w:p w14:paraId="24CE47C2" w14:textId="77777777" w:rsidR="00F16C4B" w:rsidRPr="002A4C5A" w:rsidRDefault="00F16C4B" w:rsidP="00F16C4B">
      <w:pPr>
        <w:pStyle w:val="NoSpacing"/>
        <w:ind w:left="720"/>
        <w:jc w:val="both"/>
        <w:rPr>
          <w:sz w:val="24"/>
          <w:szCs w:val="24"/>
        </w:rPr>
      </w:pPr>
    </w:p>
    <w:p w14:paraId="18A39F31" w14:textId="11F90FC2" w:rsidR="00F16C4B" w:rsidRPr="002A4C5A" w:rsidRDefault="00F16C4B" w:rsidP="00F16C4B">
      <w:pPr>
        <w:pStyle w:val="NoSpacing"/>
        <w:ind w:left="720"/>
        <w:jc w:val="both"/>
        <w:outlineLvl w:val="1"/>
        <w:rPr>
          <w:sz w:val="24"/>
          <w:szCs w:val="24"/>
        </w:rPr>
      </w:pPr>
      <w:bookmarkStart w:id="11" w:name="_Toc40261923"/>
      <w:r w:rsidRPr="002A4C5A">
        <w:rPr>
          <w:b/>
          <w:sz w:val="24"/>
          <w:szCs w:val="24"/>
        </w:rPr>
        <w:t>EMERGENCY NUMBER</w:t>
      </w:r>
      <w:r w:rsidR="00405C22">
        <w:rPr>
          <w:b/>
          <w:sz w:val="24"/>
          <w:szCs w:val="24"/>
        </w:rPr>
        <w:t xml:space="preserve"> - </w:t>
      </w:r>
      <w:r w:rsidRPr="002A4C5A">
        <w:rPr>
          <w:b/>
          <w:sz w:val="24"/>
          <w:szCs w:val="24"/>
        </w:rPr>
        <w:t>9-1-1</w:t>
      </w:r>
      <w:r>
        <w:rPr>
          <w:sz w:val="24"/>
          <w:szCs w:val="24"/>
        </w:rPr>
        <w:t xml:space="preserve">- </w:t>
      </w:r>
      <w:r w:rsidRPr="002A4C5A">
        <w:rPr>
          <w:sz w:val="24"/>
          <w:szCs w:val="24"/>
        </w:rPr>
        <w:t xml:space="preserve">In the event of an emergency at the airport, dial 9-1-1 and tell the operator there is an emergency </w:t>
      </w:r>
      <w:r w:rsidRPr="002A4C5A">
        <w:rPr>
          <w:sz w:val="24"/>
          <w:szCs w:val="24"/>
          <w:u w:val="single"/>
        </w:rPr>
        <w:t>at the airport</w:t>
      </w:r>
      <w:r w:rsidRPr="002A4C5A">
        <w:rPr>
          <w:sz w:val="24"/>
          <w:szCs w:val="24"/>
        </w:rPr>
        <w:t>.  Your call will be routed to the TUS ACC.</w:t>
      </w:r>
      <w:bookmarkEnd w:id="11"/>
      <w:r w:rsidR="002E6B06">
        <w:rPr>
          <w:sz w:val="24"/>
          <w:szCs w:val="24"/>
        </w:rPr>
        <w:t xml:space="preserve"> You may call the ACC directly at 520-573-8182.</w:t>
      </w:r>
    </w:p>
    <w:p w14:paraId="581ED9BD" w14:textId="77777777" w:rsidR="00F16C4B" w:rsidRDefault="00F16C4B" w:rsidP="00F16C4B">
      <w:pPr>
        <w:pStyle w:val="NoSpacing"/>
        <w:ind w:left="720"/>
        <w:jc w:val="both"/>
        <w:rPr>
          <w:b/>
          <w:sz w:val="24"/>
          <w:szCs w:val="24"/>
        </w:rPr>
      </w:pPr>
    </w:p>
    <w:p w14:paraId="329417AE" w14:textId="71297538" w:rsidR="00F16C4B" w:rsidRPr="002A4C5A" w:rsidRDefault="00F16C4B" w:rsidP="00F16C4B">
      <w:pPr>
        <w:pStyle w:val="NoSpacing"/>
        <w:ind w:left="720"/>
        <w:jc w:val="both"/>
        <w:outlineLvl w:val="1"/>
        <w:rPr>
          <w:sz w:val="24"/>
          <w:szCs w:val="24"/>
        </w:rPr>
      </w:pPr>
      <w:bookmarkStart w:id="12" w:name="_Toc40261924"/>
      <w:r w:rsidRPr="002A4C5A">
        <w:rPr>
          <w:b/>
          <w:sz w:val="24"/>
          <w:szCs w:val="24"/>
        </w:rPr>
        <w:t>ESCORT</w:t>
      </w:r>
      <w:r w:rsidR="00405C22">
        <w:rPr>
          <w:b/>
          <w:sz w:val="24"/>
          <w:szCs w:val="24"/>
        </w:rPr>
        <w:t xml:space="preserve"> - </w:t>
      </w:r>
      <w:r>
        <w:rPr>
          <w:sz w:val="24"/>
          <w:szCs w:val="24"/>
        </w:rPr>
        <w:t xml:space="preserve">The act of </w:t>
      </w:r>
      <w:r w:rsidRPr="002A4C5A">
        <w:rPr>
          <w:sz w:val="24"/>
          <w:szCs w:val="24"/>
        </w:rPr>
        <w:t>continuously accompany</w:t>
      </w:r>
      <w:r>
        <w:rPr>
          <w:sz w:val="24"/>
          <w:szCs w:val="24"/>
        </w:rPr>
        <w:t>ing</w:t>
      </w:r>
      <w:r w:rsidRPr="002A4C5A">
        <w:rPr>
          <w:sz w:val="24"/>
          <w:szCs w:val="24"/>
        </w:rPr>
        <w:t xml:space="preserve"> and monitor</w:t>
      </w:r>
      <w:r>
        <w:rPr>
          <w:sz w:val="24"/>
          <w:szCs w:val="24"/>
        </w:rPr>
        <w:t>ing</w:t>
      </w:r>
      <w:r w:rsidRPr="002A4C5A">
        <w:rPr>
          <w:sz w:val="24"/>
          <w:szCs w:val="24"/>
        </w:rPr>
        <w:t xml:space="preserve"> the activities of an individual who is not allowed to enter, or be within, the Secured Area, SIDA (Security Identification Display Area), AOA (Air Operations Area), and/or the Sterile Area</w:t>
      </w:r>
      <w:r w:rsidR="00966342">
        <w:rPr>
          <w:sz w:val="24"/>
          <w:szCs w:val="24"/>
        </w:rPr>
        <w:t xml:space="preserve"> unescorted</w:t>
      </w:r>
      <w:r w:rsidR="00405C22">
        <w:rPr>
          <w:sz w:val="24"/>
          <w:szCs w:val="24"/>
        </w:rPr>
        <w:t xml:space="preserve">.  </w:t>
      </w:r>
      <w:r>
        <w:rPr>
          <w:sz w:val="24"/>
          <w:szCs w:val="24"/>
        </w:rPr>
        <w:t>Person</w:t>
      </w:r>
      <w:r w:rsidR="00E8235A">
        <w:rPr>
          <w:sz w:val="24"/>
          <w:szCs w:val="24"/>
        </w:rPr>
        <w:t>(</w:t>
      </w:r>
      <w:r>
        <w:rPr>
          <w:sz w:val="24"/>
          <w:szCs w:val="24"/>
        </w:rPr>
        <w:t>s</w:t>
      </w:r>
      <w:r w:rsidR="00E8235A">
        <w:rPr>
          <w:sz w:val="24"/>
          <w:szCs w:val="24"/>
        </w:rPr>
        <w:t>)</w:t>
      </w:r>
      <w:r>
        <w:rPr>
          <w:sz w:val="24"/>
          <w:szCs w:val="24"/>
        </w:rPr>
        <w:t xml:space="preserve"> escorting MUST be authorized to provide escorts in the area in which they are escorting.</w:t>
      </w:r>
      <w:bookmarkEnd w:id="12"/>
    </w:p>
    <w:p w14:paraId="765D36E3" w14:textId="77777777" w:rsidR="00F16C4B" w:rsidRPr="002A4C5A" w:rsidRDefault="00F16C4B" w:rsidP="00F16C4B">
      <w:pPr>
        <w:pStyle w:val="NoSpacing"/>
        <w:ind w:left="720"/>
        <w:jc w:val="both"/>
        <w:rPr>
          <w:sz w:val="24"/>
          <w:szCs w:val="24"/>
        </w:rPr>
      </w:pPr>
    </w:p>
    <w:p w14:paraId="710FAA02" w14:textId="5FD49F56" w:rsidR="00F16C4B" w:rsidRDefault="00F16C4B" w:rsidP="00F16C4B">
      <w:pPr>
        <w:pStyle w:val="NoSpacing"/>
        <w:ind w:left="720"/>
        <w:jc w:val="both"/>
        <w:outlineLvl w:val="1"/>
        <w:rPr>
          <w:sz w:val="24"/>
          <w:szCs w:val="24"/>
        </w:rPr>
      </w:pPr>
      <w:bookmarkStart w:id="13" w:name="_Toc40261925"/>
      <w:r w:rsidRPr="00085C48">
        <w:rPr>
          <w:b/>
          <w:sz w:val="24"/>
          <w:szCs w:val="24"/>
        </w:rPr>
        <w:t>EXPIRATION DATE</w:t>
      </w:r>
      <w:r w:rsidR="00405C22">
        <w:rPr>
          <w:b/>
          <w:sz w:val="24"/>
          <w:szCs w:val="24"/>
        </w:rPr>
        <w:t xml:space="preserve"> - </w:t>
      </w:r>
      <w:r w:rsidRPr="002A4C5A">
        <w:rPr>
          <w:sz w:val="24"/>
          <w:szCs w:val="24"/>
        </w:rPr>
        <w:t xml:space="preserve">TUS </w:t>
      </w:r>
      <w:r w:rsidR="00405C22">
        <w:rPr>
          <w:sz w:val="24"/>
          <w:szCs w:val="24"/>
        </w:rPr>
        <w:t>security ID media</w:t>
      </w:r>
      <w:r w:rsidRPr="002A4C5A">
        <w:rPr>
          <w:sz w:val="24"/>
          <w:szCs w:val="24"/>
        </w:rPr>
        <w:t xml:space="preserve"> expire at 12:01 a.m. on the date indicated on the front of the badge</w:t>
      </w:r>
      <w:r>
        <w:rPr>
          <w:sz w:val="24"/>
          <w:szCs w:val="24"/>
        </w:rPr>
        <w:t>.  It is the responsibility of the badge holder to renew their badge before the expiration date</w:t>
      </w:r>
      <w:r w:rsidR="00405C22">
        <w:rPr>
          <w:sz w:val="24"/>
          <w:szCs w:val="24"/>
        </w:rPr>
        <w:t xml:space="preserve">.  </w:t>
      </w:r>
      <w:r>
        <w:rPr>
          <w:sz w:val="24"/>
          <w:szCs w:val="24"/>
        </w:rPr>
        <w:t>Failure to do so will result in the automatic deactivation of the badge which will prevent the holder from accessing any area of the airport under control of the security system</w:t>
      </w:r>
      <w:r w:rsidR="00405C22">
        <w:rPr>
          <w:sz w:val="24"/>
          <w:szCs w:val="24"/>
        </w:rPr>
        <w:t xml:space="preserve">.  </w:t>
      </w:r>
      <w:bookmarkEnd w:id="13"/>
      <w:r w:rsidR="00DE4345">
        <w:rPr>
          <w:sz w:val="24"/>
          <w:szCs w:val="24"/>
        </w:rPr>
        <w:t>Expiration dates will be no long</w:t>
      </w:r>
      <w:r w:rsidR="007A5BCC">
        <w:rPr>
          <w:sz w:val="24"/>
          <w:szCs w:val="24"/>
        </w:rPr>
        <w:t>er</w:t>
      </w:r>
      <w:r w:rsidR="00DE4345">
        <w:rPr>
          <w:sz w:val="24"/>
          <w:szCs w:val="24"/>
        </w:rPr>
        <w:t xml:space="preserve"> than 24-months and may be of lesser periods as necessary.</w:t>
      </w:r>
    </w:p>
    <w:p w14:paraId="00F9FF33" w14:textId="77777777" w:rsidR="00F16C4B" w:rsidRDefault="00F16C4B" w:rsidP="00F16C4B">
      <w:pPr>
        <w:pStyle w:val="NoSpacing"/>
        <w:ind w:left="720"/>
        <w:jc w:val="both"/>
        <w:outlineLvl w:val="1"/>
        <w:rPr>
          <w:sz w:val="24"/>
          <w:szCs w:val="24"/>
        </w:rPr>
      </w:pPr>
    </w:p>
    <w:p w14:paraId="11BFED5F" w14:textId="66BFE51A" w:rsidR="00F16C4B" w:rsidRPr="00AE0222" w:rsidRDefault="00F16C4B" w:rsidP="00F16C4B">
      <w:pPr>
        <w:pStyle w:val="NoSpacing"/>
        <w:ind w:left="720"/>
        <w:jc w:val="both"/>
        <w:outlineLvl w:val="1"/>
        <w:rPr>
          <w:sz w:val="24"/>
          <w:szCs w:val="24"/>
        </w:rPr>
      </w:pPr>
      <w:bookmarkStart w:id="14" w:name="_Toc40261926"/>
      <w:r>
        <w:rPr>
          <w:b/>
          <w:sz w:val="24"/>
          <w:szCs w:val="24"/>
        </w:rPr>
        <w:t>INTERACTIVE EMPLOYEE TRAINING (IET)</w:t>
      </w:r>
      <w:r w:rsidR="00405C22">
        <w:rPr>
          <w:b/>
          <w:sz w:val="24"/>
          <w:szCs w:val="24"/>
        </w:rPr>
        <w:t xml:space="preserve"> - </w:t>
      </w:r>
      <w:r>
        <w:rPr>
          <w:sz w:val="24"/>
          <w:szCs w:val="24"/>
        </w:rPr>
        <w:t xml:space="preserve">A training video </w:t>
      </w:r>
      <w:r w:rsidR="00DE4345">
        <w:rPr>
          <w:sz w:val="24"/>
          <w:szCs w:val="24"/>
        </w:rPr>
        <w:t>system containing security/driving videos that are</w:t>
      </w:r>
      <w:r>
        <w:rPr>
          <w:sz w:val="24"/>
          <w:szCs w:val="24"/>
        </w:rPr>
        <w:t xml:space="preserve"> mandatory viewing for anybody who wishes to be issued an airport badge</w:t>
      </w:r>
      <w:r w:rsidR="00DE4345">
        <w:rPr>
          <w:sz w:val="24"/>
          <w:szCs w:val="24"/>
        </w:rPr>
        <w:t xml:space="preserve"> and drive in the AOA</w:t>
      </w:r>
      <w:r w:rsidR="00405C22">
        <w:rPr>
          <w:sz w:val="24"/>
          <w:szCs w:val="24"/>
        </w:rPr>
        <w:t xml:space="preserve">.  </w:t>
      </w:r>
      <w:r>
        <w:rPr>
          <w:sz w:val="24"/>
          <w:szCs w:val="24"/>
        </w:rPr>
        <w:t>This video outlines the major components of airport security</w:t>
      </w:r>
      <w:r w:rsidR="00DE4345">
        <w:rPr>
          <w:sz w:val="24"/>
          <w:szCs w:val="24"/>
        </w:rPr>
        <w:t xml:space="preserve">, driving </w:t>
      </w:r>
      <w:r w:rsidR="00B33D29">
        <w:rPr>
          <w:sz w:val="24"/>
          <w:szCs w:val="24"/>
        </w:rPr>
        <w:t>requirements and</w:t>
      </w:r>
      <w:r>
        <w:rPr>
          <w:sz w:val="24"/>
          <w:szCs w:val="24"/>
        </w:rPr>
        <w:t xml:space="preserve"> specific badge holder responsibilities at TUS.</w:t>
      </w:r>
      <w:bookmarkEnd w:id="14"/>
    </w:p>
    <w:p w14:paraId="0B01FE94" w14:textId="77777777" w:rsidR="00F16C4B" w:rsidRPr="002A4C5A" w:rsidRDefault="00F16C4B" w:rsidP="00F16C4B">
      <w:pPr>
        <w:pStyle w:val="NoSpacing"/>
        <w:ind w:left="720"/>
        <w:jc w:val="both"/>
        <w:rPr>
          <w:sz w:val="24"/>
          <w:szCs w:val="24"/>
        </w:rPr>
      </w:pPr>
    </w:p>
    <w:p w14:paraId="6690210F" w14:textId="77777777" w:rsidR="00F16C4B" w:rsidRDefault="00F16C4B" w:rsidP="00F16C4B">
      <w:pPr>
        <w:pStyle w:val="NoSpacing"/>
        <w:ind w:left="720"/>
        <w:jc w:val="both"/>
        <w:outlineLvl w:val="1"/>
        <w:rPr>
          <w:sz w:val="24"/>
          <w:szCs w:val="24"/>
        </w:rPr>
      </w:pPr>
      <w:bookmarkStart w:id="15" w:name="_Toc40261927"/>
      <w:r w:rsidRPr="00085C48">
        <w:rPr>
          <w:b/>
          <w:sz w:val="24"/>
          <w:szCs w:val="24"/>
        </w:rPr>
        <w:t>JET BRIDGE</w:t>
      </w:r>
      <w:r>
        <w:rPr>
          <w:b/>
          <w:sz w:val="24"/>
          <w:szCs w:val="24"/>
        </w:rPr>
        <w:t xml:space="preserve"> - </w:t>
      </w:r>
      <w:r>
        <w:rPr>
          <w:sz w:val="24"/>
          <w:szCs w:val="24"/>
        </w:rPr>
        <w:t>Jet bridges</w:t>
      </w:r>
      <w:r w:rsidRPr="002A4C5A">
        <w:rPr>
          <w:sz w:val="24"/>
          <w:szCs w:val="24"/>
        </w:rPr>
        <w:t xml:space="preserve"> connect the airport terminal Sterile A</w:t>
      </w:r>
      <w:r>
        <w:rPr>
          <w:sz w:val="24"/>
          <w:szCs w:val="24"/>
        </w:rPr>
        <w:t>rea to the aircraft</w:t>
      </w:r>
      <w:r w:rsidRPr="002A4C5A">
        <w:rPr>
          <w:sz w:val="24"/>
          <w:szCs w:val="24"/>
        </w:rPr>
        <w:t xml:space="preserve"> and </w:t>
      </w:r>
      <w:r>
        <w:rPr>
          <w:sz w:val="24"/>
          <w:szCs w:val="24"/>
        </w:rPr>
        <w:t xml:space="preserve">are </w:t>
      </w:r>
      <w:r w:rsidRPr="002A4C5A">
        <w:rPr>
          <w:sz w:val="24"/>
          <w:szCs w:val="24"/>
        </w:rPr>
        <w:t>used to enplane or deplane passengers.</w:t>
      </w:r>
      <w:bookmarkEnd w:id="15"/>
    </w:p>
    <w:p w14:paraId="425121DD" w14:textId="77777777" w:rsidR="00F16C4B" w:rsidRDefault="00F16C4B" w:rsidP="00F16C4B">
      <w:pPr>
        <w:pStyle w:val="NoSpacing"/>
        <w:ind w:left="720"/>
        <w:jc w:val="both"/>
        <w:outlineLvl w:val="1"/>
        <w:rPr>
          <w:sz w:val="24"/>
          <w:szCs w:val="24"/>
        </w:rPr>
      </w:pPr>
    </w:p>
    <w:p w14:paraId="3D8D0289" w14:textId="1D62C46B" w:rsidR="00F16C4B" w:rsidRPr="00170310" w:rsidRDefault="00F16C4B" w:rsidP="00F16C4B">
      <w:pPr>
        <w:pStyle w:val="NoSpacing"/>
        <w:ind w:left="720"/>
        <w:jc w:val="both"/>
        <w:outlineLvl w:val="1"/>
        <w:rPr>
          <w:sz w:val="24"/>
          <w:szCs w:val="24"/>
        </w:rPr>
      </w:pPr>
      <w:bookmarkStart w:id="16" w:name="_Toc40261928"/>
      <w:r>
        <w:rPr>
          <w:b/>
          <w:sz w:val="24"/>
          <w:szCs w:val="24"/>
        </w:rPr>
        <w:t>NOTICE OF VIOLATION</w:t>
      </w:r>
      <w:r w:rsidR="00405C22">
        <w:rPr>
          <w:b/>
          <w:sz w:val="24"/>
          <w:szCs w:val="24"/>
        </w:rPr>
        <w:t xml:space="preserve"> - </w:t>
      </w:r>
      <w:r>
        <w:rPr>
          <w:sz w:val="24"/>
          <w:szCs w:val="24"/>
        </w:rPr>
        <w:t xml:space="preserve">An official notice to the TUS badge holder’s authorized signatory advising of a security violation and </w:t>
      </w:r>
      <w:r w:rsidR="00DE4345">
        <w:rPr>
          <w:sz w:val="24"/>
          <w:szCs w:val="24"/>
        </w:rPr>
        <w:t>may require</w:t>
      </w:r>
      <w:r>
        <w:rPr>
          <w:sz w:val="24"/>
          <w:szCs w:val="24"/>
        </w:rPr>
        <w:t xml:space="preserve"> a meeting with the Airport Security Coordinator (ASC).  Once the violation is evaluated and the ASC meets with the violator, a second notice of summary and sanction will be forwarded.  Upon receipt of this notice the badge holder may choose to appeal the penalty as outlined in this booklet</w:t>
      </w:r>
      <w:r w:rsidR="009317BC">
        <w:rPr>
          <w:sz w:val="24"/>
          <w:szCs w:val="24"/>
        </w:rPr>
        <w:t xml:space="preserve">.  </w:t>
      </w:r>
      <w:r>
        <w:rPr>
          <w:sz w:val="24"/>
          <w:szCs w:val="24"/>
        </w:rPr>
        <w:t>This notice is accomplished via email in most cases.</w:t>
      </w:r>
      <w:bookmarkEnd w:id="16"/>
    </w:p>
    <w:p w14:paraId="65A72725" w14:textId="77777777" w:rsidR="00F16C4B" w:rsidRPr="002A4C5A" w:rsidRDefault="00F16C4B" w:rsidP="00F16C4B">
      <w:pPr>
        <w:pStyle w:val="NoSpacing"/>
        <w:ind w:left="720"/>
        <w:jc w:val="both"/>
        <w:rPr>
          <w:sz w:val="24"/>
          <w:szCs w:val="24"/>
        </w:rPr>
      </w:pPr>
    </w:p>
    <w:p w14:paraId="5895AD6D" w14:textId="691F5C70" w:rsidR="00F16C4B" w:rsidRPr="002A4C5A" w:rsidRDefault="00F16C4B" w:rsidP="00F16C4B">
      <w:pPr>
        <w:pStyle w:val="NoSpacing"/>
        <w:ind w:left="720"/>
        <w:jc w:val="both"/>
        <w:outlineLvl w:val="1"/>
        <w:rPr>
          <w:sz w:val="24"/>
          <w:szCs w:val="24"/>
        </w:rPr>
      </w:pPr>
      <w:bookmarkStart w:id="17" w:name="_Toc40261929"/>
      <w:r w:rsidRPr="00085C48">
        <w:rPr>
          <w:b/>
          <w:sz w:val="24"/>
          <w:szCs w:val="24"/>
        </w:rPr>
        <w:t>PIGGY</w:t>
      </w:r>
      <w:r>
        <w:rPr>
          <w:b/>
          <w:sz w:val="24"/>
          <w:szCs w:val="24"/>
        </w:rPr>
        <w:t xml:space="preserve"> </w:t>
      </w:r>
      <w:r w:rsidRPr="00085C48">
        <w:rPr>
          <w:b/>
          <w:sz w:val="24"/>
          <w:szCs w:val="24"/>
        </w:rPr>
        <w:t>BACKING</w:t>
      </w:r>
      <w:r w:rsidR="009317BC">
        <w:rPr>
          <w:b/>
          <w:sz w:val="24"/>
          <w:szCs w:val="24"/>
        </w:rPr>
        <w:t xml:space="preserve"> - </w:t>
      </w:r>
      <w:r w:rsidRPr="002A4C5A">
        <w:rPr>
          <w:sz w:val="24"/>
          <w:szCs w:val="24"/>
        </w:rPr>
        <w:t xml:space="preserve">The act of following someone through a portal when </w:t>
      </w:r>
      <w:r>
        <w:rPr>
          <w:sz w:val="24"/>
          <w:szCs w:val="24"/>
        </w:rPr>
        <w:t xml:space="preserve">they </w:t>
      </w:r>
      <w:r w:rsidRPr="002A4C5A">
        <w:rPr>
          <w:sz w:val="24"/>
          <w:szCs w:val="24"/>
        </w:rPr>
        <w:t xml:space="preserve">do not use </w:t>
      </w:r>
      <w:r>
        <w:rPr>
          <w:sz w:val="24"/>
          <w:szCs w:val="24"/>
        </w:rPr>
        <w:t>their</w:t>
      </w:r>
      <w:r w:rsidRPr="002A4C5A">
        <w:rPr>
          <w:sz w:val="24"/>
          <w:szCs w:val="24"/>
        </w:rPr>
        <w:t xml:space="preserve"> own badge </w:t>
      </w:r>
      <w:r w:rsidR="009317BC">
        <w:rPr>
          <w:sz w:val="24"/>
          <w:szCs w:val="24"/>
        </w:rPr>
        <w:t xml:space="preserve">or </w:t>
      </w:r>
      <w:r w:rsidRPr="002A4C5A">
        <w:rPr>
          <w:sz w:val="24"/>
          <w:szCs w:val="24"/>
        </w:rPr>
        <w:t>are not under approved escort</w:t>
      </w:r>
      <w:r w:rsidR="009317BC">
        <w:rPr>
          <w:sz w:val="24"/>
          <w:szCs w:val="24"/>
        </w:rPr>
        <w:t xml:space="preserve"> and/</w:t>
      </w:r>
      <w:r>
        <w:rPr>
          <w:sz w:val="24"/>
          <w:szCs w:val="24"/>
        </w:rPr>
        <w:t xml:space="preserve">or not authorized </w:t>
      </w:r>
      <w:r w:rsidR="00DE4345">
        <w:rPr>
          <w:sz w:val="24"/>
          <w:szCs w:val="24"/>
        </w:rPr>
        <w:t>to access that area</w:t>
      </w:r>
      <w:r w:rsidR="009317BC">
        <w:rPr>
          <w:sz w:val="24"/>
          <w:szCs w:val="24"/>
        </w:rPr>
        <w:t xml:space="preserve">.  </w:t>
      </w:r>
      <w:r w:rsidR="00DE4345">
        <w:rPr>
          <w:sz w:val="24"/>
          <w:szCs w:val="24"/>
        </w:rPr>
        <w:t>It is the</w:t>
      </w:r>
      <w:r>
        <w:rPr>
          <w:sz w:val="24"/>
          <w:szCs w:val="24"/>
        </w:rPr>
        <w:t xml:space="preserve"> responsibility </w:t>
      </w:r>
      <w:r w:rsidR="00DE4345">
        <w:rPr>
          <w:sz w:val="24"/>
          <w:szCs w:val="24"/>
        </w:rPr>
        <w:t xml:space="preserve">of all badge holders </w:t>
      </w:r>
      <w:r>
        <w:rPr>
          <w:sz w:val="24"/>
          <w:szCs w:val="24"/>
        </w:rPr>
        <w:t xml:space="preserve">to prevent any </w:t>
      </w:r>
      <w:r w:rsidR="00DE4345">
        <w:rPr>
          <w:sz w:val="24"/>
          <w:szCs w:val="24"/>
        </w:rPr>
        <w:t xml:space="preserve">piggy backing by challenging any </w:t>
      </w:r>
      <w:r>
        <w:rPr>
          <w:sz w:val="24"/>
          <w:szCs w:val="24"/>
        </w:rPr>
        <w:t xml:space="preserve">individual </w:t>
      </w:r>
      <w:r w:rsidR="00DE4345">
        <w:rPr>
          <w:sz w:val="24"/>
          <w:szCs w:val="24"/>
        </w:rPr>
        <w:t xml:space="preserve">who attempts to </w:t>
      </w:r>
      <w:r w:rsidR="004D45B0">
        <w:rPr>
          <w:sz w:val="24"/>
          <w:szCs w:val="24"/>
        </w:rPr>
        <w:t>piggyback</w:t>
      </w:r>
      <w:r w:rsidR="00DE4345">
        <w:rPr>
          <w:sz w:val="24"/>
          <w:szCs w:val="24"/>
        </w:rPr>
        <w:t xml:space="preserve"> </w:t>
      </w:r>
      <w:r>
        <w:rPr>
          <w:sz w:val="24"/>
          <w:szCs w:val="24"/>
        </w:rPr>
        <w:t>and report the incident immediately to the airport police for follow up</w:t>
      </w:r>
      <w:r w:rsidRPr="002A4C5A">
        <w:rPr>
          <w:sz w:val="24"/>
          <w:szCs w:val="24"/>
        </w:rPr>
        <w:t>.</w:t>
      </w:r>
      <w:bookmarkEnd w:id="17"/>
    </w:p>
    <w:p w14:paraId="012B1986" w14:textId="77777777" w:rsidR="00F16C4B" w:rsidRDefault="00F16C4B" w:rsidP="00F16C4B">
      <w:pPr>
        <w:pStyle w:val="NoSpacing"/>
        <w:ind w:left="720"/>
        <w:jc w:val="both"/>
        <w:rPr>
          <w:sz w:val="24"/>
          <w:szCs w:val="24"/>
        </w:rPr>
      </w:pPr>
    </w:p>
    <w:p w14:paraId="6D7EE4DF" w14:textId="2819DA79" w:rsidR="00F16C4B" w:rsidRDefault="00F16C4B" w:rsidP="00F16C4B">
      <w:pPr>
        <w:pStyle w:val="NoSpacing"/>
        <w:ind w:left="720"/>
        <w:jc w:val="both"/>
        <w:rPr>
          <w:sz w:val="24"/>
          <w:szCs w:val="24"/>
        </w:rPr>
      </w:pPr>
      <w:r>
        <w:rPr>
          <w:b/>
          <w:sz w:val="24"/>
          <w:szCs w:val="24"/>
        </w:rPr>
        <w:t xml:space="preserve">RAP BACK PROGRAM - </w:t>
      </w:r>
      <w:r>
        <w:rPr>
          <w:sz w:val="24"/>
          <w:szCs w:val="24"/>
        </w:rPr>
        <w:t>A program overseen by the Federal Bureau of Investigation (FBI) that provides an additional element to the background checks conducted on badge holders</w:t>
      </w:r>
      <w:r w:rsidR="009317BC">
        <w:rPr>
          <w:sz w:val="24"/>
          <w:szCs w:val="24"/>
        </w:rPr>
        <w:t xml:space="preserve">.  </w:t>
      </w:r>
      <w:r>
        <w:rPr>
          <w:sz w:val="24"/>
          <w:szCs w:val="24"/>
        </w:rPr>
        <w:t>The program provides 24/7/365 vetting of a subscribed badge holder’s criminal history and provides notice to the TUS ASO should a badge holder have contact with any law enforcement or court system where they submit fingerprints.  TUS will then follow up on the notice to determine if the badge holder’s eligibility to have unescorted access into the secured areas of TUS will continue.</w:t>
      </w:r>
    </w:p>
    <w:p w14:paraId="381F2BE2" w14:textId="77777777" w:rsidR="00F16C4B" w:rsidRPr="006143D6" w:rsidRDefault="00F16C4B" w:rsidP="00F16C4B">
      <w:pPr>
        <w:pStyle w:val="NoSpacing"/>
        <w:ind w:left="720"/>
        <w:jc w:val="both"/>
        <w:rPr>
          <w:sz w:val="24"/>
          <w:szCs w:val="24"/>
        </w:rPr>
      </w:pPr>
    </w:p>
    <w:p w14:paraId="1EE35FA2" w14:textId="62E29056" w:rsidR="00F16C4B" w:rsidRPr="002A4C5A" w:rsidRDefault="00F16C4B" w:rsidP="00F16C4B">
      <w:pPr>
        <w:pStyle w:val="NoSpacing"/>
        <w:ind w:left="720"/>
        <w:jc w:val="both"/>
        <w:outlineLvl w:val="1"/>
        <w:rPr>
          <w:sz w:val="24"/>
          <w:szCs w:val="24"/>
        </w:rPr>
      </w:pPr>
      <w:bookmarkStart w:id="18" w:name="_Toc40261930"/>
      <w:r w:rsidRPr="00085C48">
        <w:rPr>
          <w:b/>
          <w:sz w:val="24"/>
          <w:szCs w:val="24"/>
        </w:rPr>
        <w:t>SECURED AREA</w:t>
      </w:r>
      <w:r w:rsidR="009317BC">
        <w:rPr>
          <w:b/>
          <w:sz w:val="24"/>
          <w:szCs w:val="24"/>
        </w:rPr>
        <w:t xml:space="preserve"> - </w:t>
      </w:r>
      <w:r w:rsidRPr="002A4C5A">
        <w:rPr>
          <w:sz w:val="24"/>
          <w:szCs w:val="24"/>
        </w:rPr>
        <w:t xml:space="preserve">The </w:t>
      </w:r>
      <w:r>
        <w:rPr>
          <w:sz w:val="24"/>
          <w:szCs w:val="24"/>
        </w:rPr>
        <w:t>Secured A</w:t>
      </w:r>
      <w:r w:rsidRPr="002A4C5A">
        <w:rPr>
          <w:sz w:val="24"/>
          <w:szCs w:val="24"/>
        </w:rPr>
        <w:t xml:space="preserve">rea </w:t>
      </w:r>
      <w:r>
        <w:rPr>
          <w:sz w:val="24"/>
          <w:szCs w:val="24"/>
        </w:rPr>
        <w:t xml:space="preserve">is </w:t>
      </w:r>
      <w:r w:rsidRPr="002A4C5A">
        <w:rPr>
          <w:sz w:val="24"/>
          <w:szCs w:val="24"/>
        </w:rPr>
        <w:t>where aircraft operators and foreign aircraft operators have a security program under CFR Part 1544 or CFR Part 1546, enplane and deplane passengers, sort and load baggage, and includes any adjacent areas that are not separated by adequate security systems, measures or procedures.</w:t>
      </w:r>
      <w:bookmarkEnd w:id="18"/>
      <w:r w:rsidRPr="002A4C5A">
        <w:rPr>
          <w:sz w:val="24"/>
          <w:szCs w:val="24"/>
        </w:rPr>
        <w:t xml:space="preserve">  </w:t>
      </w:r>
    </w:p>
    <w:p w14:paraId="13D89E39" w14:textId="77777777" w:rsidR="00F16C4B" w:rsidRPr="002A4C5A" w:rsidRDefault="00F16C4B" w:rsidP="00F16C4B">
      <w:pPr>
        <w:pStyle w:val="NoSpacing"/>
        <w:ind w:left="720"/>
        <w:jc w:val="both"/>
        <w:rPr>
          <w:sz w:val="24"/>
          <w:szCs w:val="24"/>
        </w:rPr>
      </w:pPr>
    </w:p>
    <w:p w14:paraId="783AB869" w14:textId="5D38CD82" w:rsidR="00F16C4B" w:rsidRPr="003378E4" w:rsidRDefault="00F16C4B" w:rsidP="00F16C4B">
      <w:pPr>
        <w:pStyle w:val="NoSpacing"/>
        <w:ind w:left="720"/>
        <w:jc w:val="both"/>
        <w:outlineLvl w:val="1"/>
        <w:rPr>
          <w:sz w:val="24"/>
          <w:szCs w:val="24"/>
        </w:rPr>
      </w:pPr>
      <w:bookmarkStart w:id="19" w:name="_Toc40261931"/>
      <w:r w:rsidRPr="00085C48">
        <w:rPr>
          <w:b/>
          <w:sz w:val="24"/>
          <w:szCs w:val="24"/>
        </w:rPr>
        <w:t>S</w:t>
      </w:r>
      <w:r>
        <w:rPr>
          <w:b/>
          <w:sz w:val="24"/>
          <w:szCs w:val="24"/>
        </w:rPr>
        <w:t xml:space="preserve">IDA/SECURED AREA </w:t>
      </w:r>
      <w:r w:rsidRPr="00085C48">
        <w:rPr>
          <w:b/>
          <w:sz w:val="24"/>
          <w:szCs w:val="24"/>
        </w:rPr>
        <w:t>VEHICLE GATE</w:t>
      </w:r>
      <w:r w:rsidR="009317BC">
        <w:rPr>
          <w:b/>
          <w:sz w:val="24"/>
          <w:szCs w:val="24"/>
        </w:rPr>
        <w:t xml:space="preserve"> - </w:t>
      </w:r>
      <w:r w:rsidRPr="00DF1949">
        <w:rPr>
          <w:sz w:val="24"/>
          <w:szCs w:val="24"/>
        </w:rPr>
        <w:t>Vehicle</w:t>
      </w:r>
      <w:r w:rsidRPr="002A4C5A">
        <w:rPr>
          <w:sz w:val="24"/>
          <w:szCs w:val="24"/>
        </w:rPr>
        <w:t xml:space="preserve"> gate</w:t>
      </w:r>
      <w:r w:rsidR="00DE4345">
        <w:rPr>
          <w:sz w:val="24"/>
          <w:szCs w:val="24"/>
        </w:rPr>
        <w:t>s that</w:t>
      </w:r>
      <w:r>
        <w:rPr>
          <w:sz w:val="24"/>
          <w:szCs w:val="24"/>
        </w:rPr>
        <w:t xml:space="preserve"> </w:t>
      </w:r>
      <w:r w:rsidRPr="002A4C5A">
        <w:rPr>
          <w:sz w:val="24"/>
          <w:szCs w:val="24"/>
        </w:rPr>
        <w:t>control access into or out of the S</w:t>
      </w:r>
      <w:r>
        <w:rPr>
          <w:sz w:val="24"/>
          <w:szCs w:val="24"/>
        </w:rPr>
        <w:t>IDA</w:t>
      </w:r>
      <w:r w:rsidR="0066090B">
        <w:rPr>
          <w:sz w:val="24"/>
          <w:szCs w:val="24"/>
        </w:rPr>
        <w:t>/Secured</w:t>
      </w:r>
      <w:r w:rsidRPr="002A4C5A">
        <w:rPr>
          <w:sz w:val="24"/>
          <w:szCs w:val="24"/>
        </w:rPr>
        <w:t xml:space="preserve"> Area</w:t>
      </w:r>
      <w:r w:rsidR="00DE4345">
        <w:rPr>
          <w:sz w:val="24"/>
          <w:szCs w:val="24"/>
        </w:rPr>
        <w:t xml:space="preserve"> of TUS</w:t>
      </w:r>
      <w:r>
        <w:rPr>
          <w:sz w:val="24"/>
          <w:szCs w:val="24"/>
        </w:rPr>
        <w:t>.  Secured area vehicle gates</w:t>
      </w:r>
      <w:r w:rsidRPr="002A4C5A">
        <w:rPr>
          <w:sz w:val="24"/>
          <w:szCs w:val="24"/>
        </w:rPr>
        <w:t xml:space="preserve"> require additional </w:t>
      </w:r>
      <w:r>
        <w:rPr>
          <w:sz w:val="24"/>
          <w:szCs w:val="24"/>
        </w:rPr>
        <w:t>vetting measures of</w:t>
      </w:r>
      <w:r w:rsidRPr="002A4C5A">
        <w:rPr>
          <w:sz w:val="24"/>
          <w:szCs w:val="24"/>
        </w:rPr>
        <w:t xml:space="preserve"> every</w:t>
      </w:r>
      <w:r>
        <w:rPr>
          <w:sz w:val="24"/>
          <w:szCs w:val="24"/>
        </w:rPr>
        <w:t xml:space="preserve"> person in the vehicle</w:t>
      </w:r>
      <w:r w:rsidRPr="002A4C5A">
        <w:rPr>
          <w:sz w:val="24"/>
          <w:szCs w:val="24"/>
        </w:rPr>
        <w:t xml:space="preserve"> before they may be allowed entry.  </w:t>
      </w:r>
      <w:bookmarkEnd w:id="19"/>
    </w:p>
    <w:p w14:paraId="7FC18DD3" w14:textId="77777777" w:rsidR="00F16C4B" w:rsidRPr="002A4C5A" w:rsidRDefault="00F16C4B" w:rsidP="00F16C4B">
      <w:pPr>
        <w:pStyle w:val="NoSpacing"/>
        <w:ind w:left="720"/>
        <w:jc w:val="both"/>
        <w:rPr>
          <w:sz w:val="24"/>
          <w:szCs w:val="24"/>
        </w:rPr>
      </w:pPr>
    </w:p>
    <w:p w14:paraId="3F6AD741" w14:textId="600BBC26" w:rsidR="00F16C4B" w:rsidRPr="002A4C5A" w:rsidRDefault="00F16C4B" w:rsidP="00F16C4B">
      <w:pPr>
        <w:pStyle w:val="NoSpacing"/>
        <w:ind w:left="720"/>
        <w:jc w:val="both"/>
        <w:outlineLvl w:val="1"/>
        <w:rPr>
          <w:sz w:val="24"/>
          <w:szCs w:val="24"/>
        </w:rPr>
      </w:pPr>
      <w:bookmarkStart w:id="20" w:name="_Toc40261932"/>
      <w:r w:rsidRPr="00085C48">
        <w:rPr>
          <w:b/>
          <w:sz w:val="24"/>
          <w:szCs w:val="24"/>
        </w:rPr>
        <w:lastRenderedPageBreak/>
        <w:t>SECURITY IDENTIFICATION DISPLAY AREA (SIDA)</w:t>
      </w:r>
      <w:r w:rsidR="00F835E0">
        <w:rPr>
          <w:b/>
          <w:sz w:val="24"/>
          <w:szCs w:val="24"/>
        </w:rPr>
        <w:t xml:space="preserve"> - </w:t>
      </w:r>
      <w:r w:rsidRPr="002A4C5A">
        <w:rPr>
          <w:sz w:val="24"/>
          <w:szCs w:val="24"/>
        </w:rPr>
        <w:t>This area refers to portions of an airport, specified in the Airport Security Program (ASP), in which security measures required by regulation must be carried out</w:t>
      </w:r>
      <w:r w:rsidR="00F835E0">
        <w:rPr>
          <w:sz w:val="24"/>
          <w:szCs w:val="24"/>
        </w:rPr>
        <w:t xml:space="preserve">.  </w:t>
      </w:r>
      <w:r w:rsidRPr="002A4C5A">
        <w:rPr>
          <w:sz w:val="24"/>
          <w:szCs w:val="24"/>
        </w:rPr>
        <w:t>This area includes both TUS freight aprons and the Secured Area.  All badge holders must wear and display their badge above waist level</w:t>
      </w:r>
      <w:r>
        <w:rPr>
          <w:sz w:val="24"/>
          <w:szCs w:val="24"/>
        </w:rPr>
        <w:t xml:space="preserve"> and on the outermost layer of clothing</w:t>
      </w:r>
      <w:r w:rsidRPr="002A4C5A">
        <w:rPr>
          <w:sz w:val="24"/>
          <w:szCs w:val="24"/>
        </w:rPr>
        <w:t xml:space="preserve"> when in the SIDA</w:t>
      </w:r>
      <w:r w:rsidR="00EB2FE5">
        <w:rPr>
          <w:sz w:val="24"/>
          <w:szCs w:val="24"/>
        </w:rPr>
        <w:t>/Secured Area</w:t>
      </w:r>
      <w:r w:rsidR="00F835E0">
        <w:rPr>
          <w:sz w:val="24"/>
          <w:szCs w:val="24"/>
        </w:rPr>
        <w:t xml:space="preserve">.  </w:t>
      </w:r>
      <w:r>
        <w:rPr>
          <w:sz w:val="24"/>
          <w:szCs w:val="24"/>
        </w:rPr>
        <w:t>If you observe a person not displaying a badge, or the badge is obscured, you must challenge the person and confirm their identity and authorization to be in the area</w:t>
      </w:r>
      <w:r w:rsidR="00F835E0">
        <w:rPr>
          <w:sz w:val="24"/>
          <w:szCs w:val="24"/>
        </w:rPr>
        <w:t xml:space="preserve">.  </w:t>
      </w:r>
      <w:r>
        <w:rPr>
          <w:sz w:val="24"/>
          <w:szCs w:val="24"/>
        </w:rPr>
        <w:t xml:space="preserve">If you are uncomfortable </w:t>
      </w:r>
      <w:r w:rsidR="00F835E0">
        <w:rPr>
          <w:sz w:val="24"/>
          <w:szCs w:val="24"/>
        </w:rPr>
        <w:t xml:space="preserve">with </w:t>
      </w:r>
      <w:r>
        <w:rPr>
          <w:sz w:val="24"/>
          <w:szCs w:val="24"/>
        </w:rPr>
        <w:t>challenging</w:t>
      </w:r>
      <w:r w:rsidR="00F835E0">
        <w:rPr>
          <w:sz w:val="24"/>
          <w:szCs w:val="24"/>
        </w:rPr>
        <w:t xml:space="preserve">, </w:t>
      </w:r>
      <w:r>
        <w:rPr>
          <w:sz w:val="24"/>
          <w:szCs w:val="24"/>
        </w:rPr>
        <w:t>maintain visual contact of the individual and call for airport police.</w:t>
      </w:r>
      <w:bookmarkEnd w:id="20"/>
    </w:p>
    <w:p w14:paraId="00D0BF58" w14:textId="77777777" w:rsidR="00F16C4B" w:rsidRPr="002A4C5A" w:rsidRDefault="00F16C4B" w:rsidP="00F16C4B">
      <w:pPr>
        <w:pStyle w:val="NoSpacing"/>
        <w:ind w:left="720"/>
        <w:jc w:val="both"/>
        <w:rPr>
          <w:sz w:val="24"/>
          <w:szCs w:val="24"/>
        </w:rPr>
      </w:pPr>
    </w:p>
    <w:p w14:paraId="2EB07FEF" w14:textId="7EBC3598" w:rsidR="007D0DE4" w:rsidRDefault="007D0DE4" w:rsidP="007D0DE4">
      <w:pPr>
        <w:pStyle w:val="NoSpacing"/>
        <w:ind w:left="720"/>
        <w:jc w:val="both"/>
        <w:rPr>
          <w:sz w:val="24"/>
          <w:szCs w:val="24"/>
        </w:rPr>
      </w:pPr>
      <w:bookmarkStart w:id="21" w:name="_Hlk62829574"/>
      <w:bookmarkStart w:id="22" w:name="_Toc40261933"/>
      <w:r w:rsidRPr="007D0DE4">
        <w:rPr>
          <w:b/>
          <w:bCs/>
          <w:sz w:val="24"/>
          <w:szCs w:val="24"/>
        </w:rPr>
        <w:t xml:space="preserve">SECURITY VIOLATION - </w:t>
      </w:r>
      <w:r w:rsidRPr="007D0DE4">
        <w:rPr>
          <w:sz w:val="24"/>
          <w:szCs w:val="24"/>
        </w:rPr>
        <w:t xml:space="preserve">A security violation is an act or omission that violates or is prohibited by the Transportation Security Administration Part 1542, or by the TUS ASP.  Security violations are assigned a point value and accrue.  If a certain number of points are accrued within a specific time period a strike or other sanction may be issued.  When a strike, plus additional points occur, suspension of your badge up to revocation can occur.  The strike, if less than 30-months old will remain on the badge after the suspension period has expired. </w:t>
      </w:r>
      <w:r w:rsidRPr="007D0DE4">
        <w:rPr>
          <w:sz w:val="24"/>
          <w:szCs w:val="24"/>
        </w:rPr>
        <w:t xml:space="preserve"> </w:t>
      </w:r>
      <w:r w:rsidRPr="007D0DE4">
        <w:rPr>
          <w:sz w:val="24"/>
          <w:szCs w:val="24"/>
        </w:rPr>
        <w:t>If the strike attains an age of 30- months or more when the suspension expires, the strike will drop off the record.  When a badge is revoked, the holder may become ineligible to be issued a TUS badge at any level.  (See point matrix)</w:t>
      </w:r>
      <w:bookmarkEnd w:id="21"/>
      <w:bookmarkEnd w:id="22"/>
    </w:p>
    <w:p w14:paraId="0D4B7327" w14:textId="77777777" w:rsidR="00F16C4B" w:rsidRPr="002A4C5A" w:rsidRDefault="00F16C4B" w:rsidP="00F16C4B">
      <w:pPr>
        <w:pStyle w:val="NoSpacing"/>
        <w:ind w:left="720"/>
        <w:jc w:val="both"/>
        <w:rPr>
          <w:b/>
          <w:sz w:val="24"/>
          <w:szCs w:val="24"/>
          <w:u w:val="single"/>
        </w:rPr>
      </w:pPr>
    </w:p>
    <w:p w14:paraId="228D4635" w14:textId="77777777" w:rsidR="00F16C4B" w:rsidRPr="002A4C5A" w:rsidRDefault="00F16C4B" w:rsidP="00F16C4B">
      <w:pPr>
        <w:pStyle w:val="NoSpacing"/>
        <w:ind w:left="720"/>
        <w:jc w:val="both"/>
        <w:outlineLvl w:val="1"/>
        <w:rPr>
          <w:sz w:val="24"/>
          <w:szCs w:val="24"/>
          <w:lang w:val="en"/>
        </w:rPr>
      </w:pPr>
      <w:bookmarkStart w:id="23" w:name="_Toc40261934"/>
      <w:r w:rsidRPr="00085C48">
        <w:rPr>
          <w:b/>
          <w:sz w:val="24"/>
          <w:szCs w:val="24"/>
        </w:rPr>
        <w:t>SENSITIVE SECURITY INFORMATION (SSI</w:t>
      </w:r>
      <w:r>
        <w:rPr>
          <w:b/>
          <w:sz w:val="24"/>
          <w:szCs w:val="24"/>
        </w:rPr>
        <w:t xml:space="preserve">) - </w:t>
      </w:r>
      <w:r>
        <w:rPr>
          <w:sz w:val="24"/>
          <w:szCs w:val="24"/>
        </w:rPr>
        <w:t xml:space="preserve">SSI is </w:t>
      </w:r>
      <w:r w:rsidRPr="002A4C5A">
        <w:rPr>
          <w:sz w:val="24"/>
          <w:szCs w:val="24"/>
          <w:lang w:val="en"/>
        </w:rPr>
        <w:t>information con</w:t>
      </w:r>
      <w:r>
        <w:rPr>
          <w:sz w:val="24"/>
          <w:szCs w:val="24"/>
          <w:lang w:val="en"/>
        </w:rPr>
        <w:t>trolled under 49 CFR Parts</w:t>
      </w:r>
      <w:r w:rsidRPr="002A4C5A">
        <w:rPr>
          <w:sz w:val="24"/>
          <w:szCs w:val="24"/>
          <w:lang w:val="en"/>
        </w:rPr>
        <w:t xml:space="preserve"> 1520, and prohibit</w:t>
      </w:r>
      <w:r>
        <w:rPr>
          <w:sz w:val="24"/>
          <w:szCs w:val="24"/>
          <w:lang w:val="en"/>
        </w:rPr>
        <w:t>s</w:t>
      </w:r>
      <w:r w:rsidRPr="002A4C5A">
        <w:rPr>
          <w:sz w:val="24"/>
          <w:szCs w:val="24"/>
          <w:lang w:val="en"/>
        </w:rPr>
        <w:t xml:space="preserve"> disclosing to persons without a need to know, except with the written permission of the Administrator of the Transportation Security Administration or the Secretary of Transportation</w:t>
      </w:r>
      <w:r>
        <w:rPr>
          <w:sz w:val="24"/>
          <w:szCs w:val="24"/>
          <w:lang w:val="en"/>
        </w:rPr>
        <w:t>, certain specific information regarding security measures employed at TUS</w:t>
      </w:r>
      <w:r w:rsidRPr="002A4C5A">
        <w:rPr>
          <w:sz w:val="24"/>
          <w:szCs w:val="24"/>
          <w:lang w:val="en"/>
        </w:rPr>
        <w:t>.  Unauthorized release may result in civil penalty or other action.</w:t>
      </w:r>
      <w:bookmarkEnd w:id="23"/>
    </w:p>
    <w:p w14:paraId="20CB2B15" w14:textId="77777777" w:rsidR="00F16C4B" w:rsidRPr="002A4C5A" w:rsidRDefault="00F16C4B" w:rsidP="00F16C4B">
      <w:pPr>
        <w:pStyle w:val="NoSpacing"/>
        <w:ind w:left="720"/>
        <w:jc w:val="both"/>
        <w:rPr>
          <w:sz w:val="24"/>
          <w:szCs w:val="24"/>
          <w:lang w:val="en"/>
        </w:rPr>
      </w:pPr>
      <w:r w:rsidRPr="002A4C5A">
        <w:rPr>
          <w:sz w:val="24"/>
          <w:szCs w:val="24"/>
          <w:lang w:val="en"/>
        </w:rPr>
        <w:t xml:space="preserve">                                                                                                                                                                                                                                                                                                                                                                                                                                                                                                                                                                                                                                                                                                                                                                                                                                             </w:t>
      </w:r>
    </w:p>
    <w:p w14:paraId="2D409793" w14:textId="5C7CCF2C" w:rsidR="00F16C4B" w:rsidRDefault="00F16C4B" w:rsidP="00F16C4B">
      <w:pPr>
        <w:pStyle w:val="NoSpacing"/>
        <w:ind w:left="720"/>
        <w:jc w:val="both"/>
        <w:outlineLvl w:val="1"/>
        <w:rPr>
          <w:sz w:val="24"/>
          <w:szCs w:val="24"/>
        </w:rPr>
      </w:pPr>
      <w:bookmarkStart w:id="24" w:name="_Toc40261935"/>
      <w:r w:rsidRPr="00085C48">
        <w:rPr>
          <w:b/>
          <w:sz w:val="24"/>
          <w:szCs w:val="24"/>
        </w:rPr>
        <w:t>STERILE AREA</w:t>
      </w:r>
      <w:r w:rsidR="00EB2FE5">
        <w:rPr>
          <w:b/>
          <w:sz w:val="24"/>
          <w:szCs w:val="24"/>
        </w:rPr>
        <w:t xml:space="preserve"> - </w:t>
      </w:r>
      <w:r>
        <w:rPr>
          <w:sz w:val="24"/>
          <w:szCs w:val="24"/>
        </w:rPr>
        <w:t>The Sterile Area is th</w:t>
      </w:r>
      <w:r w:rsidR="00EB2FE5">
        <w:rPr>
          <w:sz w:val="24"/>
          <w:szCs w:val="24"/>
        </w:rPr>
        <w:t>e</w:t>
      </w:r>
      <w:r>
        <w:rPr>
          <w:sz w:val="24"/>
          <w:szCs w:val="24"/>
        </w:rPr>
        <w:t xml:space="preserve"> area beyond</w:t>
      </w:r>
      <w:r w:rsidRPr="002A4C5A">
        <w:rPr>
          <w:sz w:val="24"/>
          <w:szCs w:val="24"/>
        </w:rPr>
        <w:t xml:space="preserve"> the TSA </w:t>
      </w:r>
      <w:r>
        <w:rPr>
          <w:sz w:val="24"/>
          <w:szCs w:val="24"/>
        </w:rPr>
        <w:t xml:space="preserve">security </w:t>
      </w:r>
      <w:r w:rsidRPr="002A4C5A">
        <w:rPr>
          <w:sz w:val="24"/>
          <w:szCs w:val="24"/>
        </w:rPr>
        <w:t>screening checkpoint</w:t>
      </w:r>
      <w:r>
        <w:rPr>
          <w:sz w:val="24"/>
          <w:szCs w:val="24"/>
        </w:rPr>
        <w:t>,</w:t>
      </w:r>
      <w:r w:rsidRPr="002A4C5A">
        <w:rPr>
          <w:sz w:val="24"/>
          <w:szCs w:val="24"/>
        </w:rPr>
        <w:t xml:space="preserve"> where passengers enplane or deplane.</w:t>
      </w:r>
      <w:bookmarkEnd w:id="24"/>
    </w:p>
    <w:p w14:paraId="2203BF2A" w14:textId="77777777" w:rsidR="00F16C4B" w:rsidRDefault="00F16C4B" w:rsidP="00F16C4B">
      <w:pPr>
        <w:pStyle w:val="NoSpacing"/>
        <w:ind w:left="720"/>
        <w:jc w:val="both"/>
        <w:outlineLvl w:val="1"/>
        <w:rPr>
          <w:sz w:val="24"/>
          <w:szCs w:val="24"/>
        </w:rPr>
      </w:pPr>
    </w:p>
    <w:p w14:paraId="04C98328" w14:textId="08006866" w:rsidR="000614C8" w:rsidRPr="000614C8" w:rsidRDefault="000614C8" w:rsidP="00F16C4B">
      <w:pPr>
        <w:pStyle w:val="NoSpacing"/>
        <w:ind w:left="1440" w:hanging="720"/>
        <w:jc w:val="both"/>
        <w:outlineLvl w:val="1"/>
        <w:rPr>
          <w:sz w:val="24"/>
          <w:szCs w:val="24"/>
        </w:rPr>
      </w:pPr>
      <w:bookmarkStart w:id="25" w:name="_Toc40261936"/>
      <w:r>
        <w:rPr>
          <w:b/>
          <w:sz w:val="24"/>
          <w:szCs w:val="24"/>
        </w:rPr>
        <w:t>TAA</w:t>
      </w:r>
      <w:r w:rsidR="00EB2FE5">
        <w:rPr>
          <w:b/>
          <w:sz w:val="24"/>
          <w:szCs w:val="24"/>
        </w:rPr>
        <w:t xml:space="preserve"> - </w:t>
      </w:r>
      <w:r>
        <w:rPr>
          <w:sz w:val="24"/>
          <w:szCs w:val="24"/>
        </w:rPr>
        <w:t>Tucson Airport Authority who is the certified operator of TUS.</w:t>
      </w:r>
    </w:p>
    <w:p w14:paraId="41B9414A" w14:textId="77777777" w:rsidR="000614C8" w:rsidRDefault="000614C8" w:rsidP="00F16C4B">
      <w:pPr>
        <w:pStyle w:val="NoSpacing"/>
        <w:ind w:left="1440" w:hanging="720"/>
        <w:jc w:val="both"/>
        <w:outlineLvl w:val="1"/>
        <w:rPr>
          <w:b/>
          <w:sz w:val="24"/>
          <w:szCs w:val="24"/>
        </w:rPr>
      </w:pPr>
    </w:p>
    <w:p w14:paraId="7B0A90B7" w14:textId="0C1B9FB6" w:rsidR="00F16C4B" w:rsidRDefault="00F16C4B" w:rsidP="00F16C4B">
      <w:pPr>
        <w:pStyle w:val="NoSpacing"/>
        <w:ind w:left="1440" w:hanging="720"/>
        <w:jc w:val="both"/>
        <w:outlineLvl w:val="1"/>
        <w:rPr>
          <w:sz w:val="24"/>
          <w:szCs w:val="24"/>
        </w:rPr>
      </w:pPr>
      <w:r w:rsidRPr="003378E4">
        <w:rPr>
          <w:b/>
          <w:sz w:val="24"/>
          <w:szCs w:val="24"/>
        </w:rPr>
        <w:t xml:space="preserve">TSA – </w:t>
      </w:r>
      <w:r w:rsidRPr="003378E4">
        <w:rPr>
          <w:sz w:val="24"/>
          <w:szCs w:val="24"/>
        </w:rPr>
        <w:t>Transportation Security Administration</w:t>
      </w:r>
      <w:bookmarkEnd w:id="25"/>
      <w:r w:rsidR="0019696B">
        <w:rPr>
          <w:sz w:val="24"/>
          <w:szCs w:val="24"/>
        </w:rPr>
        <w:t xml:space="preserve"> is a government organization that works to protect the nations transportation systems. TSA is a part of the Department of Homeland Security</w:t>
      </w:r>
      <w:r w:rsidR="002C4162">
        <w:rPr>
          <w:sz w:val="24"/>
          <w:szCs w:val="24"/>
        </w:rPr>
        <w:t xml:space="preserve"> (DHS)</w:t>
      </w:r>
      <w:r w:rsidR="0019696B">
        <w:rPr>
          <w:sz w:val="24"/>
          <w:szCs w:val="24"/>
        </w:rPr>
        <w:t>.</w:t>
      </w:r>
    </w:p>
    <w:p w14:paraId="5F5EBEB4" w14:textId="77777777" w:rsidR="00DE4345" w:rsidRDefault="00DE4345" w:rsidP="00F16C4B">
      <w:pPr>
        <w:pStyle w:val="NoSpacing"/>
        <w:ind w:left="1440" w:hanging="720"/>
        <w:jc w:val="both"/>
        <w:outlineLvl w:val="1"/>
        <w:rPr>
          <w:sz w:val="24"/>
          <w:szCs w:val="24"/>
        </w:rPr>
      </w:pPr>
    </w:p>
    <w:p w14:paraId="50C6F3E7" w14:textId="03FC7012" w:rsidR="00DE4345" w:rsidRPr="00DE4345" w:rsidRDefault="00DE4345" w:rsidP="00F16C4B">
      <w:pPr>
        <w:pStyle w:val="NoSpacing"/>
        <w:ind w:left="1440" w:hanging="720"/>
        <w:jc w:val="both"/>
        <w:outlineLvl w:val="1"/>
        <w:rPr>
          <w:sz w:val="24"/>
          <w:szCs w:val="24"/>
        </w:rPr>
      </w:pPr>
      <w:r>
        <w:rPr>
          <w:b/>
          <w:sz w:val="24"/>
          <w:szCs w:val="24"/>
        </w:rPr>
        <w:t>TUS</w:t>
      </w:r>
      <w:r w:rsidR="00EB2FE5">
        <w:rPr>
          <w:b/>
          <w:sz w:val="24"/>
          <w:szCs w:val="24"/>
        </w:rPr>
        <w:t xml:space="preserve"> - </w:t>
      </w:r>
      <w:r>
        <w:rPr>
          <w:sz w:val="24"/>
          <w:szCs w:val="24"/>
        </w:rPr>
        <w:t>The official FAA designation for the Tucson International Airport.</w:t>
      </w:r>
    </w:p>
    <w:p w14:paraId="7B87D010" w14:textId="77777777" w:rsidR="00F16C4B" w:rsidRPr="002A4C5A" w:rsidRDefault="00F16C4B" w:rsidP="00F16C4B">
      <w:pPr>
        <w:pStyle w:val="NoSpacing"/>
        <w:jc w:val="both"/>
        <w:rPr>
          <w:sz w:val="24"/>
          <w:szCs w:val="24"/>
        </w:rPr>
      </w:pPr>
      <w:r>
        <w:rPr>
          <w:sz w:val="24"/>
          <w:szCs w:val="24"/>
        </w:rPr>
        <w:t xml:space="preserve">            </w:t>
      </w:r>
      <w:r w:rsidRPr="002A4C5A">
        <w:rPr>
          <w:sz w:val="24"/>
          <w:szCs w:val="24"/>
        </w:rPr>
        <w:t xml:space="preserve">                                              </w:t>
      </w:r>
    </w:p>
    <w:p w14:paraId="2445EC47" w14:textId="5AD3DD9C" w:rsidR="00F16C4B" w:rsidRPr="002A4C5A" w:rsidRDefault="00F16C4B" w:rsidP="00F16C4B">
      <w:pPr>
        <w:pStyle w:val="NoSpacing"/>
        <w:ind w:left="720"/>
        <w:jc w:val="both"/>
        <w:outlineLvl w:val="1"/>
        <w:rPr>
          <w:sz w:val="24"/>
          <w:szCs w:val="24"/>
        </w:rPr>
      </w:pPr>
      <w:bookmarkStart w:id="26" w:name="_Toc40261937"/>
      <w:r w:rsidRPr="00085C48">
        <w:rPr>
          <w:b/>
          <w:sz w:val="24"/>
          <w:szCs w:val="24"/>
        </w:rPr>
        <w:t>UNESCORTED ACCESS AUTHORITY</w:t>
      </w:r>
      <w:r w:rsidR="00EB2FE5">
        <w:rPr>
          <w:b/>
          <w:sz w:val="24"/>
          <w:szCs w:val="24"/>
        </w:rPr>
        <w:t xml:space="preserve"> - </w:t>
      </w:r>
      <w:r w:rsidRPr="002A4C5A">
        <w:rPr>
          <w:sz w:val="24"/>
          <w:szCs w:val="24"/>
        </w:rPr>
        <w:t xml:space="preserve">The authority granted by </w:t>
      </w:r>
      <w:r>
        <w:rPr>
          <w:sz w:val="24"/>
          <w:szCs w:val="24"/>
        </w:rPr>
        <w:t xml:space="preserve">TUS </w:t>
      </w:r>
      <w:r w:rsidRPr="002A4C5A">
        <w:rPr>
          <w:sz w:val="24"/>
          <w:szCs w:val="24"/>
        </w:rPr>
        <w:t>to individuals so they may gain entry and be present, in restricted areas without an escort.</w:t>
      </w:r>
      <w:bookmarkEnd w:id="26"/>
    </w:p>
    <w:p w14:paraId="29861A04" w14:textId="77777777" w:rsidR="00DD1C91" w:rsidRDefault="00DD1C91" w:rsidP="00C94B4A">
      <w:pPr>
        <w:pStyle w:val="NoSpacing"/>
        <w:jc w:val="both"/>
        <w:outlineLvl w:val="0"/>
        <w:rPr>
          <w:b/>
          <w:i/>
          <w:sz w:val="28"/>
          <w:szCs w:val="28"/>
          <w:u w:val="single"/>
        </w:rPr>
      </w:pPr>
      <w:bookmarkStart w:id="27" w:name="_Toc40261938"/>
    </w:p>
    <w:p w14:paraId="18A0C41A" w14:textId="77777777" w:rsidR="00AE0222" w:rsidRDefault="00AE0222" w:rsidP="00C94B4A">
      <w:pPr>
        <w:pStyle w:val="NoSpacing"/>
        <w:jc w:val="both"/>
        <w:outlineLvl w:val="0"/>
        <w:rPr>
          <w:sz w:val="28"/>
          <w:szCs w:val="28"/>
        </w:rPr>
      </w:pPr>
      <w:r>
        <w:rPr>
          <w:b/>
          <w:i/>
          <w:sz w:val="28"/>
          <w:szCs w:val="28"/>
          <w:u w:val="single"/>
        </w:rPr>
        <w:t>PREFACE</w:t>
      </w:r>
      <w:bookmarkEnd w:id="1"/>
      <w:bookmarkEnd w:id="27"/>
    </w:p>
    <w:p w14:paraId="6A8FD935" w14:textId="77777777" w:rsidR="00AE0222" w:rsidRDefault="00AE0222" w:rsidP="00C94B4A">
      <w:pPr>
        <w:pStyle w:val="NoSpacing"/>
        <w:jc w:val="both"/>
        <w:outlineLvl w:val="0"/>
        <w:rPr>
          <w:sz w:val="28"/>
          <w:szCs w:val="28"/>
        </w:rPr>
      </w:pPr>
    </w:p>
    <w:p w14:paraId="2B8CB633" w14:textId="4884265C" w:rsidR="00AE0222" w:rsidRPr="00EF732F" w:rsidRDefault="00AE0222" w:rsidP="00C94B4A">
      <w:pPr>
        <w:pStyle w:val="NoSpacing"/>
        <w:jc w:val="both"/>
        <w:outlineLvl w:val="0"/>
        <w:rPr>
          <w:i/>
          <w:sz w:val="28"/>
          <w:szCs w:val="28"/>
        </w:rPr>
      </w:pPr>
      <w:bookmarkStart w:id="28" w:name="_Toc18412496"/>
      <w:bookmarkStart w:id="29" w:name="_Toc37156333"/>
      <w:bookmarkStart w:id="30" w:name="_Toc40261939"/>
      <w:r w:rsidRPr="00EF732F">
        <w:rPr>
          <w:i/>
          <w:sz w:val="28"/>
          <w:szCs w:val="28"/>
        </w:rPr>
        <w:t>Safety and security of the traveling public, tenants, general</w:t>
      </w:r>
      <w:r w:rsidR="00EF732F" w:rsidRPr="00EF732F">
        <w:rPr>
          <w:i/>
          <w:sz w:val="28"/>
          <w:szCs w:val="28"/>
        </w:rPr>
        <w:t xml:space="preserve"> public and TUS badge holders are </w:t>
      </w:r>
      <w:r w:rsidRPr="00EF732F">
        <w:rPr>
          <w:i/>
          <w:sz w:val="28"/>
          <w:szCs w:val="28"/>
        </w:rPr>
        <w:t>the ultimate goal</w:t>
      </w:r>
      <w:r w:rsidR="00EF732F" w:rsidRPr="00EF732F">
        <w:rPr>
          <w:i/>
          <w:sz w:val="28"/>
          <w:szCs w:val="28"/>
        </w:rPr>
        <w:t>s</w:t>
      </w:r>
      <w:r w:rsidRPr="00EF732F">
        <w:rPr>
          <w:i/>
          <w:sz w:val="28"/>
          <w:szCs w:val="28"/>
        </w:rPr>
        <w:t xml:space="preserve"> of the Tucson Airport </w:t>
      </w:r>
      <w:r w:rsidR="00842DA4">
        <w:rPr>
          <w:i/>
          <w:sz w:val="28"/>
          <w:szCs w:val="28"/>
        </w:rPr>
        <w:t>Authority (TAA)</w:t>
      </w:r>
      <w:r w:rsidRPr="00EF732F">
        <w:rPr>
          <w:i/>
          <w:sz w:val="28"/>
          <w:szCs w:val="28"/>
        </w:rPr>
        <w:t>.  To that end this booklet is intended to assist ALL badge holders in recognizing, responding to and complying with required</w:t>
      </w:r>
      <w:r w:rsidR="00D34328">
        <w:rPr>
          <w:i/>
          <w:sz w:val="28"/>
          <w:szCs w:val="28"/>
        </w:rPr>
        <w:t xml:space="preserve"> Transportation Security Administration (</w:t>
      </w:r>
      <w:r w:rsidRPr="00EF732F">
        <w:rPr>
          <w:i/>
          <w:sz w:val="28"/>
          <w:szCs w:val="28"/>
        </w:rPr>
        <w:t>TSA</w:t>
      </w:r>
      <w:r w:rsidR="00D34328">
        <w:rPr>
          <w:i/>
          <w:sz w:val="28"/>
          <w:szCs w:val="28"/>
        </w:rPr>
        <w:t>)</w:t>
      </w:r>
      <w:r w:rsidRPr="00EF732F">
        <w:rPr>
          <w:i/>
          <w:sz w:val="28"/>
          <w:szCs w:val="28"/>
        </w:rPr>
        <w:t xml:space="preserve"> regulations</w:t>
      </w:r>
      <w:r w:rsidR="00F101F5">
        <w:rPr>
          <w:i/>
          <w:sz w:val="28"/>
          <w:szCs w:val="28"/>
        </w:rPr>
        <w:t xml:space="preserve"> governing airport security</w:t>
      </w:r>
      <w:r w:rsidRPr="00EF732F">
        <w:rPr>
          <w:i/>
          <w:sz w:val="28"/>
          <w:szCs w:val="28"/>
        </w:rPr>
        <w:t>.</w:t>
      </w:r>
      <w:bookmarkEnd w:id="28"/>
      <w:bookmarkEnd w:id="29"/>
      <w:bookmarkEnd w:id="30"/>
    </w:p>
    <w:p w14:paraId="5036843D" w14:textId="77777777" w:rsidR="00AE0222" w:rsidRDefault="00AE0222" w:rsidP="00C94B4A">
      <w:pPr>
        <w:pStyle w:val="NoSpacing"/>
        <w:jc w:val="both"/>
        <w:outlineLvl w:val="0"/>
        <w:rPr>
          <w:b/>
          <w:i/>
          <w:sz w:val="28"/>
          <w:szCs w:val="28"/>
          <w:u w:val="single"/>
        </w:rPr>
      </w:pPr>
    </w:p>
    <w:p w14:paraId="567BFD76" w14:textId="77777777" w:rsidR="002E78B7" w:rsidRPr="00C94B4A" w:rsidRDefault="000E6EB6" w:rsidP="00C94B4A">
      <w:pPr>
        <w:pStyle w:val="NoSpacing"/>
        <w:jc w:val="both"/>
        <w:outlineLvl w:val="0"/>
        <w:rPr>
          <w:b/>
          <w:i/>
          <w:sz w:val="28"/>
          <w:szCs w:val="28"/>
          <w:u w:val="single"/>
        </w:rPr>
      </w:pPr>
      <w:bookmarkStart w:id="31" w:name="_Toc18412497"/>
      <w:bookmarkStart w:id="32" w:name="_Toc40261940"/>
      <w:r w:rsidRPr="00C94B4A">
        <w:rPr>
          <w:b/>
          <w:i/>
          <w:sz w:val="28"/>
          <w:szCs w:val="28"/>
          <w:u w:val="single"/>
        </w:rPr>
        <w:t>INTRODUCTION</w:t>
      </w:r>
      <w:bookmarkEnd w:id="31"/>
      <w:bookmarkEnd w:id="32"/>
    </w:p>
    <w:p w14:paraId="6DB787E2" w14:textId="77777777" w:rsidR="009B4913" w:rsidRDefault="009B4913" w:rsidP="00E02C9F">
      <w:pPr>
        <w:pStyle w:val="NoSpacing"/>
        <w:ind w:left="720"/>
        <w:jc w:val="both"/>
        <w:rPr>
          <w:sz w:val="24"/>
          <w:szCs w:val="24"/>
        </w:rPr>
      </w:pPr>
    </w:p>
    <w:p w14:paraId="34E4D825" w14:textId="701DB044" w:rsidR="000D4C62" w:rsidRPr="002A4C5A" w:rsidRDefault="000D4C62" w:rsidP="00AE0222">
      <w:pPr>
        <w:pStyle w:val="NoSpacing"/>
        <w:tabs>
          <w:tab w:val="left" w:pos="0"/>
        </w:tabs>
        <w:jc w:val="both"/>
        <w:rPr>
          <w:sz w:val="24"/>
          <w:szCs w:val="24"/>
        </w:rPr>
      </w:pPr>
      <w:r w:rsidRPr="002A4C5A">
        <w:rPr>
          <w:sz w:val="24"/>
          <w:szCs w:val="24"/>
        </w:rPr>
        <w:t>The Transportation Security Administration, under the direction of the Department of Homeland Security (DHS), requires the Tucson Airpo</w:t>
      </w:r>
      <w:r w:rsidR="00AA209B">
        <w:rPr>
          <w:sz w:val="24"/>
          <w:szCs w:val="24"/>
        </w:rPr>
        <w:t>rt Authority, certified</w:t>
      </w:r>
      <w:r w:rsidRPr="002A4C5A">
        <w:rPr>
          <w:sz w:val="24"/>
          <w:szCs w:val="24"/>
        </w:rPr>
        <w:t xml:space="preserve"> operator of Tucson International Airport, to </w:t>
      </w:r>
      <w:r w:rsidR="00AA209B">
        <w:rPr>
          <w:sz w:val="24"/>
          <w:szCs w:val="24"/>
        </w:rPr>
        <w:t xml:space="preserve">develop and administer an </w:t>
      </w:r>
      <w:r w:rsidR="00AA209B">
        <w:rPr>
          <w:sz w:val="24"/>
          <w:szCs w:val="24"/>
        </w:rPr>
        <w:lastRenderedPageBreak/>
        <w:t xml:space="preserve">Airport Security Program (ASP) and </w:t>
      </w:r>
      <w:r w:rsidRPr="002A4C5A">
        <w:rPr>
          <w:sz w:val="24"/>
          <w:szCs w:val="24"/>
        </w:rPr>
        <w:t xml:space="preserve">provide security training to all badge holders at TUS and promote a safe and secure airport environment. </w:t>
      </w:r>
    </w:p>
    <w:p w14:paraId="500957E5" w14:textId="1848D544" w:rsidR="00255CDD" w:rsidRDefault="002E78B7" w:rsidP="00AE0222">
      <w:pPr>
        <w:pStyle w:val="NoSpacing"/>
        <w:tabs>
          <w:tab w:val="left" w:pos="0"/>
        </w:tabs>
        <w:jc w:val="both"/>
        <w:rPr>
          <w:sz w:val="24"/>
          <w:szCs w:val="24"/>
        </w:rPr>
      </w:pPr>
      <w:r w:rsidRPr="002A4C5A">
        <w:rPr>
          <w:sz w:val="24"/>
          <w:szCs w:val="24"/>
        </w:rPr>
        <w:t xml:space="preserve">This </w:t>
      </w:r>
      <w:r w:rsidR="00747F15">
        <w:rPr>
          <w:sz w:val="24"/>
          <w:szCs w:val="24"/>
        </w:rPr>
        <w:t xml:space="preserve">booklet </w:t>
      </w:r>
      <w:r w:rsidRPr="002A4C5A">
        <w:rPr>
          <w:sz w:val="24"/>
          <w:szCs w:val="24"/>
        </w:rPr>
        <w:t xml:space="preserve">is meant to supplement the initial </w:t>
      </w:r>
      <w:r w:rsidR="00F101F5">
        <w:rPr>
          <w:sz w:val="24"/>
          <w:szCs w:val="24"/>
        </w:rPr>
        <w:t xml:space="preserve">security </w:t>
      </w:r>
      <w:r w:rsidR="005B78B5">
        <w:rPr>
          <w:sz w:val="24"/>
          <w:szCs w:val="24"/>
        </w:rPr>
        <w:t xml:space="preserve">video </w:t>
      </w:r>
      <w:r w:rsidRPr="002A4C5A">
        <w:rPr>
          <w:sz w:val="24"/>
          <w:szCs w:val="24"/>
        </w:rPr>
        <w:t xml:space="preserve">training </w:t>
      </w:r>
      <w:r w:rsidR="00F14BA8">
        <w:rPr>
          <w:sz w:val="24"/>
          <w:szCs w:val="24"/>
        </w:rPr>
        <w:t xml:space="preserve">and instruction you received from the </w:t>
      </w:r>
      <w:r w:rsidR="00F16C4B">
        <w:rPr>
          <w:sz w:val="24"/>
          <w:szCs w:val="24"/>
        </w:rPr>
        <w:t>Airport Security Office</w:t>
      </w:r>
      <w:r w:rsidR="00F14BA8">
        <w:rPr>
          <w:sz w:val="24"/>
          <w:szCs w:val="24"/>
        </w:rPr>
        <w:t xml:space="preserve"> staff when you </w:t>
      </w:r>
      <w:r w:rsidR="005D18D7">
        <w:rPr>
          <w:sz w:val="24"/>
          <w:szCs w:val="24"/>
        </w:rPr>
        <w:t xml:space="preserve">applied for </w:t>
      </w:r>
      <w:r w:rsidR="00F101F5">
        <w:rPr>
          <w:sz w:val="24"/>
          <w:szCs w:val="24"/>
        </w:rPr>
        <w:t>your badge</w:t>
      </w:r>
      <w:r w:rsidR="002C4162">
        <w:rPr>
          <w:sz w:val="24"/>
          <w:szCs w:val="24"/>
        </w:rPr>
        <w:t xml:space="preserve">.  </w:t>
      </w:r>
      <w:r w:rsidR="00F101F5">
        <w:rPr>
          <w:sz w:val="24"/>
          <w:szCs w:val="24"/>
        </w:rPr>
        <w:t>This booklet</w:t>
      </w:r>
      <w:r w:rsidR="00F14BA8">
        <w:rPr>
          <w:sz w:val="24"/>
          <w:szCs w:val="24"/>
        </w:rPr>
        <w:t xml:space="preserve"> also provides you with information regarding security violations and how violations are assessed and</w:t>
      </w:r>
      <w:r w:rsidR="00C07666">
        <w:rPr>
          <w:sz w:val="24"/>
          <w:szCs w:val="24"/>
        </w:rPr>
        <w:t xml:space="preserve"> can</w:t>
      </w:r>
      <w:r w:rsidR="00F14BA8">
        <w:rPr>
          <w:sz w:val="24"/>
          <w:szCs w:val="24"/>
        </w:rPr>
        <w:t xml:space="preserve"> affect your ability to retain a badge at </w:t>
      </w:r>
      <w:r w:rsidR="006C1334">
        <w:rPr>
          <w:sz w:val="24"/>
          <w:szCs w:val="24"/>
        </w:rPr>
        <w:t>TUS</w:t>
      </w:r>
      <w:r w:rsidR="00F14BA8">
        <w:rPr>
          <w:sz w:val="24"/>
          <w:szCs w:val="24"/>
        </w:rPr>
        <w:t>.</w:t>
      </w:r>
    </w:p>
    <w:p w14:paraId="117DCF79" w14:textId="77777777" w:rsidR="00F14BA8" w:rsidRDefault="00F14BA8" w:rsidP="00AE0222">
      <w:pPr>
        <w:pStyle w:val="NoSpacing"/>
        <w:tabs>
          <w:tab w:val="left" w:pos="0"/>
        </w:tabs>
        <w:jc w:val="both"/>
        <w:rPr>
          <w:sz w:val="24"/>
          <w:szCs w:val="24"/>
        </w:rPr>
      </w:pPr>
    </w:p>
    <w:p w14:paraId="228D2249" w14:textId="75E99D40" w:rsidR="00F14BA8" w:rsidRDefault="00F14BA8" w:rsidP="00AE0222">
      <w:pPr>
        <w:pStyle w:val="NoSpacing"/>
        <w:tabs>
          <w:tab w:val="left" w:pos="0"/>
        </w:tabs>
        <w:jc w:val="both"/>
        <w:rPr>
          <w:sz w:val="24"/>
          <w:szCs w:val="24"/>
        </w:rPr>
      </w:pPr>
      <w:r>
        <w:rPr>
          <w:sz w:val="24"/>
          <w:szCs w:val="24"/>
        </w:rPr>
        <w:t xml:space="preserve">TUS </w:t>
      </w:r>
      <w:r w:rsidR="00F101F5">
        <w:rPr>
          <w:sz w:val="24"/>
          <w:szCs w:val="24"/>
        </w:rPr>
        <w:t xml:space="preserve">will utilize </w:t>
      </w:r>
      <w:r>
        <w:rPr>
          <w:sz w:val="24"/>
          <w:szCs w:val="24"/>
        </w:rPr>
        <w:t xml:space="preserve">a point system that assigns a </w:t>
      </w:r>
      <w:r w:rsidR="000D4C62">
        <w:rPr>
          <w:sz w:val="24"/>
          <w:szCs w:val="24"/>
        </w:rPr>
        <w:t>specific number of p</w:t>
      </w:r>
      <w:r>
        <w:rPr>
          <w:sz w:val="24"/>
          <w:szCs w:val="24"/>
        </w:rPr>
        <w:t>oints to specific types of</w:t>
      </w:r>
      <w:r w:rsidR="00A03409">
        <w:rPr>
          <w:sz w:val="24"/>
          <w:szCs w:val="24"/>
        </w:rPr>
        <w:t xml:space="preserve"> confirmed</w:t>
      </w:r>
      <w:r>
        <w:rPr>
          <w:sz w:val="24"/>
          <w:szCs w:val="24"/>
        </w:rPr>
        <w:t xml:space="preserve"> security violations</w:t>
      </w:r>
      <w:r w:rsidR="004D45B0">
        <w:rPr>
          <w:sz w:val="24"/>
          <w:szCs w:val="24"/>
        </w:rPr>
        <w:t>;</w:t>
      </w:r>
      <w:r>
        <w:rPr>
          <w:sz w:val="24"/>
          <w:szCs w:val="24"/>
        </w:rPr>
        <w:t xml:space="preserve"> outline consequences of th</w:t>
      </w:r>
      <w:r w:rsidR="000D4C62">
        <w:rPr>
          <w:sz w:val="24"/>
          <w:szCs w:val="24"/>
        </w:rPr>
        <w:t>e</w:t>
      </w:r>
      <w:r>
        <w:rPr>
          <w:sz w:val="24"/>
          <w:szCs w:val="24"/>
        </w:rPr>
        <w:t xml:space="preserve"> violation</w:t>
      </w:r>
      <w:r w:rsidR="004D45B0">
        <w:rPr>
          <w:sz w:val="24"/>
          <w:szCs w:val="24"/>
        </w:rPr>
        <w:t>,</w:t>
      </w:r>
      <w:r>
        <w:rPr>
          <w:sz w:val="24"/>
          <w:szCs w:val="24"/>
        </w:rPr>
        <w:t xml:space="preserve"> and</w:t>
      </w:r>
      <w:r w:rsidR="000D4C62">
        <w:rPr>
          <w:sz w:val="24"/>
          <w:szCs w:val="24"/>
        </w:rPr>
        <w:t xml:space="preserve"> further</w:t>
      </w:r>
      <w:r>
        <w:rPr>
          <w:sz w:val="24"/>
          <w:szCs w:val="24"/>
        </w:rPr>
        <w:t xml:space="preserve"> identifies a </w:t>
      </w:r>
      <w:r w:rsidR="000D4C62">
        <w:rPr>
          <w:sz w:val="24"/>
          <w:szCs w:val="24"/>
        </w:rPr>
        <w:t>certain</w:t>
      </w:r>
      <w:r>
        <w:rPr>
          <w:sz w:val="24"/>
          <w:szCs w:val="24"/>
        </w:rPr>
        <w:t xml:space="preserve"> level of point accumulation that will result in</w:t>
      </w:r>
      <w:r w:rsidR="000D4C62">
        <w:rPr>
          <w:sz w:val="24"/>
          <w:szCs w:val="24"/>
        </w:rPr>
        <w:t xml:space="preserve"> the issuance </w:t>
      </w:r>
      <w:r w:rsidR="00AA209B">
        <w:rPr>
          <w:sz w:val="24"/>
          <w:szCs w:val="24"/>
        </w:rPr>
        <w:t xml:space="preserve">of a </w:t>
      </w:r>
      <w:r w:rsidR="00A03409">
        <w:rPr>
          <w:sz w:val="24"/>
          <w:szCs w:val="24"/>
        </w:rPr>
        <w:t>“</w:t>
      </w:r>
      <w:r w:rsidR="00AA209B">
        <w:rPr>
          <w:sz w:val="24"/>
          <w:szCs w:val="24"/>
        </w:rPr>
        <w:t>strike</w:t>
      </w:r>
      <w:r w:rsidR="00A03409">
        <w:rPr>
          <w:sz w:val="24"/>
          <w:szCs w:val="24"/>
        </w:rPr>
        <w:t>”</w:t>
      </w:r>
      <w:r w:rsidR="00AA209B">
        <w:rPr>
          <w:sz w:val="24"/>
          <w:szCs w:val="24"/>
        </w:rPr>
        <w:t xml:space="preserve"> or s</w:t>
      </w:r>
      <w:r>
        <w:rPr>
          <w:sz w:val="24"/>
          <w:szCs w:val="24"/>
        </w:rPr>
        <w:t>uspension of your badge and i</w:t>
      </w:r>
      <w:r w:rsidR="000D4C62">
        <w:rPr>
          <w:sz w:val="24"/>
          <w:szCs w:val="24"/>
        </w:rPr>
        <w:t xml:space="preserve">ts associated access authority </w:t>
      </w:r>
      <w:r>
        <w:rPr>
          <w:sz w:val="24"/>
          <w:szCs w:val="24"/>
        </w:rPr>
        <w:t>and finally</w:t>
      </w:r>
      <w:r w:rsidR="003A2160">
        <w:rPr>
          <w:sz w:val="24"/>
          <w:szCs w:val="24"/>
        </w:rPr>
        <w:t>,</w:t>
      </w:r>
      <w:r>
        <w:rPr>
          <w:sz w:val="24"/>
          <w:szCs w:val="24"/>
        </w:rPr>
        <w:t xml:space="preserve"> badge revocation.</w:t>
      </w:r>
      <w:r w:rsidR="000D4C62">
        <w:rPr>
          <w:sz w:val="24"/>
          <w:szCs w:val="24"/>
        </w:rPr>
        <w:t xml:space="preserve">  Once your TUS badge is </w:t>
      </w:r>
      <w:r w:rsidR="00612CC3">
        <w:rPr>
          <w:sz w:val="24"/>
          <w:szCs w:val="24"/>
        </w:rPr>
        <w:t>subject to revocation</w:t>
      </w:r>
      <w:r w:rsidR="000D4C62">
        <w:rPr>
          <w:sz w:val="24"/>
          <w:szCs w:val="24"/>
        </w:rPr>
        <w:t xml:space="preserve"> due to reaching the maximum number of strikes </w:t>
      </w:r>
      <w:r w:rsidR="006C1334">
        <w:rPr>
          <w:sz w:val="24"/>
          <w:szCs w:val="24"/>
        </w:rPr>
        <w:t xml:space="preserve">or other reason outlined in this booklet, </w:t>
      </w:r>
      <w:r w:rsidR="000D4C62">
        <w:rPr>
          <w:sz w:val="24"/>
          <w:szCs w:val="24"/>
        </w:rPr>
        <w:t xml:space="preserve">you </w:t>
      </w:r>
      <w:r w:rsidR="00AA209B">
        <w:rPr>
          <w:sz w:val="24"/>
          <w:szCs w:val="24"/>
        </w:rPr>
        <w:t>may</w:t>
      </w:r>
      <w:r w:rsidR="000D4C62">
        <w:rPr>
          <w:sz w:val="24"/>
          <w:szCs w:val="24"/>
        </w:rPr>
        <w:t xml:space="preserve"> no longer</w:t>
      </w:r>
      <w:r w:rsidR="001D2794">
        <w:rPr>
          <w:sz w:val="24"/>
          <w:szCs w:val="24"/>
        </w:rPr>
        <w:t xml:space="preserve"> be </w:t>
      </w:r>
      <w:r w:rsidR="000D4C62">
        <w:rPr>
          <w:sz w:val="24"/>
          <w:szCs w:val="24"/>
        </w:rPr>
        <w:t xml:space="preserve">eligible </w:t>
      </w:r>
      <w:r w:rsidR="00747F15">
        <w:rPr>
          <w:sz w:val="24"/>
          <w:szCs w:val="24"/>
        </w:rPr>
        <w:t>for</w:t>
      </w:r>
      <w:r w:rsidR="000D4C62">
        <w:rPr>
          <w:sz w:val="24"/>
          <w:szCs w:val="24"/>
        </w:rPr>
        <w:t xml:space="preserve"> a badge of any level at TUS.</w:t>
      </w:r>
    </w:p>
    <w:p w14:paraId="1B690F62" w14:textId="77777777" w:rsidR="00F14BA8" w:rsidRDefault="00F14BA8" w:rsidP="00AE0222">
      <w:pPr>
        <w:pStyle w:val="NoSpacing"/>
        <w:tabs>
          <w:tab w:val="left" w:pos="0"/>
        </w:tabs>
        <w:jc w:val="both"/>
        <w:rPr>
          <w:sz w:val="24"/>
          <w:szCs w:val="24"/>
        </w:rPr>
      </w:pPr>
    </w:p>
    <w:p w14:paraId="287FD34F" w14:textId="63972487" w:rsidR="00F14BA8" w:rsidRDefault="006C1334" w:rsidP="00AE0222">
      <w:pPr>
        <w:pStyle w:val="NoSpacing"/>
        <w:tabs>
          <w:tab w:val="left" w:pos="0"/>
        </w:tabs>
        <w:jc w:val="both"/>
        <w:rPr>
          <w:sz w:val="24"/>
          <w:szCs w:val="24"/>
        </w:rPr>
      </w:pPr>
      <w:r>
        <w:rPr>
          <w:sz w:val="24"/>
          <w:szCs w:val="24"/>
        </w:rPr>
        <w:t>TUS may revoke</w:t>
      </w:r>
      <w:r w:rsidR="001569CF">
        <w:rPr>
          <w:sz w:val="24"/>
          <w:szCs w:val="24"/>
        </w:rPr>
        <w:t>,</w:t>
      </w:r>
      <w:r>
        <w:rPr>
          <w:sz w:val="24"/>
          <w:szCs w:val="24"/>
        </w:rPr>
        <w:t xml:space="preserve"> suspend</w:t>
      </w:r>
      <w:r w:rsidR="001569CF">
        <w:rPr>
          <w:sz w:val="24"/>
          <w:szCs w:val="24"/>
        </w:rPr>
        <w:t xml:space="preserve"> or restrict</w:t>
      </w:r>
      <w:r>
        <w:rPr>
          <w:sz w:val="24"/>
          <w:szCs w:val="24"/>
        </w:rPr>
        <w:t xml:space="preserve"> a badge at any time at its discretion</w:t>
      </w:r>
      <w:r w:rsidR="00F101F5">
        <w:rPr>
          <w:sz w:val="24"/>
          <w:szCs w:val="24"/>
        </w:rPr>
        <w:t xml:space="preserve"> to meet changing security needs,</w:t>
      </w:r>
      <w:r>
        <w:rPr>
          <w:sz w:val="24"/>
          <w:szCs w:val="24"/>
        </w:rPr>
        <w:t xml:space="preserve"> concerns</w:t>
      </w:r>
      <w:r w:rsidR="00F101F5">
        <w:rPr>
          <w:sz w:val="24"/>
          <w:szCs w:val="24"/>
        </w:rPr>
        <w:t xml:space="preserve"> or TSA regulations</w:t>
      </w:r>
      <w:r w:rsidR="00445022">
        <w:rPr>
          <w:sz w:val="24"/>
          <w:szCs w:val="24"/>
        </w:rPr>
        <w:t xml:space="preserve">.  </w:t>
      </w:r>
      <w:r w:rsidR="00EF732F">
        <w:rPr>
          <w:sz w:val="24"/>
          <w:szCs w:val="24"/>
        </w:rPr>
        <w:t xml:space="preserve">It is important to understand that the TAA </w:t>
      </w:r>
      <w:r w:rsidR="00EF732F" w:rsidRPr="000D4C62">
        <w:rPr>
          <w:sz w:val="24"/>
          <w:szCs w:val="24"/>
          <w:u w:val="single"/>
        </w:rPr>
        <w:t>DOES NOT</w:t>
      </w:r>
      <w:r w:rsidR="00EF732F">
        <w:rPr>
          <w:sz w:val="24"/>
          <w:szCs w:val="24"/>
        </w:rPr>
        <w:t xml:space="preserve"> make any employment decisions for non-TAA employees should their badge be suspended</w:t>
      </w:r>
      <w:r w:rsidR="001569CF">
        <w:rPr>
          <w:sz w:val="24"/>
          <w:szCs w:val="24"/>
        </w:rPr>
        <w:t>,</w:t>
      </w:r>
      <w:r w:rsidR="00EF732F">
        <w:rPr>
          <w:sz w:val="24"/>
          <w:szCs w:val="24"/>
        </w:rPr>
        <w:t xml:space="preserve"> revoked</w:t>
      </w:r>
      <w:r w:rsidR="001569CF">
        <w:rPr>
          <w:sz w:val="24"/>
          <w:szCs w:val="24"/>
        </w:rPr>
        <w:t xml:space="preserve"> or restricted.</w:t>
      </w:r>
    </w:p>
    <w:p w14:paraId="4ADA33B9" w14:textId="77777777" w:rsidR="00F14BA8" w:rsidRDefault="00F14BA8" w:rsidP="00AE0222">
      <w:pPr>
        <w:pStyle w:val="NoSpacing"/>
        <w:tabs>
          <w:tab w:val="left" w:pos="0"/>
        </w:tabs>
        <w:jc w:val="both"/>
        <w:rPr>
          <w:sz w:val="24"/>
          <w:szCs w:val="24"/>
        </w:rPr>
      </w:pPr>
    </w:p>
    <w:p w14:paraId="2FFF18A0" w14:textId="77777777" w:rsidR="00F14BA8" w:rsidRDefault="00F14BA8" w:rsidP="00AE0222">
      <w:pPr>
        <w:pStyle w:val="NoSpacing"/>
        <w:tabs>
          <w:tab w:val="left" w:pos="0"/>
        </w:tabs>
        <w:jc w:val="both"/>
        <w:rPr>
          <w:sz w:val="24"/>
          <w:szCs w:val="24"/>
        </w:rPr>
      </w:pPr>
      <w:r>
        <w:rPr>
          <w:sz w:val="24"/>
          <w:szCs w:val="24"/>
        </w:rPr>
        <w:t>As a badge holder at TUS</w:t>
      </w:r>
      <w:r w:rsidR="00C93FFF">
        <w:rPr>
          <w:sz w:val="24"/>
          <w:szCs w:val="24"/>
        </w:rPr>
        <w:t>,</w:t>
      </w:r>
      <w:r>
        <w:rPr>
          <w:sz w:val="24"/>
          <w:szCs w:val="24"/>
        </w:rPr>
        <w:t xml:space="preserve"> YOU are responsib</w:t>
      </w:r>
      <w:r w:rsidR="00EF732F">
        <w:rPr>
          <w:sz w:val="24"/>
          <w:szCs w:val="24"/>
        </w:rPr>
        <w:t>le for ensuring that not only</w:t>
      </w:r>
      <w:r>
        <w:rPr>
          <w:sz w:val="24"/>
          <w:szCs w:val="24"/>
        </w:rPr>
        <w:t xml:space="preserve"> you follow the security requirements outlined in your training</w:t>
      </w:r>
      <w:r w:rsidR="00DF1949">
        <w:rPr>
          <w:sz w:val="24"/>
          <w:szCs w:val="24"/>
        </w:rPr>
        <w:t>, but other</w:t>
      </w:r>
      <w:r>
        <w:rPr>
          <w:sz w:val="24"/>
          <w:szCs w:val="24"/>
        </w:rPr>
        <w:t xml:space="preserve"> airport badged personnel</w:t>
      </w:r>
      <w:r w:rsidR="006F1B15">
        <w:rPr>
          <w:sz w:val="24"/>
          <w:szCs w:val="24"/>
        </w:rPr>
        <w:t xml:space="preserve"> </w:t>
      </w:r>
      <w:r w:rsidR="000D4C62">
        <w:rPr>
          <w:sz w:val="24"/>
          <w:szCs w:val="24"/>
        </w:rPr>
        <w:t xml:space="preserve">you encounter during </w:t>
      </w:r>
      <w:r w:rsidR="00C93FFF">
        <w:rPr>
          <w:sz w:val="24"/>
          <w:szCs w:val="24"/>
        </w:rPr>
        <w:t xml:space="preserve">your travels around the </w:t>
      </w:r>
      <w:r w:rsidR="00DF1949">
        <w:rPr>
          <w:sz w:val="24"/>
          <w:szCs w:val="24"/>
        </w:rPr>
        <w:t>airport also</w:t>
      </w:r>
      <w:r>
        <w:rPr>
          <w:sz w:val="24"/>
          <w:szCs w:val="24"/>
        </w:rPr>
        <w:t xml:space="preserve"> comply with the security requirements regarding door security, escorting, challenging</w:t>
      </w:r>
      <w:r w:rsidR="003E6BB5">
        <w:rPr>
          <w:sz w:val="24"/>
          <w:szCs w:val="24"/>
        </w:rPr>
        <w:t>,</w:t>
      </w:r>
      <w:r>
        <w:rPr>
          <w:sz w:val="24"/>
          <w:szCs w:val="24"/>
        </w:rPr>
        <w:t xml:space="preserve"> and piggy backing.</w:t>
      </w:r>
    </w:p>
    <w:p w14:paraId="6860727C" w14:textId="77777777" w:rsidR="001F517E" w:rsidRPr="002A4C5A" w:rsidRDefault="001F517E" w:rsidP="00AE0222">
      <w:pPr>
        <w:pStyle w:val="NoSpacing"/>
        <w:tabs>
          <w:tab w:val="left" w:pos="0"/>
        </w:tabs>
        <w:jc w:val="both"/>
        <w:rPr>
          <w:sz w:val="24"/>
          <w:szCs w:val="24"/>
        </w:rPr>
      </w:pPr>
    </w:p>
    <w:p w14:paraId="5715005F" w14:textId="05E1B121" w:rsidR="0082702F" w:rsidRPr="00DF1949" w:rsidRDefault="00953E20" w:rsidP="00AE0222">
      <w:pPr>
        <w:pStyle w:val="NoSpacing"/>
        <w:tabs>
          <w:tab w:val="left" w:pos="0"/>
        </w:tabs>
        <w:jc w:val="both"/>
        <w:rPr>
          <w:sz w:val="24"/>
          <w:szCs w:val="24"/>
        </w:rPr>
      </w:pPr>
      <w:r w:rsidRPr="002A4C5A">
        <w:rPr>
          <w:sz w:val="24"/>
          <w:szCs w:val="24"/>
        </w:rPr>
        <w:t>S</w:t>
      </w:r>
      <w:r w:rsidR="00E70611" w:rsidRPr="002A4C5A">
        <w:rPr>
          <w:sz w:val="24"/>
          <w:szCs w:val="24"/>
        </w:rPr>
        <w:t xml:space="preserve">ecurity </w:t>
      </w:r>
      <w:r w:rsidRPr="002A4C5A">
        <w:rPr>
          <w:sz w:val="24"/>
          <w:szCs w:val="24"/>
        </w:rPr>
        <w:t>R</w:t>
      </w:r>
      <w:r w:rsidR="00E70611" w:rsidRPr="002A4C5A">
        <w:rPr>
          <w:sz w:val="24"/>
          <w:szCs w:val="24"/>
        </w:rPr>
        <w:t xml:space="preserve">ules </w:t>
      </w:r>
      <w:r w:rsidRPr="002A4C5A">
        <w:rPr>
          <w:sz w:val="24"/>
          <w:szCs w:val="24"/>
        </w:rPr>
        <w:t>and R</w:t>
      </w:r>
      <w:r w:rsidR="00FF14C7" w:rsidRPr="002A4C5A">
        <w:rPr>
          <w:sz w:val="24"/>
          <w:szCs w:val="24"/>
        </w:rPr>
        <w:t xml:space="preserve">egulations </w:t>
      </w:r>
      <w:r w:rsidR="000D4C62">
        <w:rPr>
          <w:sz w:val="24"/>
          <w:szCs w:val="24"/>
        </w:rPr>
        <w:t>at TUS ap</w:t>
      </w:r>
      <w:r w:rsidR="00E70611" w:rsidRPr="002A4C5A">
        <w:rPr>
          <w:sz w:val="24"/>
          <w:szCs w:val="24"/>
        </w:rPr>
        <w:t xml:space="preserve">ply to </w:t>
      </w:r>
      <w:r w:rsidR="00E70611" w:rsidRPr="002A4C5A">
        <w:rPr>
          <w:sz w:val="24"/>
          <w:szCs w:val="24"/>
          <w:u w:val="single"/>
        </w:rPr>
        <w:t>ALL</w:t>
      </w:r>
      <w:r w:rsidR="00E70611" w:rsidRPr="002A4C5A">
        <w:rPr>
          <w:sz w:val="24"/>
          <w:szCs w:val="24"/>
        </w:rPr>
        <w:t xml:space="preserve"> users of, and any person in</w:t>
      </w:r>
      <w:r w:rsidR="001E59BC" w:rsidRPr="002A4C5A">
        <w:rPr>
          <w:sz w:val="24"/>
          <w:szCs w:val="24"/>
        </w:rPr>
        <w:t>,</w:t>
      </w:r>
      <w:r w:rsidR="00E70611" w:rsidRPr="002A4C5A">
        <w:rPr>
          <w:sz w:val="24"/>
          <w:szCs w:val="24"/>
        </w:rPr>
        <w:t xml:space="preserve"> the Sterile, AOA</w:t>
      </w:r>
      <w:r w:rsidR="00FF14C7" w:rsidRPr="002A4C5A">
        <w:rPr>
          <w:sz w:val="24"/>
          <w:szCs w:val="24"/>
        </w:rPr>
        <w:t>, SIDA and</w:t>
      </w:r>
      <w:r w:rsidR="001E59BC" w:rsidRPr="002A4C5A">
        <w:rPr>
          <w:sz w:val="24"/>
          <w:szCs w:val="24"/>
        </w:rPr>
        <w:t>/or</w:t>
      </w:r>
      <w:r w:rsidR="00FF14C7" w:rsidRPr="002A4C5A">
        <w:rPr>
          <w:sz w:val="24"/>
          <w:szCs w:val="24"/>
        </w:rPr>
        <w:t xml:space="preserve"> Secured Area</w:t>
      </w:r>
      <w:r w:rsidR="00C93FFF">
        <w:rPr>
          <w:sz w:val="24"/>
          <w:szCs w:val="24"/>
        </w:rPr>
        <w:t>s</w:t>
      </w:r>
      <w:r w:rsidR="00FF14C7" w:rsidRPr="002A4C5A">
        <w:rPr>
          <w:sz w:val="24"/>
          <w:szCs w:val="24"/>
        </w:rPr>
        <w:t xml:space="preserve"> of TUS</w:t>
      </w:r>
      <w:r w:rsidR="00DB39E4" w:rsidRPr="002A4C5A">
        <w:rPr>
          <w:sz w:val="24"/>
          <w:szCs w:val="24"/>
        </w:rPr>
        <w:t xml:space="preserve">.  TUS </w:t>
      </w:r>
      <w:r w:rsidR="003C040E" w:rsidRPr="002A4C5A">
        <w:rPr>
          <w:sz w:val="24"/>
          <w:szCs w:val="24"/>
        </w:rPr>
        <w:t>badge holders</w:t>
      </w:r>
      <w:r w:rsidR="009A7E15" w:rsidRPr="002A4C5A">
        <w:rPr>
          <w:sz w:val="24"/>
          <w:szCs w:val="24"/>
        </w:rPr>
        <w:t xml:space="preserve"> </w:t>
      </w:r>
      <w:r w:rsidR="00DB39E4" w:rsidRPr="002A4C5A">
        <w:rPr>
          <w:sz w:val="24"/>
          <w:szCs w:val="24"/>
        </w:rPr>
        <w:t xml:space="preserve">must </w:t>
      </w:r>
      <w:r w:rsidR="001E59BC" w:rsidRPr="002A4C5A">
        <w:rPr>
          <w:sz w:val="24"/>
          <w:szCs w:val="24"/>
        </w:rPr>
        <w:t xml:space="preserve">complete </w:t>
      </w:r>
      <w:r w:rsidR="00DB39E4" w:rsidRPr="002A4C5A">
        <w:rPr>
          <w:sz w:val="24"/>
          <w:szCs w:val="24"/>
        </w:rPr>
        <w:t xml:space="preserve">and pass the </w:t>
      </w:r>
      <w:r w:rsidR="00EF732F">
        <w:rPr>
          <w:sz w:val="24"/>
          <w:szCs w:val="24"/>
        </w:rPr>
        <w:t>background checks</w:t>
      </w:r>
      <w:r w:rsidR="00445022">
        <w:rPr>
          <w:sz w:val="24"/>
          <w:szCs w:val="24"/>
        </w:rPr>
        <w:t xml:space="preserve"> and </w:t>
      </w:r>
      <w:r w:rsidR="00445022" w:rsidRPr="002A4C5A">
        <w:rPr>
          <w:sz w:val="24"/>
          <w:szCs w:val="24"/>
        </w:rPr>
        <w:t>TUS Security Training</w:t>
      </w:r>
      <w:r w:rsidR="00EF732F">
        <w:rPr>
          <w:sz w:val="24"/>
          <w:szCs w:val="24"/>
        </w:rPr>
        <w:t xml:space="preserve"> </w:t>
      </w:r>
      <w:r w:rsidR="00DB39E4" w:rsidRPr="002A4C5A">
        <w:rPr>
          <w:sz w:val="24"/>
          <w:szCs w:val="24"/>
        </w:rPr>
        <w:t>before they are issued a badge.</w:t>
      </w:r>
      <w:r w:rsidR="00866444" w:rsidRPr="002A4C5A">
        <w:rPr>
          <w:sz w:val="24"/>
          <w:szCs w:val="24"/>
        </w:rPr>
        <w:t xml:space="preserve">  TUS badge </w:t>
      </w:r>
      <w:r w:rsidR="001E59BC" w:rsidRPr="002A4C5A">
        <w:rPr>
          <w:sz w:val="24"/>
          <w:szCs w:val="24"/>
        </w:rPr>
        <w:t>holders are required to b</w:t>
      </w:r>
      <w:r w:rsidR="00DB39E4" w:rsidRPr="002A4C5A">
        <w:rPr>
          <w:sz w:val="24"/>
          <w:szCs w:val="24"/>
        </w:rPr>
        <w:t>e compliant with TUS</w:t>
      </w:r>
      <w:r w:rsidR="003C040E" w:rsidRPr="002A4C5A">
        <w:rPr>
          <w:sz w:val="24"/>
          <w:szCs w:val="24"/>
        </w:rPr>
        <w:t xml:space="preserve"> and TAA</w:t>
      </w:r>
      <w:r w:rsidR="00DB39E4" w:rsidRPr="002A4C5A">
        <w:rPr>
          <w:sz w:val="24"/>
          <w:szCs w:val="24"/>
        </w:rPr>
        <w:t xml:space="preserve"> Rules and R</w:t>
      </w:r>
      <w:r w:rsidR="003C040E" w:rsidRPr="002A4C5A">
        <w:rPr>
          <w:sz w:val="24"/>
          <w:szCs w:val="24"/>
        </w:rPr>
        <w:t>egulations</w:t>
      </w:r>
      <w:r w:rsidR="001E59BC" w:rsidRPr="002A4C5A">
        <w:rPr>
          <w:sz w:val="24"/>
          <w:szCs w:val="24"/>
        </w:rPr>
        <w:t xml:space="preserve">, as well as </w:t>
      </w:r>
      <w:r w:rsidR="006627D9" w:rsidRPr="002A4C5A">
        <w:rPr>
          <w:sz w:val="24"/>
          <w:szCs w:val="24"/>
        </w:rPr>
        <w:t>compl</w:t>
      </w:r>
      <w:r w:rsidR="006627D9">
        <w:rPr>
          <w:sz w:val="24"/>
          <w:szCs w:val="24"/>
        </w:rPr>
        <w:t>ying</w:t>
      </w:r>
      <w:r w:rsidR="001F2282">
        <w:rPr>
          <w:sz w:val="24"/>
          <w:szCs w:val="24"/>
        </w:rPr>
        <w:t xml:space="preserve"> </w:t>
      </w:r>
      <w:r w:rsidR="001E59BC" w:rsidRPr="002A4C5A">
        <w:rPr>
          <w:sz w:val="24"/>
          <w:szCs w:val="24"/>
        </w:rPr>
        <w:t>with federal, state and local laws which remain in full force and effect.</w:t>
      </w:r>
    </w:p>
    <w:p w14:paraId="5BBC29FB" w14:textId="77777777" w:rsidR="00DD1C91" w:rsidRDefault="00DD1C91" w:rsidP="00C94B4A">
      <w:pPr>
        <w:pStyle w:val="NoSpacing"/>
        <w:jc w:val="both"/>
        <w:outlineLvl w:val="0"/>
        <w:rPr>
          <w:b/>
          <w:i/>
          <w:sz w:val="28"/>
          <w:szCs w:val="28"/>
          <w:u w:val="single"/>
        </w:rPr>
      </w:pPr>
      <w:bookmarkStart w:id="33" w:name="_Toc40261941"/>
    </w:p>
    <w:p w14:paraId="0438EAE5" w14:textId="77777777" w:rsidR="00DD59DD" w:rsidRPr="000E6EB6" w:rsidRDefault="000C40AC" w:rsidP="00C94B4A">
      <w:pPr>
        <w:pStyle w:val="NoSpacing"/>
        <w:jc w:val="both"/>
        <w:outlineLvl w:val="0"/>
        <w:rPr>
          <w:b/>
          <w:i/>
          <w:sz w:val="28"/>
          <w:szCs w:val="28"/>
          <w:u w:val="single"/>
        </w:rPr>
      </w:pPr>
      <w:r>
        <w:rPr>
          <w:b/>
          <w:i/>
          <w:sz w:val="28"/>
          <w:szCs w:val="28"/>
          <w:u w:val="single"/>
        </w:rPr>
        <w:t>OBTAINING ID Media</w:t>
      </w:r>
      <w:bookmarkEnd w:id="33"/>
    </w:p>
    <w:p w14:paraId="1698107C" w14:textId="77777777" w:rsidR="00D82F74" w:rsidRDefault="00D82F74" w:rsidP="00E02C9F">
      <w:pPr>
        <w:pStyle w:val="NoSpacing"/>
        <w:ind w:left="720"/>
        <w:jc w:val="both"/>
        <w:rPr>
          <w:sz w:val="24"/>
          <w:szCs w:val="24"/>
        </w:rPr>
      </w:pPr>
    </w:p>
    <w:p w14:paraId="62BD2ED9" w14:textId="3A58E297" w:rsidR="00B966B8" w:rsidRDefault="000C40AC" w:rsidP="00AE0222">
      <w:pPr>
        <w:pStyle w:val="NoSpacing"/>
        <w:jc w:val="both"/>
        <w:rPr>
          <w:sz w:val="24"/>
          <w:szCs w:val="24"/>
        </w:rPr>
      </w:pPr>
      <w:r>
        <w:rPr>
          <w:sz w:val="24"/>
          <w:szCs w:val="24"/>
        </w:rPr>
        <w:t xml:space="preserve">TUS </w:t>
      </w:r>
      <w:r w:rsidR="00CA3A92">
        <w:rPr>
          <w:sz w:val="24"/>
          <w:szCs w:val="24"/>
        </w:rPr>
        <w:t xml:space="preserve">security </w:t>
      </w:r>
      <w:r>
        <w:rPr>
          <w:sz w:val="24"/>
          <w:szCs w:val="24"/>
        </w:rPr>
        <w:t>ID media</w:t>
      </w:r>
      <w:r w:rsidR="006E7BF5" w:rsidRPr="002A4C5A">
        <w:rPr>
          <w:sz w:val="24"/>
          <w:szCs w:val="24"/>
        </w:rPr>
        <w:t xml:space="preserve"> are color-coded based on </w:t>
      </w:r>
      <w:r w:rsidR="005B78B5">
        <w:rPr>
          <w:sz w:val="24"/>
          <w:szCs w:val="24"/>
        </w:rPr>
        <w:t>areas</w:t>
      </w:r>
      <w:r w:rsidR="008919EB">
        <w:rPr>
          <w:sz w:val="24"/>
          <w:szCs w:val="24"/>
        </w:rPr>
        <w:t xml:space="preserve"> </w:t>
      </w:r>
      <w:r w:rsidR="008919EB" w:rsidRPr="00612CC3">
        <w:rPr>
          <w:sz w:val="24"/>
          <w:szCs w:val="24"/>
        </w:rPr>
        <w:t>(</w:t>
      </w:r>
      <w:r w:rsidR="006627D9" w:rsidRPr="00612CC3">
        <w:rPr>
          <w:sz w:val="24"/>
          <w:szCs w:val="24"/>
        </w:rPr>
        <w:t>SIDA</w:t>
      </w:r>
      <w:r w:rsidR="006627D9" w:rsidRPr="0019696B">
        <w:rPr>
          <w:sz w:val="24"/>
          <w:szCs w:val="24"/>
        </w:rPr>
        <w:t>/</w:t>
      </w:r>
      <w:r w:rsidR="008919EB">
        <w:rPr>
          <w:sz w:val="24"/>
          <w:szCs w:val="24"/>
        </w:rPr>
        <w:t>Secured; Sterile</w:t>
      </w:r>
      <w:r w:rsidR="00940DDB">
        <w:rPr>
          <w:sz w:val="24"/>
          <w:szCs w:val="24"/>
        </w:rPr>
        <w:t xml:space="preserve"> Area</w:t>
      </w:r>
      <w:r w:rsidR="008919EB">
        <w:rPr>
          <w:sz w:val="24"/>
          <w:szCs w:val="24"/>
        </w:rPr>
        <w:t>; AOA</w:t>
      </w:r>
      <w:r w:rsidR="00940DDB">
        <w:rPr>
          <w:sz w:val="24"/>
          <w:szCs w:val="24"/>
        </w:rPr>
        <w:t xml:space="preserve"> </w:t>
      </w:r>
      <w:r w:rsidR="00445022">
        <w:rPr>
          <w:sz w:val="24"/>
          <w:szCs w:val="24"/>
        </w:rPr>
        <w:t>Access</w:t>
      </w:r>
      <w:r w:rsidR="008919EB">
        <w:rPr>
          <w:sz w:val="24"/>
          <w:szCs w:val="24"/>
        </w:rPr>
        <w:t>)</w:t>
      </w:r>
      <w:r w:rsidR="00765681">
        <w:rPr>
          <w:sz w:val="24"/>
          <w:szCs w:val="24"/>
        </w:rPr>
        <w:t xml:space="preserve">, providing authorized </w:t>
      </w:r>
      <w:r w:rsidR="005B78B5">
        <w:rPr>
          <w:sz w:val="24"/>
          <w:szCs w:val="24"/>
        </w:rPr>
        <w:t>access and base</w:t>
      </w:r>
      <w:r w:rsidR="00DC0E47">
        <w:rPr>
          <w:sz w:val="24"/>
          <w:szCs w:val="24"/>
        </w:rPr>
        <w:t>d</w:t>
      </w:r>
      <w:r w:rsidR="005B78B5">
        <w:rPr>
          <w:sz w:val="24"/>
          <w:szCs w:val="24"/>
        </w:rPr>
        <w:t xml:space="preserve"> on</w:t>
      </w:r>
      <w:r w:rsidR="006E7BF5" w:rsidRPr="002A4C5A">
        <w:rPr>
          <w:sz w:val="24"/>
          <w:szCs w:val="24"/>
        </w:rPr>
        <w:t xml:space="preserve"> operational need</w:t>
      </w:r>
      <w:r w:rsidR="00DC0E47">
        <w:rPr>
          <w:sz w:val="24"/>
          <w:szCs w:val="24"/>
        </w:rPr>
        <w:t>s</w:t>
      </w:r>
      <w:r w:rsidR="006E7BF5" w:rsidRPr="002A4C5A">
        <w:rPr>
          <w:sz w:val="24"/>
          <w:szCs w:val="24"/>
        </w:rPr>
        <w:t xml:space="preserve">. </w:t>
      </w:r>
      <w:r>
        <w:rPr>
          <w:sz w:val="24"/>
          <w:szCs w:val="24"/>
        </w:rPr>
        <w:t xml:space="preserve"> ID media</w:t>
      </w:r>
      <w:r w:rsidR="00D82F74">
        <w:rPr>
          <w:sz w:val="24"/>
          <w:szCs w:val="24"/>
        </w:rPr>
        <w:t xml:space="preserve"> may contain addition visual authorization</w:t>
      </w:r>
      <w:r w:rsidR="00B966B8">
        <w:rPr>
          <w:sz w:val="24"/>
          <w:szCs w:val="24"/>
        </w:rPr>
        <w:t>s</w:t>
      </w:r>
      <w:r w:rsidR="00D82F74">
        <w:rPr>
          <w:sz w:val="24"/>
          <w:szCs w:val="24"/>
        </w:rPr>
        <w:t xml:space="preserve"> for </w:t>
      </w:r>
      <w:r w:rsidR="005B78B5">
        <w:rPr>
          <w:sz w:val="24"/>
          <w:szCs w:val="24"/>
        </w:rPr>
        <w:t xml:space="preserve">driving, escort or </w:t>
      </w:r>
      <w:r w:rsidR="00D82F74">
        <w:rPr>
          <w:sz w:val="24"/>
          <w:szCs w:val="24"/>
        </w:rPr>
        <w:t>access to other areas of the airport</w:t>
      </w:r>
      <w:r w:rsidR="00B966B8">
        <w:rPr>
          <w:sz w:val="24"/>
          <w:szCs w:val="24"/>
        </w:rPr>
        <w:t xml:space="preserve"> as needed</w:t>
      </w:r>
      <w:r w:rsidR="005B78B5">
        <w:rPr>
          <w:sz w:val="24"/>
          <w:szCs w:val="24"/>
        </w:rPr>
        <w:t>.</w:t>
      </w:r>
      <w:r w:rsidR="00B9007A">
        <w:rPr>
          <w:sz w:val="24"/>
          <w:szCs w:val="24"/>
        </w:rPr>
        <w:t xml:space="preserve">  </w:t>
      </w:r>
      <w:r w:rsidR="00B966B8">
        <w:rPr>
          <w:sz w:val="24"/>
          <w:szCs w:val="24"/>
        </w:rPr>
        <w:t>Speci</w:t>
      </w:r>
      <w:r>
        <w:rPr>
          <w:sz w:val="24"/>
          <w:szCs w:val="24"/>
        </w:rPr>
        <w:t>fic non-security enhanced ID media</w:t>
      </w:r>
      <w:r w:rsidR="00B966B8">
        <w:rPr>
          <w:sz w:val="24"/>
          <w:szCs w:val="24"/>
        </w:rPr>
        <w:t xml:space="preserve"> may also be issued in addition to </w:t>
      </w:r>
      <w:r>
        <w:rPr>
          <w:sz w:val="24"/>
          <w:szCs w:val="24"/>
        </w:rPr>
        <w:t xml:space="preserve">security </w:t>
      </w:r>
      <w:r w:rsidR="00B966B8">
        <w:rPr>
          <w:sz w:val="24"/>
          <w:szCs w:val="24"/>
        </w:rPr>
        <w:t>ID media to meet those needs</w:t>
      </w:r>
      <w:r w:rsidR="00371E5D">
        <w:rPr>
          <w:sz w:val="24"/>
          <w:szCs w:val="24"/>
        </w:rPr>
        <w:t>.</w:t>
      </w:r>
      <w:r w:rsidR="005B78B5">
        <w:rPr>
          <w:sz w:val="24"/>
          <w:szCs w:val="24"/>
        </w:rPr>
        <w:t xml:space="preserve"> </w:t>
      </w:r>
      <w:r w:rsidR="00D82F74">
        <w:rPr>
          <w:sz w:val="24"/>
          <w:szCs w:val="24"/>
        </w:rPr>
        <w:t xml:space="preserve"> </w:t>
      </w:r>
      <w:r w:rsidR="00765681">
        <w:rPr>
          <w:sz w:val="24"/>
          <w:szCs w:val="24"/>
        </w:rPr>
        <w:t>No badging process will begin without a Work Authorization Form being submitted to, received and in the possession of the ASO.  Work Authorizations are valid for only 30-days when received by the ASO.</w:t>
      </w:r>
      <w:r w:rsidR="00B9007A">
        <w:rPr>
          <w:sz w:val="24"/>
          <w:szCs w:val="24"/>
        </w:rPr>
        <w:t xml:space="preserve">  </w:t>
      </w:r>
      <w:r w:rsidR="00B966B8">
        <w:rPr>
          <w:sz w:val="24"/>
          <w:szCs w:val="24"/>
        </w:rPr>
        <w:t>Applicants will be required to su</w:t>
      </w:r>
      <w:r w:rsidR="00765681">
        <w:rPr>
          <w:sz w:val="24"/>
          <w:szCs w:val="24"/>
        </w:rPr>
        <w:t>bmit a completed application as part of</w:t>
      </w:r>
      <w:r w:rsidR="00B966B8">
        <w:rPr>
          <w:sz w:val="24"/>
          <w:szCs w:val="24"/>
        </w:rPr>
        <w:t xml:space="preserve"> the badging process.  The applicant</w:t>
      </w:r>
      <w:r w:rsidR="00B9007A">
        <w:rPr>
          <w:sz w:val="24"/>
          <w:szCs w:val="24"/>
        </w:rPr>
        <w:t xml:space="preserve"> and/or authorized signatory</w:t>
      </w:r>
      <w:r w:rsidR="00B966B8">
        <w:rPr>
          <w:sz w:val="24"/>
          <w:szCs w:val="24"/>
        </w:rPr>
        <w:t xml:space="preserve">, </w:t>
      </w:r>
      <w:r w:rsidR="00765681">
        <w:rPr>
          <w:sz w:val="24"/>
          <w:szCs w:val="24"/>
        </w:rPr>
        <w:t>after the work authorization form is</w:t>
      </w:r>
      <w:r w:rsidR="00B966B8">
        <w:rPr>
          <w:sz w:val="24"/>
          <w:szCs w:val="24"/>
        </w:rPr>
        <w:t xml:space="preserve"> </w:t>
      </w:r>
      <w:r w:rsidR="00B9007A">
        <w:rPr>
          <w:sz w:val="24"/>
          <w:szCs w:val="24"/>
        </w:rPr>
        <w:t>completed</w:t>
      </w:r>
      <w:r w:rsidR="00B966B8">
        <w:rPr>
          <w:sz w:val="24"/>
          <w:szCs w:val="24"/>
        </w:rPr>
        <w:t>, will be required to make an appointment with the ASO to accomplish the follow:</w:t>
      </w:r>
    </w:p>
    <w:p w14:paraId="0EBB37D1" w14:textId="77777777" w:rsidR="003378E4" w:rsidRDefault="003378E4" w:rsidP="00AE0222">
      <w:pPr>
        <w:pStyle w:val="NoSpacing"/>
        <w:jc w:val="both"/>
        <w:rPr>
          <w:sz w:val="24"/>
          <w:szCs w:val="24"/>
        </w:rPr>
      </w:pPr>
    </w:p>
    <w:p w14:paraId="3F58FF81" w14:textId="77777777" w:rsidR="00B966B8" w:rsidRPr="003378E4" w:rsidRDefault="00B966B8" w:rsidP="003378E4">
      <w:pPr>
        <w:pStyle w:val="NoSpacing"/>
        <w:numPr>
          <w:ilvl w:val="0"/>
          <w:numId w:val="21"/>
        </w:numPr>
        <w:jc w:val="both"/>
        <w:rPr>
          <w:sz w:val="24"/>
          <w:szCs w:val="24"/>
        </w:rPr>
      </w:pPr>
      <w:r>
        <w:rPr>
          <w:sz w:val="24"/>
          <w:szCs w:val="24"/>
        </w:rPr>
        <w:t>Submit fingerprints for CHRC and STA clearances;</w:t>
      </w:r>
    </w:p>
    <w:p w14:paraId="544EC2A4" w14:textId="2B2D8137" w:rsidR="00B966B8" w:rsidRDefault="00B966B8" w:rsidP="00B966B8">
      <w:pPr>
        <w:pStyle w:val="NoSpacing"/>
        <w:numPr>
          <w:ilvl w:val="0"/>
          <w:numId w:val="21"/>
        </w:numPr>
        <w:jc w:val="both"/>
        <w:rPr>
          <w:sz w:val="24"/>
          <w:szCs w:val="24"/>
        </w:rPr>
      </w:pPr>
      <w:r>
        <w:rPr>
          <w:sz w:val="24"/>
          <w:szCs w:val="24"/>
        </w:rPr>
        <w:t>Submit to a photograph</w:t>
      </w:r>
    </w:p>
    <w:p w14:paraId="7188BDF3" w14:textId="6B163A0D" w:rsidR="00940DDB" w:rsidRDefault="00940DDB" w:rsidP="00B966B8">
      <w:pPr>
        <w:pStyle w:val="NoSpacing"/>
        <w:numPr>
          <w:ilvl w:val="0"/>
          <w:numId w:val="21"/>
        </w:numPr>
        <w:jc w:val="both"/>
        <w:rPr>
          <w:sz w:val="24"/>
          <w:szCs w:val="24"/>
        </w:rPr>
      </w:pPr>
      <w:r>
        <w:rPr>
          <w:sz w:val="24"/>
          <w:szCs w:val="24"/>
        </w:rPr>
        <w:t>Complete Badge Application Form</w:t>
      </w:r>
    </w:p>
    <w:p w14:paraId="25EC08B1" w14:textId="5CEE445E" w:rsidR="00940DDB" w:rsidRPr="000D3327" w:rsidRDefault="00940DDB" w:rsidP="00B966B8">
      <w:pPr>
        <w:pStyle w:val="NoSpacing"/>
        <w:numPr>
          <w:ilvl w:val="0"/>
          <w:numId w:val="21"/>
        </w:numPr>
        <w:jc w:val="both"/>
        <w:rPr>
          <w:sz w:val="24"/>
          <w:szCs w:val="24"/>
        </w:rPr>
      </w:pPr>
      <w:r w:rsidRPr="000D3327">
        <w:rPr>
          <w:sz w:val="24"/>
          <w:szCs w:val="24"/>
        </w:rPr>
        <w:t>Submit a valid driver’s license with accompanying 39-month Motor Vehicle Records* (MVR) showing a valid license</w:t>
      </w:r>
      <w:r w:rsidR="0093757B">
        <w:rPr>
          <w:sz w:val="24"/>
          <w:szCs w:val="24"/>
        </w:rPr>
        <w:t xml:space="preserve"> (if required) and a government approved valid ID</w:t>
      </w:r>
    </w:p>
    <w:p w14:paraId="2037C114" w14:textId="77777777" w:rsidR="00940DDB" w:rsidRPr="000D3327" w:rsidRDefault="00940DDB" w:rsidP="00940DDB">
      <w:pPr>
        <w:pStyle w:val="NoSpacing"/>
        <w:ind w:left="720"/>
        <w:jc w:val="both"/>
        <w:rPr>
          <w:sz w:val="24"/>
          <w:szCs w:val="24"/>
        </w:rPr>
      </w:pPr>
    </w:p>
    <w:p w14:paraId="031436BA" w14:textId="1214A8BF" w:rsidR="00940DDB" w:rsidRPr="00940DDB" w:rsidRDefault="00940DDB" w:rsidP="00940DDB">
      <w:pPr>
        <w:pStyle w:val="NoSpacing"/>
        <w:ind w:left="720"/>
        <w:jc w:val="both"/>
        <w:rPr>
          <w:b/>
          <w:i/>
          <w:sz w:val="24"/>
          <w:szCs w:val="24"/>
        </w:rPr>
      </w:pPr>
      <w:r w:rsidRPr="000D3327">
        <w:rPr>
          <w:b/>
          <w:i/>
          <w:sz w:val="24"/>
          <w:szCs w:val="24"/>
        </w:rPr>
        <w:t xml:space="preserve">*MVRs are obtained by the applicant at their expense from the state in which their license is issued.  A current MVR must be submitted </w:t>
      </w:r>
      <w:r w:rsidR="00097AEF" w:rsidRPr="000D3327">
        <w:rPr>
          <w:b/>
          <w:i/>
          <w:sz w:val="24"/>
          <w:szCs w:val="24"/>
        </w:rPr>
        <w:t xml:space="preserve">for first time applicants </w:t>
      </w:r>
      <w:r w:rsidRPr="000D3327">
        <w:rPr>
          <w:b/>
          <w:i/>
          <w:sz w:val="24"/>
          <w:szCs w:val="24"/>
        </w:rPr>
        <w:t>in which a</w:t>
      </w:r>
      <w:r w:rsidR="00B9007A">
        <w:rPr>
          <w:b/>
          <w:i/>
          <w:sz w:val="24"/>
          <w:szCs w:val="24"/>
        </w:rPr>
        <w:t>ny</w:t>
      </w:r>
      <w:r w:rsidRPr="000D3327">
        <w:rPr>
          <w:b/>
          <w:i/>
          <w:sz w:val="24"/>
          <w:szCs w:val="24"/>
        </w:rPr>
        <w:t xml:space="preserve"> driving endorsement</w:t>
      </w:r>
      <w:r w:rsidR="000D3327" w:rsidRPr="000D3327">
        <w:rPr>
          <w:b/>
          <w:i/>
          <w:sz w:val="24"/>
          <w:szCs w:val="24"/>
        </w:rPr>
        <w:t xml:space="preserve"> </w:t>
      </w:r>
      <w:r w:rsidR="00B9007A">
        <w:rPr>
          <w:b/>
          <w:i/>
          <w:sz w:val="24"/>
          <w:szCs w:val="24"/>
        </w:rPr>
        <w:t>i</w:t>
      </w:r>
      <w:r w:rsidRPr="000D3327">
        <w:rPr>
          <w:b/>
          <w:i/>
          <w:sz w:val="24"/>
          <w:szCs w:val="24"/>
        </w:rPr>
        <w:t xml:space="preserve">s </w:t>
      </w:r>
      <w:r w:rsidR="00097AEF" w:rsidRPr="000D3327">
        <w:rPr>
          <w:b/>
          <w:i/>
          <w:sz w:val="24"/>
          <w:szCs w:val="24"/>
        </w:rPr>
        <w:t>requested</w:t>
      </w:r>
      <w:r w:rsidRPr="000D3327">
        <w:rPr>
          <w:b/>
          <w:i/>
          <w:sz w:val="24"/>
          <w:szCs w:val="24"/>
        </w:rPr>
        <w:t>.</w:t>
      </w:r>
    </w:p>
    <w:p w14:paraId="6C8DF20E" w14:textId="77777777" w:rsidR="00A671D5" w:rsidRPr="00A671D5" w:rsidRDefault="00A671D5" w:rsidP="00A671D5">
      <w:pPr>
        <w:pStyle w:val="NoSpacing"/>
        <w:ind w:left="1800"/>
        <w:jc w:val="both"/>
        <w:rPr>
          <w:color w:val="FF0000"/>
          <w:sz w:val="24"/>
          <w:szCs w:val="24"/>
        </w:rPr>
      </w:pPr>
    </w:p>
    <w:p w14:paraId="75B81D41" w14:textId="77777777" w:rsidR="007D0DE4" w:rsidRDefault="007D0DE4" w:rsidP="00B966B8">
      <w:pPr>
        <w:pStyle w:val="NoSpacing"/>
        <w:jc w:val="both"/>
        <w:rPr>
          <w:sz w:val="24"/>
          <w:szCs w:val="24"/>
        </w:rPr>
      </w:pPr>
    </w:p>
    <w:p w14:paraId="1C8BF32E" w14:textId="4AD20289" w:rsidR="00371E5D" w:rsidRDefault="00371E5D" w:rsidP="00B966B8">
      <w:pPr>
        <w:pStyle w:val="NoSpacing"/>
        <w:jc w:val="both"/>
        <w:rPr>
          <w:sz w:val="24"/>
          <w:szCs w:val="24"/>
        </w:rPr>
      </w:pPr>
      <w:r>
        <w:rPr>
          <w:sz w:val="24"/>
          <w:szCs w:val="24"/>
        </w:rPr>
        <w:lastRenderedPageBreak/>
        <w:t xml:space="preserve">TUS utilizes a </w:t>
      </w:r>
      <w:r w:rsidR="00974D44">
        <w:rPr>
          <w:sz w:val="24"/>
          <w:szCs w:val="24"/>
        </w:rPr>
        <w:t>cloud-based</w:t>
      </w:r>
      <w:r>
        <w:rPr>
          <w:sz w:val="24"/>
          <w:szCs w:val="24"/>
        </w:rPr>
        <w:t xml:space="preserve"> platform to facilitate security</w:t>
      </w:r>
      <w:r w:rsidR="00940DDB">
        <w:rPr>
          <w:sz w:val="24"/>
          <w:szCs w:val="24"/>
        </w:rPr>
        <w:t>/driv</w:t>
      </w:r>
      <w:r w:rsidR="00974D44">
        <w:rPr>
          <w:sz w:val="24"/>
          <w:szCs w:val="24"/>
        </w:rPr>
        <w:t>ing</w:t>
      </w:r>
      <w:r w:rsidR="00940DDB">
        <w:rPr>
          <w:sz w:val="24"/>
          <w:szCs w:val="24"/>
        </w:rPr>
        <w:t xml:space="preserve"> training</w:t>
      </w:r>
      <w:r>
        <w:rPr>
          <w:sz w:val="24"/>
          <w:szCs w:val="24"/>
        </w:rPr>
        <w:t xml:space="preserve"> video viewing and will provide access credentials to applicants to access and view required videos </w:t>
      </w:r>
      <w:r w:rsidR="00F82697">
        <w:rPr>
          <w:sz w:val="24"/>
          <w:szCs w:val="24"/>
        </w:rPr>
        <w:t xml:space="preserve">after receiving </w:t>
      </w:r>
      <w:r w:rsidR="00940DDB">
        <w:rPr>
          <w:sz w:val="24"/>
          <w:szCs w:val="24"/>
        </w:rPr>
        <w:t xml:space="preserve">cleared </w:t>
      </w:r>
      <w:r w:rsidR="00F82697">
        <w:rPr>
          <w:sz w:val="24"/>
          <w:szCs w:val="24"/>
        </w:rPr>
        <w:t>CHRC and STA returns.</w:t>
      </w:r>
    </w:p>
    <w:p w14:paraId="3FFCFB5C" w14:textId="77777777" w:rsidR="00371E5D" w:rsidRDefault="00371E5D" w:rsidP="00B966B8">
      <w:pPr>
        <w:pStyle w:val="NoSpacing"/>
        <w:jc w:val="both"/>
        <w:rPr>
          <w:sz w:val="24"/>
          <w:szCs w:val="24"/>
        </w:rPr>
      </w:pPr>
    </w:p>
    <w:p w14:paraId="6743D57B" w14:textId="660A75C2" w:rsidR="00B966B8" w:rsidRDefault="00B966B8" w:rsidP="00B966B8">
      <w:pPr>
        <w:pStyle w:val="NoSpacing"/>
        <w:jc w:val="both"/>
        <w:rPr>
          <w:sz w:val="24"/>
          <w:szCs w:val="24"/>
        </w:rPr>
      </w:pPr>
      <w:r w:rsidRPr="00A671D5">
        <w:rPr>
          <w:sz w:val="24"/>
          <w:szCs w:val="24"/>
        </w:rPr>
        <w:t>During the time the applicant is</w:t>
      </w:r>
      <w:r w:rsidR="00F82697">
        <w:rPr>
          <w:sz w:val="24"/>
          <w:szCs w:val="24"/>
        </w:rPr>
        <w:t xml:space="preserve"> in the application process and</w:t>
      </w:r>
      <w:r w:rsidRPr="00A671D5">
        <w:rPr>
          <w:sz w:val="24"/>
          <w:szCs w:val="24"/>
        </w:rPr>
        <w:t xml:space="preserve"> awaiting </w:t>
      </w:r>
      <w:r w:rsidR="00F82697">
        <w:rPr>
          <w:sz w:val="24"/>
          <w:szCs w:val="24"/>
        </w:rPr>
        <w:t>their badge,</w:t>
      </w:r>
      <w:r w:rsidRPr="00A671D5">
        <w:rPr>
          <w:sz w:val="24"/>
          <w:szCs w:val="24"/>
        </w:rPr>
        <w:t xml:space="preserve"> they may be escorted into the </w:t>
      </w:r>
      <w:r w:rsidR="00543F32" w:rsidRPr="00A671D5">
        <w:rPr>
          <w:sz w:val="24"/>
          <w:szCs w:val="24"/>
        </w:rPr>
        <w:t>SIDA/</w:t>
      </w:r>
      <w:r w:rsidR="006627D9" w:rsidRPr="00A671D5">
        <w:rPr>
          <w:sz w:val="24"/>
          <w:szCs w:val="24"/>
        </w:rPr>
        <w:t>S</w:t>
      </w:r>
      <w:r w:rsidRPr="00A671D5">
        <w:rPr>
          <w:sz w:val="24"/>
          <w:szCs w:val="24"/>
        </w:rPr>
        <w:t xml:space="preserve">ecured, AOA or </w:t>
      </w:r>
      <w:r w:rsidR="006627D9" w:rsidRPr="00A671D5">
        <w:rPr>
          <w:sz w:val="24"/>
          <w:szCs w:val="24"/>
        </w:rPr>
        <w:t>S</w:t>
      </w:r>
      <w:r w:rsidRPr="00A671D5">
        <w:rPr>
          <w:sz w:val="24"/>
          <w:szCs w:val="24"/>
        </w:rPr>
        <w:t xml:space="preserve">terile </w:t>
      </w:r>
      <w:r w:rsidR="006627D9" w:rsidRPr="00A671D5">
        <w:rPr>
          <w:sz w:val="24"/>
          <w:szCs w:val="24"/>
        </w:rPr>
        <w:t>A</w:t>
      </w:r>
      <w:r w:rsidRPr="00A671D5">
        <w:rPr>
          <w:sz w:val="24"/>
          <w:szCs w:val="24"/>
        </w:rPr>
        <w:t>reas to perform their jobs.  However</w:t>
      </w:r>
      <w:r w:rsidR="001F2282" w:rsidRPr="00A671D5">
        <w:rPr>
          <w:sz w:val="24"/>
          <w:szCs w:val="24"/>
        </w:rPr>
        <w:t>,</w:t>
      </w:r>
      <w:r w:rsidRPr="00A671D5">
        <w:rPr>
          <w:sz w:val="24"/>
          <w:szCs w:val="24"/>
        </w:rPr>
        <w:t xml:space="preserve"> they </w:t>
      </w:r>
      <w:r w:rsidR="00974D44" w:rsidRPr="00974D44">
        <w:rPr>
          <w:sz w:val="24"/>
          <w:szCs w:val="24"/>
          <w:u w:val="single"/>
        </w:rPr>
        <w:t>MUST always</w:t>
      </w:r>
      <w:r w:rsidR="00974D44" w:rsidRPr="00A671D5">
        <w:rPr>
          <w:sz w:val="24"/>
          <w:szCs w:val="24"/>
        </w:rPr>
        <w:t xml:space="preserve"> remain under escort </w:t>
      </w:r>
      <w:r w:rsidRPr="00A671D5">
        <w:rPr>
          <w:sz w:val="24"/>
          <w:szCs w:val="24"/>
        </w:rPr>
        <w:t>pending issue of their</w:t>
      </w:r>
      <w:r w:rsidR="00974D44">
        <w:rPr>
          <w:sz w:val="24"/>
          <w:szCs w:val="24"/>
        </w:rPr>
        <w:t xml:space="preserve"> security</w:t>
      </w:r>
      <w:r w:rsidRPr="00A671D5">
        <w:rPr>
          <w:sz w:val="24"/>
          <w:szCs w:val="24"/>
        </w:rPr>
        <w:t xml:space="preserve"> ID media</w:t>
      </w:r>
      <w:r>
        <w:rPr>
          <w:sz w:val="24"/>
          <w:szCs w:val="24"/>
        </w:rPr>
        <w:t>.</w:t>
      </w:r>
    </w:p>
    <w:p w14:paraId="3061C074" w14:textId="77777777" w:rsidR="00B966B8" w:rsidRDefault="00B966B8" w:rsidP="00B966B8">
      <w:pPr>
        <w:pStyle w:val="NoSpacing"/>
        <w:jc w:val="both"/>
        <w:rPr>
          <w:sz w:val="24"/>
          <w:szCs w:val="24"/>
        </w:rPr>
      </w:pPr>
    </w:p>
    <w:p w14:paraId="3120E3C7" w14:textId="21C633D6" w:rsidR="000C40AC" w:rsidRDefault="00B966B8" w:rsidP="00B966B8">
      <w:pPr>
        <w:pStyle w:val="NoSpacing"/>
        <w:jc w:val="both"/>
        <w:rPr>
          <w:sz w:val="24"/>
          <w:szCs w:val="24"/>
        </w:rPr>
      </w:pPr>
      <w:r>
        <w:rPr>
          <w:sz w:val="24"/>
          <w:szCs w:val="24"/>
        </w:rPr>
        <w:t xml:space="preserve">Once final </w:t>
      </w:r>
      <w:r w:rsidR="00765681">
        <w:rPr>
          <w:sz w:val="24"/>
          <w:szCs w:val="24"/>
        </w:rPr>
        <w:t xml:space="preserve">CHRC and STA </w:t>
      </w:r>
      <w:r>
        <w:rPr>
          <w:sz w:val="24"/>
          <w:szCs w:val="24"/>
        </w:rPr>
        <w:t>clearance</w:t>
      </w:r>
      <w:r w:rsidR="00F82697">
        <w:rPr>
          <w:sz w:val="24"/>
          <w:szCs w:val="24"/>
        </w:rPr>
        <w:t>s</w:t>
      </w:r>
      <w:r>
        <w:rPr>
          <w:sz w:val="24"/>
          <w:szCs w:val="24"/>
        </w:rPr>
        <w:t xml:space="preserve"> ha</w:t>
      </w:r>
      <w:r w:rsidR="00F82697">
        <w:rPr>
          <w:sz w:val="24"/>
          <w:szCs w:val="24"/>
        </w:rPr>
        <w:t>ve</w:t>
      </w:r>
      <w:r>
        <w:rPr>
          <w:sz w:val="24"/>
          <w:szCs w:val="24"/>
        </w:rPr>
        <w:t xml:space="preserve"> been received</w:t>
      </w:r>
      <w:r w:rsidR="001F2282">
        <w:rPr>
          <w:sz w:val="24"/>
          <w:szCs w:val="24"/>
        </w:rPr>
        <w:t>,</w:t>
      </w:r>
      <w:r w:rsidR="008613A5">
        <w:rPr>
          <w:sz w:val="24"/>
          <w:szCs w:val="24"/>
        </w:rPr>
        <w:t xml:space="preserve"> </w:t>
      </w:r>
      <w:r w:rsidR="00371E5D">
        <w:rPr>
          <w:sz w:val="24"/>
          <w:szCs w:val="24"/>
        </w:rPr>
        <w:t xml:space="preserve">the ASO will </w:t>
      </w:r>
      <w:r w:rsidR="00A169B2">
        <w:rPr>
          <w:sz w:val="24"/>
          <w:szCs w:val="24"/>
        </w:rPr>
        <w:t>provide direction for viewing of necessary security/driving training</w:t>
      </w:r>
      <w:r w:rsidR="00974D44">
        <w:rPr>
          <w:sz w:val="24"/>
          <w:szCs w:val="24"/>
        </w:rPr>
        <w:t xml:space="preserve"> videos</w:t>
      </w:r>
      <w:r w:rsidR="00A169B2">
        <w:rPr>
          <w:sz w:val="24"/>
          <w:szCs w:val="24"/>
        </w:rPr>
        <w:t>.</w:t>
      </w:r>
      <w:r w:rsidR="00024C64">
        <w:rPr>
          <w:sz w:val="24"/>
          <w:szCs w:val="24"/>
        </w:rPr>
        <w:t xml:space="preserve">  </w:t>
      </w:r>
      <w:r w:rsidR="00A169B2">
        <w:rPr>
          <w:sz w:val="24"/>
          <w:szCs w:val="24"/>
        </w:rPr>
        <w:t>Once the training</w:t>
      </w:r>
      <w:r w:rsidR="00024C64">
        <w:rPr>
          <w:sz w:val="24"/>
          <w:szCs w:val="24"/>
        </w:rPr>
        <w:t xml:space="preserve"> video</w:t>
      </w:r>
      <w:r w:rsidR="00E8235A">
        <w:rPr>
          <w:sz w:val="24"/>
          <w:szCs w:val="24"/>
        </w:rPr>
        <w:t>(</w:t>
      </w:r>
      <w:r w:rsidR="00024C64">
        <w:rPr>
          <w:sz w:val="24"/>
          <w:szCs w:val="24"/>
        </w:rPr>
        <w:t>s</w:t>
      </w:r>
      <w:r w:rsidR="00E8235A">
        <w:rPr>
          <w:sz w:val="24"/>
          <w:szCs w:val="24"/>
        </w:rPr>
        <w:t>)</w:t>
      </w:r>
      <w:r w:rsidR="00A169B2">
        <w:rPr>
          <w:sz w:val="24"/>
          <w:szCs w:val="24"/>
        </w:rPr>
        <w:t xml:space="preserve"> is completed successfully, the ASO</w:t>
      </w:r>
      <w:r w:rsidR="00371E5D">
        <w:rPr>
          <w:sz w:val="24"/>
          <w:szCs w:val="24"/>
        </w:rPr>
        <w:t xml:space="preserve"> will </w:t>
      </w:r>
      <w:r w:rsidR="00765681">
        <w:rPr>
          <w:sz w:val="24"/>
          <w:szCs w:val="24"/>
        </w:rPr>
        <w:t xml:space="preserve">collaborate with </w:t>
      </w:r>
      <w:r w:rsidR="00371E5D">
        <w:rPr>
          <w:sz w:val="24"/>
          <w:szCs w:val="24"/>
        </w:rPr>
        <w:t>your</w:t>
      </w:r>
      <w:r>
        <w:rPr>
          <w:sz w:val="24"/>
          <w:szCs w:val="24"/>
        </w:rPr>
        <w:t xml:space="preserve"> </w:t>
      </w:r>
      <w:r w:rsidR="00024C64">
        <w:rPr>
          <w:sz w:val="24"/>
          <w:szCs w:val="24"/>
        </w:rPr>
        <w:t xml:space="preserve">authorized signatory </w:t>
      </w:r>
      <w:r w:rsidR="00765681">
        <w:rPr>
          <w:sz w:val="24"/>
          <w:szCs w:val="24"/>
        </w:rPr>
        <w:t xml:space="preserve">to provide you your </w:t>
      </w:r>
      <w:r w:rsidR="00024C64">
        <w:rPr>
          <w:sz w:val="24"/>
          <w:szCs w:val="24"/>
        </w:rPr>
        <w:t xml:space="preserve">security </w:t>
      </w:r>
      <w:r w:rsidR="00371E5D">
        <w:rPr>
          <w:sz w:val="24"/>
          <w:szCs w:val="24"/>
        </w:rPr>
        <w:t>ID media</w:t>
      </w:r>
      <w:r w:rsidR="00765681">
        <w:rPr>
          <w:sz w:val="24"/>
          <w:szCs w:val="24"/>
        </w:rPr>
        <w:t xml:space="preserve">.  </w:t>
      </w:r>
      <w:r>
        <w:rPr>
          <w:sz w:val="24"/>
          <w:szCs w:val="24"/>
        </w:rPr>
        <w:t xml:space="preserve"> </w:t>
      </w:r>
    </w:p>
    <w:p w14:paraId="55CF27A0" w14:textId="77777777" w:rsidR="000C40AC" w:rsidRDefault="000C40AC" w:rsidP="00B966B8">
      <w:pPr>
        <w:pStyle w:val="NoSpacing"/>
        <w:jc w:val="both"/>
        <w:rPr>
          <w:sz w:val="24"/>
          <w:szCs w:val="24"/>
        </w:rPr>
      </w:pPr>
    </w:p>
    <w:p w14:paraId="07301945" w14:textId="1D39B1A9" w:rsidR="000C40AC" w:rsidRDefault="00B80D8B" w:rsidP="00B966B8">
      <w:pPr>
        <w:pStyle w:val="NoSpacing"/>
        <w:jc w:val="both"/>
        <w:rPr>
          <w:sz w:val="24"/>
          <w:szCs w:val="24"/>
        </w:rPr>
      </w:pPr>
      <w:r>
        <w:rPr>
          <w:sz w:val="24"/>
          <w:szCs w:val="24"/>
        </w:rPr>
        <w:t xml:space="preserve">During </w:t>
      </w:r>
      <w:r w:rsidR="00024C64">
        <w:rPr>
          <w:sz w:val="24"/>
          <w:szCs w:val="24"/>
        </w:rPr>
        <w:t xml:space="preserve">security </w:t>
      </w:r>
      <w:r>
        <w:rPr>
          <w:sz w:val="24"/>
          <w:szCs w:val="24"/>
        </w:rPr>
        <w:t>ID media</w:t>
      </w:r>
      <w:r w:rsidR="00B966B8">
        <w:rPr>
          <w:sz w:val="24"/>
          <w:szCs w:val="24"/>
        </w:rPr>
        <w:t xml:space="preserve"> renewals</w:t>
      </w:r>
      <w:r w:rsidR="001F2282">
        <w:rPr>
          <w:sz w:val="24"/>
          <w:szCs w:val="24"/>
        </w:rPr>
        <w:t>,</w:t>
      </w:r>
      <w:r w:rsidR="00765681">
        <w:rPr>
          <w:sz w:val="24"/>
          <w:szCs w:val="24"/>
        </w:rPr>
        <w:t xml:space="preserve"> the badge </w:t>
      </w:r>
      <w:r w:rsidR="0019696B">
        <w:rPr>
          <w:sz w:val="24"/>
          <w:szCs w:val="24"/>
        </w:rPr>
        <w:t xml:space="preserve">is </w:t>
      </w:r>
      <w:r w:rsidR="000C40AC">
        <w:rPr>
          <w:sz w:val="24"/>
          <w:szCs w:val="24"/>
        </w:rPr>
        <w:t xml:space="preserve">issued directly to the ID media holder once </w:t>
      </w:r>
      <w:r w:rsidR="00765681">
        <w:rPr>
          <w:sz w:val="24"/>
          <w:szCs w:val="24"/>
        </w:rPr>
        <w:t xml:space="preserve">the renewal process is completed.  </w:t>
      </w:r>
      <w:r w:rsidR="0019696B">
        <w:rPr>
          <w:sz w:val="24"/>
          <w:szCs w:val="24"/>
        </w:rPr>
        <w:t>U</w:t>
      </w:r>
      <w:r w:rsidR="00765681">
        <w:rPr>
          <w:sz w:val="24"/>
          <w:szCs w:val="24"/>
        </w:rPr>
        <w:t>pdated</w:t>
      </w:r>
      <w:r w:rsidR="000C40AC">
        <w:rPr>
          <w:sz w:val="24"/>
          <w:szCs w:val="24"/>
        </w:rPr>
        <w:t xml:space="preserve"> </w:t>
      </w:r>
      <w:r w:rsidR="0019696B">
        <w:rPr>
          <w:sz w:val="24"/>
          <w:szCs w:val="24"/>
        </w:rPr>
        <w:t>information</w:t>
      </w:r>
      <w:r w:rsidR="000C40AC">
        <w:rPr>
          <w:sz w:val="24"/>
          <w:szCs w:val="24"/>
        </w:rPr>
        <w:t xml:space="preserve"> </w:t>
      </w:r>
      <w:r w:rsidR="00765681">
        <w:rPr>
          <w:sz w:val="24"/>
          <w:szCs w:val="24"/>
        </w:rPr>
        <w:t xml:space="preserve">is </w:t>
      </w:r>
      <w:r w:rsidR="00024C64">
        <w:rPr>
          <w:sz w:val="24"/>
          <w:szCs w:val="24"/>
        </w:rPr>
        <w:t>required,</w:t>
      </w:r>
      <w:r w:rsidR="00765681">
        <w:rPr>
          <w:sz w:val="24"/>
          <w:szCs w:val="24"/>
        </w:rPr>
        <w:t xml:space="preserve"> and the signatory MUST provide the ASO </w:t>
      </w:r>
      <w:r w:rsidR="0019696B">
        <w:rPr>
          <w:sz w:val="24"/>
          <w:szCs w:val="24"/>
        </w:rPr>
        <w:t xml:space="preserve">with </w:t>
      </w:r>
      <w:r w:rsidR="00765681">
        <w:rPr>
          <w:sz w:val="24"/>
          <w:szCs w:val="24"/>
        </w:rPr>
        <w:t>a new Work Authorization Form prior to any renewal process beginning.</w:t>
      </w:r>
      <w:r w:rsidR="00A671D5">
        <w:rPr>
          <w:sz w:val="24"/>
          <w:szCs w:val="24"/>
        </w:rPr>
        <w:t xml:space="preserve">  The ASO will </w:t>
      </w:r>
      <w:r w:rsidR="00F82697">
        <w:rPr>
          <w:sz w:val="24"/>
          <w:szCs w:val="24"/>
        </w:rPr>
        <w:t>provide access for any cloud</w:t>
      </w:r>
      <w:r w:rsidR="00024C64">
        <w:rPr>
          <w:sz w:val="24"/>
          <w:szCs w:val="24"/>
        </w:rPr>
        <w:t>-</w:t>
      </w:r>
      <w:r w:rsidR="00F82697">
        <w:rPr>
          <w:sz w:val="24"/>
          <w:szCs w:val="24"/>
        </w:rPr>
        <w:t>based training.  Once training is completed you will</w:t>
      </w:r>
      <w:r w:rsidR="00024C64">
        <w:rPr>
          <w:sz w:val="24"/>
          <w:szCs w:val="24"/>
        </w:rPr>
        <w:t xml:space="preserve"> require</w:t>
      </w:r>
      <w:r w:rsidR="00F82697">
        <w:rPr>
          <w:sz w:val="24"/>
          <w:szCs w:val="24"/>
        </w:rPr>
        <w:t xml:space="preserve"> </w:t>
      </w:r>
      <w:r w:rsidR="00A671D5">
        <w:rPr>
          <w:sz w:val="24"/>
          <w:szCs w:val="24"/>
        </w:rPr>
        <w:t>an appointment for badge renewals</w:t>
      </w:r>
      <w:r w:rsidR="006F1B15">
        <w:rPr>
          <w:sz w:val="24"/>
          <w:szCs w:val="24"/>
        </w:rPr>
        <w:t>.</w:t>
      </w:r>
      <w:r w:rsidR="00024C64">
        <w:rPr>
          <w:sz w:val="24"/>
          <w:szCs w:val="24"/>
        </w:rPr>
        <w:t xml:space="preserve">  </w:t>
      </w:r>
      <w:r w:rsidR="00A671D5">
        <w:rPr>
          <w:sz w:val="24"/>
          <w:szCs w:val="24"/>
        </w:rPr>
        <w:t>Badge renewals require presentation of acceptable ID</w:t>
      </w:r>
      <w:r w:rsidR="00C06DB4">
        <w:rPr>
          <w:sz w:val="24"/>
          <w:szCs w:val="24"/>
        </w:rPr>
        <w:t xml:space="preserve"> and </w:t>
      </w:r>
      <w:r w:rsidR="00940DDB">
        <w:rPr>
          <w:sz w:val="24"/>
          <w:szCs w:val="24"/>
        </w:rPr>
        <w:t xml:space="preserve">updated MVRs </w:t>
      </w:r>
      <w:r w:rsidR="00A671D5">
        <w:rPr>
          <w:sz w:val="24"/>
          <w:szCs w:val="24"/>
        </w:rPr>
        <w:t>(if required)</w:t>
      </w:r>
      <w:r w:rsidR="000C40AC">
        <w:rPr>
          <w:sz w:val="24"/>
          <w:szCs w:val="24"/>
        </w:rPr>
        <w:t xml:space="preserve">. </w:t>
      </w:r>
    </w:p>
    <w:p w14:paraId="5B460E02" w14:textId="77777777" w:rsidR="000C40AC" w:rsidRDefault="000C40AC" w:rsidP="00B966B8">
      <w:pPr>
        <w:pStyle w:val="NoSpacing"/>
        <w:jc w:val="both"/>
        <w:rPr>
          <w:sz w:val="24"/>
          <w:szCs w:val="24"/>
        </w:rPr>
      </w:pPr>
    </w:p>
    <w:p w14:paraId="2994476F" w14:textId="0963362D" w:rsidR="006E7BF5" w:rsidRPr="002A4C5A" w:rsidRDefault="00D82F74" w:rsidP="00B966B8">
      <w:pPr>
        <w:pStyle w:val="NoSpacing"/>
        <w:jc w:val="both"/>
        <w:rPr>
          <w:sz w:val="24"/>
          <w:szCs w:val="24"/>
        </w:rPr>
      </w:pPr>
      <w:r>
        <w:rPr>
          <w:sz w:val="24"/>
          <w:szCs w:val="24"/>
        </w:rPr>
        <w:t xml:space="preserve">If you are </w:t>
      </w:r>
      <w:r w:rsidR="00BB46E9">
        <w:rPr>
          <w:sz w:val="24"/>
          <w:szCs w:val="24"/>
        </w:rPr>
        <w:t>required</w:t>
      </w:r>
      <w:r>
        <w:rPr>
          <w:sz w:val="24"/>
          <w:szCs w:val="24"/>
        </w:rPr>
        <w:t xml:space="preserve"> to drive on the AOA/Secured Area, </w:t>
      </w:r>
      <w:r w:rsidR="00BB46E9">
        <w:rPr>
          <w:sz w:val="24"/>
          <w:szCs w:val="24"/>
        </w:rPr>
        <w:t>you must receive</w:t>
      </w:r>
      <w:r w:rsidR="00940DDB">
        <w:rPr>
          <w:sz w:val="24"/>
          <w:szCs w:val="24"/>
        </w:rPr>
        <w:t xml:space="preserve"> </w:t>
      </w:r>
      <w:r w:rsidR="00940DDB" w:rsidRPr="000D3327">
        <w:rPr>
          <w:sz w:val="24"/>
          <w:szCs w:val="24"/>
        </w:rPr>
        <w:t>authorization</w:t>
      </w:r>
      <w:r w:rsidR="008613A5" w:rsidRPr="000D3327">
        <w:rPr>
          <w:sz w:val="24"/>
          <w:szCs w:val="24"/>
        </w:rPr>
        <w:t xml:space="preserve"> </w:t>
      </w:r>
      <w:r w:rsidR="00097AEF" w:rsidRPr="000D3327">
        <w:rPr>
          <w:sz w:val="24"/>
          <w:szCs w:val="24"/>
        </w:rPr>
        <w:t>(first time applicants)</w:t>
      </w:r>
      <w:r w:rsidR="00097AEF">
        <w:rPr>
          <w:sz w:val="24"/>
          <w:szCs w:val="24"/>
        </w:rPr>
        <w:t xml:space="preserve"> </w:t>
      </w:r>
      <w:r w:rsidR="008613A5">
        <w:rPr>
          <w:sz w:val="24"/>
          <w:szCs w:val="24"/>
        </w:rPr>
        <w:t xml:space="preserve">and </w:t>
      </w:r>
      <w:r w:rsidR="00BB46E9">
        <w:rPr>
          <w:sz w:val="24"/>
          <w:szCs w:val="24"/>
        </w:rPr>
        <w:t xml:space="preserve">specialized training </w:t>
      </w:r>
      <w:r w:rsidR="008613A5">
        <w:rPr>
          <w:sz w:val="24"/>
          <w:szCs w:val="24"/>
        </w:rPr>
        <w:t xml:space="preserve">in </w:t>
      </w:r>
      <w:r w:rsidR="009B584F">
        <w:rPr>
          <w:sz w:val="24"/>
          <w:szCs w:val="24"/>
        </w:rPr>
        <w:t xml:space="preserve">the </w:t>
      </w:r>
      <w:r w:rsidR="008613A5">
        <w:rPr>
          <w:sz w:val="24"/>
          <w:szCs w:val="24"/>
        </w:rPr>
        <w:t>movement</w:t>
      </w:r>
      <w:r w:rsidR="009B584F">
        <w:rPr>
          <w:sz w:val="24"/>
          <w:szCs w:val="24"/>
        </w:rPr>
        <w:t xml:space="preserve"> area </w:t>
      </w:r>
      <w:r w:rsidR="00E8235A">
        <w:rPr>
          <w:sz w:val="24"/>
          <w:szCs w:val="24"/>
        </w:rPr>
        <w:t xml:space="preserve">and </w:t>
      </w:r>
      <w:r w:rsidR="0020181C">
        <w:rPr>
          <w:sz w:val="24"/>
          <w:szCs w:val="24"/>
        </w:rPr>
        <w:t>taxi</w:t>
      </w:r>
      <w:r w:rsidR="009B584F">
        <w:rPr>
          <w:sz w:val="24"/>
          <w:szCs w:val="24"/>
        </w:rPr>
        <w:t xml:space="preserve"> driving </w:t>
      </w:r>
      <w:r w:rsidR="0020181C">
        <w:rPr>
          <w:sz w:val="24"/>
          <w:szCs w:val="24"/>
        </w:rPr>
        <w:t xml:space="preserve">areas </w:t>
      </w:r>
      <w:r w:rsidR="00BB46E9">
        <w:rPr>
          <w:sz w:val="24"/>
          <w:szCs w:val="24"/>
        </w:rPr>
        <w:t xml:space="preserve">from TUS Airside Operations prior to </w:t>
      </w:r>
      <w:r w:rsidR="008613A5">
        <w:rPr>
          <w:sz w:val="24"/>
          <w:szCs w:val="24"/>
        </w:rPr>
        <w:t>any driving icon</w:t>
      </w:r>
      <w:r w:rsidR="00765681">
        <w:rPr>
          <w:sz w:val="24"/>
          <w:szCs w:val="24"/>
        </w:rPr>
        <w:t xml:space="preserve"> being placed on your </w:t>
      </w:r>
      <w:r w:rsidR="0058608C">
        <w:rPr>
          <w:sz w:val="24"/>
          <w:szCs w:val="24"/>
        </w:rPr>
        <w:t xml:space="preserve">security </w:t>
      </w:r>
      <w:r w:rsidR="00765681">
        <w:rPr>
          <w:sz w:val="24"/>
          <w:szCs w:val="24"/>
        </w:rPr>
        <w:t>ID media.</w:t>
      </w:r>
      <w:r w:rsidR="00BD1F78">
        <w:rPr>
          <w:sz w:val="24"/>
          <w:szCs w:val="24"/>
        </w:rPr>
        <w:t xml:space="preserve"> </w:t>
      </w:r>
      <w:r w:rsidR="0020181C">
        <w:rPr>
          <w:sz w:val="24"/>
          <w:szCs w:val="24"/>
        </w:rPr>
        <w:t xml:space="preserve"> </w:t>
      </w:r>
      <w:r w:rsidR="00AB3D0D">
        <w:rPr>
          <w:sz w:val="24"/>
          <w:szCs w:val="24"/>
        </w:rPr>
        <w:t xml:space="preserve">Renewals of driving endorsements </w:t>
      </w:r>
      <w:r w:rsidR="0020181C">
        <w:rPr>
          <w:sz w:val="24"/>
          <w:szCs w:val="24"/>
        </w:rPr>
        <w:t xml:space="preserve">for </w:t>
      </w:r>
      <w:r w:rsidR="009B584F">
        <w:rPr>
          <w:sz w:val="24"/>
          <w:szCs w:val="24"/>
        </w:rPr>
        <w:t>the m</w:t>
      </w:r>
      <w:r w:rsidR="0020181C">
        <w:rPr>
          <w:sz w:val="24"/>
          <w:szCs w:val="24"/>
        </w:rPr>
        <w:t>ovement</w:t>
      </w:r>
      <w:r w:rsidR="009B584F">
        <w:rPr>
          <w:sz w:val="24"/>
          <w:szCs w:val="24"/>
        </w:rPr>
        <w:t xml:space="preserve"> area</w:t>
      </w:r>
      <w:r w:rsidR="0020181C">
        <w:rPr>
          <w:sz w:val="24"/>
          <w:szCs w:val="24"/>
        </w:rPr>
        <w:t xml:space="preserve"> and taxiing areas </w:t>
      </w:r>
      <w:r w:rsidR="00AB3D0D">
        <w:rPr>
          <w:sz w:val="24"/>
          <w:szCs w:val="24"/>
        </w:rPr>
        <w:t>are</w:t>
      </w:r>
      <w:r w:rsidR="00765681">
        <w:rPr>
          <w:sz w:val="24"/>
          <w:szCs w:val="24"/>
        </w:rPr>
        <w:t xml:space="preserve"> </w:t>
      </w:r>
      <w:r w:rsidR="00A671D5">
        <w:rPr>
          <w:sz w:val="24"/>
          <w:szCs w:val="24"/>
        </w:rPr>
        <w:t>governed by TUS Airside Operations.  Any driving endorsement renewals must be completed prior to badge expiration</w:t>
      </w:r>
      <w:r w:rsidR="00371E5D">
        <w:rPr>
          <w:sz w:val="24"/>
          <w:szCs w:val="24"/>
        </w:rPr>
        <w:t xml:space="preserve"> as your driving endorsement expires at the same time as your </w:t>
      </w:r>
      <w:r w:rsidR="0020181C">
        <w:rPr>
          <w:sz w:val="24"/>
          <w:szCs w:val="24"/>
        </w:rPr>
        <w:t xml:space="preserve">security </w:t>
      </w:r>
      <w:r w:rsidR="00371E5D">
        <w:rPr>
          <w:sz w:val="24"/>
          <w:szCs w:val="24"/>
        </w:rPr>
        <w:t>ID media</w:t>
      </w:r>
      <w:r w:rsidR="00A671D5">
        <w:rPr>
          <w:sz w:val="24"/>
          <w:szCs w:val="24"/>
        </w:rPr>
        <w:t>.</w:t>
      </w:r>
      <w:r w:rsidR="00371E5D">
        <w:rPr>
          <w:sz w:val="24"/>
          <w:szCs w:val="24"/>
        </w:rPr>
        <w:t xml:space="preserve"> </w:t>
      </w:r>
      <w:r w:rsidR="00A671D5">
        <w:rPr>
          <w:sz w:val="24"/>
          <w:szCs w:val="24"/>
        </w:rPr>
        <w:t xml:space="preserve"> </w:t>
      </w:r>
      <w:r w:rsidR="00BD1F78">
        <w:rPr>
          <w:sz w:val="24"/>
          <w:szCs w:val="24"/>
        </w:rPr>
        <w:t>(</w:t>
      </w:r>
      <w:r w:rsidR="00B80D8B">
        <w:rPr>
          <w:sz w:val="24"/>
          <w:szCs w:val="24"/>
        </w:rPr>
        <w:t xml:space="preserve">Please </w:t>
      </w:r>
      <w:r w:rsidR="00BD1F78">
        <w:rPr>
          <w:sz w:val="24"/>
          <w:szCs w:val="24"/>
        </w:rPr>
        <w:t>consult the Driving Regulations booklet available on line or at the ASO or Airside Operations</w:t>
      </w:r>
      <w:r w:rsidR="00A169B2">
        <w:rPr>
          <w:sz w:val="24"/>
          <w:szCs w:val="24"/>
        </w:rPr>
        <w:t>.  FAQs in this booklet also address some of the driving requirements.</w:t>
      </w:r>
      <w:r w:rsidR="00BD1F78">
        <w:rPr>
          <w:sz w:val="24"/>
          <w:szCs w:val="24"/>
        </w:rPr>
        <w:t>)</w:t>
      </w:r>
    </w:p>
    <w:p w14:paraId="38852599" w14:textId="77777777" w:rsidR="009C2D4B" w:rsidRDefault="009B4913" w:rsidP="009B4913">
      <w:pPr>
        <w:pStyle w:val="NoSpacing"/>
        <w:tabs>
          <w:tab w:val="left" w:pos="2691"/>
        </w:tabs>
        <w:ind w:left="1440"/>
        <w:jc w:val="both"/>
        <w:rPr>
          <w:sz w:val="24"/>
          <w:szCs w:val="24"/>
        </w:rPr>
      </w:pPr>
      <w:r>
        <w:rPr>
          <w:sz w:val="24"/>
          <w:szCs w:val="24"/>
        </w:rPr>
        <w:tab/>
      </w:r>
    </w:p>
    <w:p w14:paraId="358C68AE" w14:textId="77777777" w:rsidR="006E7BF5" w:rsidRPr="000E6EB6" w:rsidRDefault="00627F86" w:rsidP="00C94B4A">
      <w:pPr>
        <w:pStyle w:val="NoSpacing"/>
        <w:tabs>
          <w:tab w:val="left" w:pos="5184"/>
        </w:tabs>
        <w:jc w:val="both"/>
        <w:outlineLvl w:val="0"/>
        <w:rPr>
          <w:b/>
          <w:i/>
          <w:sz w:val="28"/>
          <w:szCs w:val="28"/>
          <w:u w:val="single"/>
        </w:rPr>
      </w:pPr>
      <w:bookmarkStart w:id="34" w:name="_Toc40261942"/>
      <w:r w:rsidRPr="000E6EB6">
        <w:rPr>
          <w:b/>
          <w:i/>
          <w:sz w:val="28"/>
          <w:szCs w:val="28"/>
          <w:u w:val="single"/>
        </w:rPr>
        <w:t>CHECKPOINT INFORMATION</w:t>
      </w:r>
      <w:bookmarkEnd w:id="34"/>
    </w:p>
    <w:p w14:paraId="669898CD" w14:textId="77777777" w:rsidR="00D82F74" w:rsidRPr="002A4C5A" w:rsidRDefault="00D82F74" w:rsidP="00E02C9F">
      <w:pPr>
        <w:pStyle w:val="NoSpacing"/>
        <w:jc w:val="both"/>
        <w:rPr>
          <w:b/>
          <w:color w:val="0070C0"/>
          <w:sz w:val="24"/>
          <w:szCs w:val="24"/>
          <w:u w:val="single"/>
        </w:rPr>
      </w:pPr>
    </w:p>
    <w:p w14:paraId="072AD627" w14:textId="75B80271" w:rsidR="009C2D4B" w:rsidRDefault="005B78B5" w:rsidP="00AE0222">
      <w:pPr>
        <w:pStyle w:val="NoSpacing"/>
        <w:tabs>
          <w:tab w:val="left" w:pos="0"/>
        </w:tabs>
        <w:jc w:val="both"/>
        <w:rPr>
          <w:sz w:val="24"/>
          <w:szCs w:val="24"/>
        </w:rPr>
      </w:pPr>
      <w:r>
        <w:rPr>
          <w:sz w:val="24"/>
          <w:szCs w:val="24"/>
        </w:rPr>
        <w:t>Not a</w:t>
      </w:r>
      <w:r w:rsidR="00B80D8B">
        <w:rPr>
          <w:sz w:val="24"/>
          <w:szCs w:val="24"/>
        </w:rPr>
        <w:t xml:space="preserve">ll TUS </w:t>
      </w:r>
      <w:r w:rsidR="0020181C">
        <w:rPr>
          <w:sz w:val="24"/>
          <w:szCs w:val="24"/>
        </w:rPr>
        <w:t xml:space="preserve">security </w:t>
      </w:r>
      <w:r w:rsidR="00B80D8B">
        <w:rPr>
          <w:sz w:val="24"/>
          <w:szCs w:val="24"/>
        </w:rPr>
        <w:t>ID media</w:t>
      </w:r>
      <w:r w:rsidR="00627F86" w:rsidRPr="002A4C5A">
        <w:rPr>
          <w:sz w:val="24"/>
          <w:szCs w:val="24"/>
        </w:rPr>
        <w:t xml:space="preserve"> holders a</w:t>
      </w:r>
      <w:r w:rsidR="000C40AC">
        <w:rPr>
          <w:sz w:val="24"/>
          <w:szCs w:val="24"/>
        </w:rPr>
        <w:t>re allowed into the Sterile Area</w:t>
      </w:r>
      <w:r w:rsidR="00627F86" w:rsidRPr="002A4C5A">
        <w:rPr>
          <w:sz w:val="24"/>
          <w:szCs w:val="24"/>
        </w:rPr>
        <w:t xml:space="preserve"> through the </w:t>
      </w:r>
      <w:r w:rsidR="00E52096">
        <w:rPr>
          <w:sz w:val="24"/>
          <w:szCs w:val="24"/>
        </w:rPr>
        <w:t xml:space="preserve">TSA </w:t>
      </w:r>
      <w:r w:rsidR="00627F86" w:rsidRPr="002A4C5A">
        <w:rPr>
          <w:sz w:val="24"/>
          <w:szCs w:val="24"/>
        </w:rPr>
        <w:t xml:space="preserve">security </w:t>
      </w:r>
      <w:r w:rsidR="00E52096">
        <w:rPr>
          <w:sz w:val="24"/>
          <w:szCs w:val="24"/>
        </w:rPr>
        <w:t xml:space="preserve">screening </w:t>
      </w:r>
      <w:r w:rsidR="00627F86" w:rsidRPr="002A4C5A">
        <w:rPr>
          <w:sz w:val="24"/>
          <w:szCs w:val="24"/>
        </w:rPr>
        <w:t>checkpoint</w:t>
      </w:r>
      <w:r w:rsidR="000C40AC">
        <w:rPr>
          <w:sz w:val="24"/>
          <w:szCs w:val="24"/>
        </w:rPr>
        <w:t xml:space="preserve"> (SSCP)</w:t>
      </w:r>
      <w:r>
        <w:rPr>
          <w:sz w:val="24"/>
          <w:szCs w:val="24"/>
        </w:rPr>
        <w:t>.  Only SIDA</w:t>
      </w:r>
      <w:r w:rsidR="00371E5D">
        <w:rPr>
          <w:sz w:val="24"/>
          <w:szCs w:val="24"/>
        </w:rPr>
        <w:t xml:space="preserve"> All </w:t>
      </w:r>
      <w:r w:rsidR="00CA3A92">
        <w:rPr>
          <w:sz w:val="24"/>
          <w:szCs w:val="24"/>
        </w:rPr>
        <w:t xml:space="preserve">Area </w:t>
      </w:r>
      <w:r w:rsidR="00371E5D">
        <w:rPr>
          <w:sz w:val="24"/>
          <w:szCs w:val="24"/>
        </w:rPr>
        <w:t xml:space="preserve">Access </w:t>
      </w:r>
      <w:r w:rsidR="0020181C">
        <w:rPr>
          <w:sz w:val="24"/>
          <w:szCs w:val="24"/>
        </w:rPr>
        <w:t xml:space="preserve">security </w:t>
      </w:r>
      <w:r w:rsidR="00371E5D">
        <w:rPr>
          <w:sz w:val="24"/>
          <w:szCs w:val="24"/>
        </w:rPr>
        <w:t>ID media</w:t>
      </w:r>
      <w:r>
        <w:rPr>
          <w:sz w:val="24"/>
          <w:szCs w:val="24"/>
        </w:rPr>
        <w:t xml:space="preserve"> and Sterile Area badges</w:t>
      </w:r>
      <w:r w:rsidR="00627F86" w:rsidRPr="002A4C5A">
        <w:rPr>
          <w:sz w:val="24"/>
          <w:szCs w:val="24"/>
        </w:rPr>
        <w:t xml:space="preserve"> </w:t>
      </w:r>
      <w:r w:rsidR="00DB3D83" w:rsidRPr="002A4C5A">
        <w:rPr>
          <w:sz w:val="24"/>
          <w:szCs w:val="24"/>
        </w:rPr>
        <w:t>are</w:t>
      </w:r>
      <w:r w:rsidR="00627F86" w:rsidRPr="002A4C5A">
        <w:rPr>
          <w:sz w:val="24"/>
          <w:szCs w:val="24"/>
        </w:rPr>
        <w:t xml:space="preserve"> </w:t>
      </w:r>
      <w:r>
        <w:rPr>
          <w:sz w:val="24"/>
          <w:szCs w:val="24"/>
        </w:rPr>
        <w:t>permitte</w:t>
      </w:r>
      <w:r w:rsidR="00E52096">
        <w:rPr>
          <w:sz w:val="24"/>
          <w:szCs w:val="24"/>
        </w:rPr>
        <w:t>d to access the sterile are</w:t>
      </w:r>
      <w:r w:rsidR="006143D6">
        <w:rPr>
          <w:sz w:val="24"/>
          <w:szCs w:val="24"/>
        </w:rPr>
        <w:t>a</w:t>
      </w:r>
      <w:r w:rsidR="00E52096">
        <w:rPr>
          <w:sz w:val="24"/>
          <w:szCs w:val="24"/>
        </w:rPr>
        <w:t xml:space="preserve"> through</w:t>
      </w:r>
      <w:r>
        <w:rPr>
          <w:sz w:val="24"/>
          <w:szCs w:val="24"/>
        </w:rPr>
        <w:t xml:space="preserve"> the </w:t>
      </w:r>
      <w:r w:rsidR="000C40AC">
        <w:rPr>
          <w:sz w:val="24"/>
          <w:szCs w:val="24"/>
        </w:rPr>
        <w:t>SSCP</w:t>
      </w:r>
      <w:r>
        <w:rPr>
          <w:sz w:val="24"/>
          <w:szCs w:val="24"/>
        </w:rPr>
        <w:t>.  In addition y</w:t>
      </w:r>
      <w:r w:rsidR="00E52096">
        <w:rPr>
          <w:sz w:val="24"/>
          <w:szCs w:val="24"/>
        </w:rPr>
        <w:t>our badge</w:t>
      </w:r>
      <w:r w:rsidR="00C60179">
        <w:rPr>
          <w:sz w:val="24"/>
          <w:szCs w:val="24"/>
        </w:rPr>
        <w:t xml:space="preserve"> </w:t>
      </w:r>
      <w:r w:rsidR="00E52096">
        <w:rPr>
          <w:sz w:val="24"/>
          <w:szCs w:val="24"/>
        </w:rPr>
        <w:t>can</w:t>
      </w:r>
      <w:r w:rsidR="00C60179">
        <w:rPr>
          <w:sz w:val="24"/>
          <w:szCs w:val="24"/>
        </w:rPr>
        <w:t>not be used for:</w:t>
      </w:r>
    </w:p>
    <w:p w14:paraId="11665C4E" w14:textId="77777777" w:rsidR="009C2D4B" w:rsidRDefault="009C2D4B" w:rsidP="009C2D4B">
      <w:pPr>
        <w:pStyle w:val="NoSpacing"/>
        <w:ind w:left="1440"/>
        <w:jc w:val="both"/>
        <w:rPr>
          <w:sz w:val="24"/>
          <w:szCs w:val="24"/>
        </w:rPr>
      </w:pPr>
    </w:p>
    <w:p w14:paraId="1EEFD06A" w14:textId="0883E60E" w:rsidR="00C60179" w:rsidRDefault="00C60179" w:rsidP="00747F15">
      <w:pPr>
        <w:pStyle w:val="NoSpacing"/>
        <w:ind w:left="2160" w:hanging="720"/>
        <w:jc w:val="both"/>
        <w:rPr>
          <w:sz w:val="24"/>
          <w:szCs w:val="24"/>
        </w:rPr>
      </w:pPr>
      <w:r>
        <w:rPr>
          <w:sz w:val="24"/>
          <w:szCs w:val="24"/>
        </w:rPr>
        <w:t>1.</w:t>
      </w:r>
      <w:r>
        <w:rPr>
          <w:sz w:val="24"/>
          <w:szCs w:val="24"/>
        </w:rPr>
        <w:tab/>
        <w:t>A</w:t>
      </w:r>
      <w:r w:rsidR="00627F86" w:rsidRPr="009C2D4B">
        <w:rPr>
          <w:sz w:val="24"/>
          <w:szCs w:val="24"/>
        </w:rPr>
        <w:t>n acceptable form of</w:t>
      </w:r>
      <w:r>
        <w:rPr>
          <w:sz w:val="24"/>
          <w:szCs w:val="24"/>
        </w:rPr>
        <w:t xml:space="preserve"> identification when flying out, y</w:t>
      </w:r>
      <w:r w:rsidR="00627F86" w:rsidRPr="009C2D4B">
        <w:rPr>
          <w:sz w:val="24"/>
          <w:szCs w:val="24"/>
        </w:rPr>
        <w:t>ou must go through the security checkpo</w:t>
      </w:r>
      <w:r w:rsidR="009C2D4B">
        <w:rPr>
          <w:sz w:val="24"/>
          <w:szCs w:val="24"/>
        </w:rPr>
        <w:t>int if you are flying out</w:t>
      </w:r>
    </w:p>
    <w:p w14:paraId="711B2F32" w14:textId="471D5551" w:rsidR="00C60179" w:rsidRDefault="00C60179" w:rsidP="00C60179">
      <w:pPr>
        <w:pStyle w:val="NoSpacing"/>
        <w:ind w:left="1440"/>
        <w:jc w:val="both"/>
        <w:rPr>
          <w:sz w:val="24"/>
          <w:szCs w:val="24"/>
        </w:rPr>
      </w:pPr>
      <w:r>
        <w:rPr>
          <w:sz w:val="24"/>
          <w:szCs w:val="24"/>
        </w:rPr>
        <w:t>2.</w:t>
      </w:r>
      <w:r>
        <w:rPr>
          <w:sz w:val="24"/>
          <w:szCs w:val="24"/>
        </w:rPr>
        <w:tab/>
        <w:t>B</w:t>
      </w:r>
      <w:r w:rsidR="00627F86" w:rsidRPr="009C2D4B">
        <w:rPr>
          <w:sz w:val="24"/>
          <w:szCs w:val="24"/>
        </w:rPr>
        <w:t>ypass</w:t>
      </w:r>
      <w:r>
        <w:rPr>
          <w:sz w:val="24"/>
          <w:szCs w:val="24"/>
        </w:rPr>
        <w:t>ing</w:t>
      </w:r>
      <w:r w:rsidR="00627F86" w:rsidRPr="009C2D4B">
        <w:rPr>
          <w:sz w:val="24"/>
          <w:szCs w:val="24"/>
        </w:rPr>
        <w:t xml:space="preserve"> security if you are flying out  </w:t>
      </w:r>
    </w:p>
    <w:p w14:paraId="3AEE9650" w14:textId="2C81879E" w:rsidR="009C2D4B" w:rsidRDefault="00C60179" w:rsidP="00940DDB">
      <w:pPr>
        <w:pStyle w:val="NoSpacing"/>
        <w:ind w:left="2160" w:hanging="720"/>
        <w:jc w:val="both"/>
        <w:rPr>
          <w:sz w:val="24"/>
          <w:szCs w:val="24"/>
        </w:rPr>
      </w:pPr>
      <w:r>
        <w:rPr>
          <w:sz w:val="24"/>
          <w:szCs w:val="24"/>
        </w:rPr>
        <w:t>3.</w:t>
      </w:r>
      <w:r>
        <w:rPr>
          <w:sz w:val="24"/>
          <w:szCs w:val="24"/>
        </w:rPr>
        <w:tab/>
        <w:t>E</w:t>
      </w:r>
      <w:r w:rsidR="00627F86" w:rsidRPr="009C2D4B">
        <w:rPr>
          <w:sz w:val="24"/>
          <w:szCs w:val="24"/>
        </w:rPr>
        <w:t>scort</w:t>
      </w:r>
      <w:r>
        <w:rPr>
          <w:sz w:val="24"/>
          <w:szCs w:val="24"/>
        </w:rPr>
        <w:t>ing</w:t>
      </w:r>
      <w:r w:rsidR="00627F86" w:rsidRPr="009C2D4B">
        <w:rPr>
          <w:sz w:val="24"/>
          <w:szCs w:val="24"/>
        </w:rPr>
        <w:t xml:space="preserve"> anyone through the checkpoint with your issued badge.  </w:t>
      </w:r>
      <w:r w:rsidR="002E6B06">
        <w:rPr>
          <w:sz w:val="24"/>
          <w:szCs w:val="24"/>
        </w:rPr>
        <w:t>(E</w:t>
      </w:r>
      <w:r w:rsidR="006F1B15">
        <w:rPr>
          <w:sz w:val="24"/>
          <w:szCs w:val="24"/>
        </w:rPr>
        <w:t>xcept for sterile area only badge applicants who have not yet received their badge)</w:t>
      </w:r>
      <w:r w:rsidR="00627F86" w:rsidRPr="009C2D4B">
        <w:rPr>
          <w:sz w:val="24"/>
          <w:szCs w:val="24"/>
        </w:rPr>
        <w:t xml:space="preserve"> </w:t>
      </w:r>
    </w:p>
    <w:p w14:paraId="6E094C5B" w14:textId="77777777" w:rsidR="009C2D4B" w:rsidRDefault="009C2D4B" w:rsidP="009C2D4B">
      <w:pPr>
        <w:pStyle w:val="NoSpacing"/>
        <w:ind w:left="1440"/>
        <w:jc w:val="both"/>
        <w:rPr>
          <w:sz w:val="24"/>
          <w:szCs w:val="24"/>
        </w:rPr>
      </w:pPr>
    </w:p>
    <w:p w14:paraId="75C34254" w14:textId="463A358C" w:rsidR="00C71C4C" w:rsidRPr="00C71C4C" w:rsidRDefault="00C60179" w:rsidP="00AE0222">
      <w:pPr>
        <w:pStyle w:val="NoSpacing"/>
        <w:tabs>
          <w:tab w:val="left" w:pos="540"/>
          <w:tab w:val="left" w:pos="630"/>
        </w:tabs>
        <w:jc w:val="both"/>
        <w:rPr>
          <w:sz w:val="24"/>
          <w:szCs w:val="24"/>
        </w:rPr>
      </w:pPr>
      <w:r>
        <w:rPr>
          <w:sz w:val="24"/>
          <w:szCs w:val="24"/>
        </w:rPr>
        <w:t>I</w:t>
      </w:r>
      <w:r w:rsidR="009E389E" w:rsidRPr="009C2D4B">
        <w:rPr>
          <w:sz w:val="24"/>
          <w:szCs w:val="24"/>
        </w:rPr>
        <w:t xml:space="preserve">f a badged Sterile Area employee needs </w:t>
      </w:r>
      <w:r w:rsidR="008C165E" w:rsidRPr="009C2D4B">
        <w:rPr>
          <w:sz w:val="24"/>
          <w:szCs w:val="24"/>
        </w:rPr>
        <w:t xml:space="preserve">access to the Sterile Area </w:t>
      </w:r>
      <w:r w:rsidR="00627F86" w:rsidRPr="009C2D4B">
        <w:rPr>
          <w:sz w:val="24"/>
          <w:szCs w:val="24"/>
        </w:rPr>
        <w:t>whe</w:t>
      </w:r>
      <w:r w:rsidR="008C165E" w:rsidRPr="009C2D4B">
        <w:rPr>
          <w:sz w:val="24"/>
          <w:szCs w:val="24"/>
        </w:rPr>
        <w:t xml:space="preserve">n the </w:t>
      </w:r>
      <w:r w:rsidR="000C40AC">
        <w:rPr>
          <w:sz w:val="24"/>
          <w:szCs w:val="24"/>
        </w:rPr>
        <w:t>SSCP</w:t>
      </w:r>
      <w:r w:rsidR="008C165E" w:rsidRPr="009C2D4B">
        <w:rPr>
          <w:sz w:val="24"/>
          <w:szCs w:val="24"/>
        </w:rPr>
        <w:t xml:space="preserve"> is closed</w:t>
      </w:r>
      <w:r w:rsidR="00BB46E9">
        <w:rPr>
          <w:sz w:val="24"/>
          <w:szCs w:val="24"/>
        </w:rPr>
        <w:t>,</w:t>
      </w:r>
      <w:r w:rsidR="008C165E" w:rsidRPr="009C2D4B">
        <w:rPr>
          <w:sz w:val="24"/>
          <w:szCs w:val="24"/>
        </w:rPr>
        <w:t xml:space="preserve"> the</w:t>
      </w:r>
      <w:r w:rsidR="009C2D4B" w:rsidRPr="009C2D4B">
        <w:rPr>
          <w:sz w:val="24"/>
          <w:szCs w:val="24"/>
        </w:rPr>
        <w:t xml:space="preserve"> badge holder</w:t>
      </w:r>
      <w:r w:rsidR="008C165E" w:rsidRPr="009C2D4B">
        <w:rPr>
          <w:sz w:val="24"/>
          <w:szCs w:val="24"/>
        </w:rPr>
        <w:t>,</w:t>
      </w:r>
      <w:r w:rsidR="009E389E" w:rsidRPr="009C2D4B">
        <w:rPr>
          <w:sz w:val="24"/>
          <w:szCs w:val="24"/>
        </w:rPr>
        <w:t xml:space="preserve"> and all items with them (i.e. backpack, purse, etc.)</w:t>
      </w:r>
      <w:r w:rsidR="008C165E" w:rsidRPr="009C2D4B">
        <w:rPr>
          <w:sz w:val="24"/>
          <w:szCs w:val="24"/>
        </w:rPr>
        <w:t>,</w:t>
      </w:r>
      <w:r w:rsidR="00627F86" w:rsidRPr="009C2D4B">
        <w:rPr>
          <w:sz w:val="24"/>
          <w:szCs w:val="24"/>
        </w:rPr>
        <w:t xml:space="preserve"> </w:t>
      </w:r>
      <w:r w:rsidR="008C165E" w:rsidRPr="009C2D4B">
        <w:rPr>
          <w:sz w:val="24"/>
          <w:szCs w:val="24"/>
        </w:rPr>
        <w:t xml:space="preserve">may be escorted.  </w:t>
      </w:r>
      <w:r w:rsidR="00F16C4B">
        <w:rPr>
          <w:sz w:val="24"/>
          <w:szCs w:val="24"/>
        </w:rPr>
        <w:t xml:space="preserve">Items are subject to inspection. </w:t>
      </w:r>
      <w:r w:rsidR="0020181C">
        <w:rPr>
          <w:sz w:val="24"/>
          <w:szCs w:val="24"/>
        </w:rPr>
        <w:t xml:space="preserve"> </w:t>
      </w:r>
      <w:r w:rsidR="006143D6">
        <w:rPr>
          <w:sz w:val="24"/>
          <w:szCs w:val="24"/>
        </w:rPr>
        <w:t xml:space="preserve">This escort must be done by a SIDA </w:t>
      </w:r>
      <w:r w:rsidR="0020181C">
        <w:rPr>
          <w:sz w:val="24"/>
          <w:szCs w:val="24"/>
        </w:rPr>
        <w:t xml:space="preserve">All </w:t>
      </w:r>
      <w:r w:rsidR="0066090B">
        <w:rPr>
          <w:sz w:val="24"/>
          <w:szCs w:val="24"/>
        </w:rPr>
        <w:t xml:space="preserve">Area </w:t>
      </w:r>
      <w:r w:rsidR="0020181C">
        <w:rPr>
          <w:sz w:val="24"/>
          <w:szCs w:val="24"/>
        </w:rPr>
        <w:t xml:space="preserve">Access </w:t>
      </w:r>
      <w:r w:rsidR="006143D6">
        <w:rPr>
          <w:sz w:val="24"/>
          <w:szCs w:val="24"/>
        </w:rPr>
        <w:t xml:space="preserve">badge holder with escort authorization.  </w:t>
      </w:r>
      <w:r w:rsidR="008C165E" w:rsidRPr="009C2D4B">
        <w:rPr>
          <w:sz w:val="24"/>
          <w:szCs w:val="24"/>
        </w:rPr>
        <w:t>The</w:t>
      </w:r>
      <w:r w:rsidR="009C2D4B" w:rsidRPr="009C2D4B">
        <w:rPr>
          <w:sz w:val="24"/>
          <w:szCs w:val="24"/>
        </w:rPr>
        <w:t xml:space="preserve"> </w:t>
      </w:r>
      <w:r w:rsidR="00C71C4C">
        <w:rPr>
          <w:sz w:val="24"/>
          <w:szCs w:val="24"/>
        </w:rPr>
        <w:t xml:space="preserve">Sterile Area </w:t>
      </w:r>
      <w:r w:rsidR="009C2D4B" w:rsidRPr="009C2D4B">
        <w:rPr>
          <w:sz w:val="24"/>
          <w:szCs w:val="24"/>
        </w:rPr>
        <w:t>badge holder</w:t>
      </w:r>
      <w:r w:rsidR="008C165E" w:rsidRPr="009C2D4B">
        <w:rPr>
          <w:sz w:val="24"/>
          <w:szCs w:val="24"/>
        </w:rPr>
        <w:t xml:space="preserve"> </w:t>
      </w:r>
      <w:proofErr w:type="gramStart"/>
      <w:r w:rsidR="000C40AC">
        <w:rPr>
          <w:b/>
          <w:sz w:val="24"/>
          <w:szCs w:val="24"/>
          <w:u w:val="single"/>
        </w:rPr>
        <w:t>MUST</w:t>
      </w:r>
      <w:r w:rsidR="00627F86" w:rsidRPr="009C2D4B">
        <w:rPr>
          <w:sz w:val="24"/>
          <w:szCs w:val="24"/>
        </w:rPr>
        <w:t xml:space="preserve"> remain under escort</w:t>
      </w:r>
      <w:r w:rsidR="008613A5">
        <w:rPr>
          <w:sz w:val="24"/>
          <w:szCs w:val="24"/>
        </w:rPr>
        <w:t xml:space="preserve"> at all times</w:t>
      </w:r>
      <w:proofErr w:type="gramEnd"/>
      <w:r w:rsidR="00627F86" w:rsidRPr="009C2D4B">
        <w:rPr>
          <w:sz w:val="24"/>
          <w:szCs w:val="24"/>
        </w:rPr>
        <w:t xml:space="preserve"> until the </w:t>
      </w:r>
      <w:r w:rsidR="000C40AC">
        <w:rPr>
          <w:sz w:val="24"/>
          <w:szCs w:val="24"/>
        </w:rPr>
        <w:t>SSCP</w:t>
      </w:r>
      <w:r w:rsidR="00627F86" w:rsidRPr="009C2D4B">
        <w:rPr>
          <w:sz w:val="24"/>
          <w:szCs w:val="24"/>
        </w:rPr>
        <w:t xml:space="preserve"> opens</w:t>
      </w:r>
      <w:r w:rsidR="009E389E" w:rsidRPr="009C2D4B">
        <w:rPr>
          <w:sz w:val="24"/>
          <w:szCs w:val="24"/>
        </w:rPr>
        <w:t xml:space="preserve">, </w:t>
      </w:r>
      <w:r w:rsidR="008613A5">
        <w:rPr>
          <w:sz w:val="24"/>
          <w:szCs w:val="24"/>
        </w:rPr>
        <w:t xml:space="preserve">at which time they </w:t>
      </w:r>
      <w:r w:rsidR="008613A5" w:rsidRPr="005358BA">
        <w:rPr>
          <w:b/>
          <w:sz w:val="24"/>
          <w:szCs w:val="24"/>
          <w:u w:val="single"/>
        </w:rPr>
        <w:t>MUST</w:t>
      </w:r>
      <w:r w:rsidR="00627F86" w:rsidRPr="009C2D4B">
        <w:rPr>
          <w:sz w:val="24"/>
          <w:szCs w:val="24"/>
        </w:rPr>
        <w:t xml:space="preserve"> exit the Sterile Area</w:t>
      </w:r>
      <w:r w:rsidR="001D6275">
        <w:rPr>
          <w:sz w:val="24"/>
          <w:szCs w:val="24"/>
        </w:rPr>
        <w:t xml:space="preserve"> under escort</w:t>
      </w:r>
      <w:r w:rsidR="00627F86" w:rsidRPr="009C2D4B">
        <w:rPr>
          <w:sz w:val="24"/>
          <w:szCs w:val="24"/>
        </w:rPr>
        <w:t xml:space="preserve"> and re-enter through the </w:t>
      </w:r>
      <w:r w:rsidR="000C40AC">
        <w:rPr>
          <w:sz w:val="24"/>
          <w:szCs w:val="24"/>
        </w:rPr>
        <w:t>SSCP</w:t>
      </w:r>
      <w:r w:rsidR="00C06DB4">
        <w:rPr>
          <w:sz w:val="24"/>
          <w:szCs w:val="24"/>
        </w:rPr>
        <w:t xml:space="preserve">.  </w:t>
      </w:r>
      <w:r w:rsidR="00627F86" w:rsidRPr="009C2D4B">
        <w:rPr>
          <w:sz w:val="24"/>
          <w:szCs w:val="24"/>
        </w:rPr>
        <w:t>Once this occurs, the</w:t>
      </w:r>
      <w:r w:rsidR="009C2D4B" w:rsidRPr="009C2D4B">
        <w:rPr>
          <w:sz w:val="24"/>
          <w:szCs w:val="24"/>
        </w:rPr>
        <w:t xml:space="preserve"> badge holder</w:t>
      </w:r>
      <w:r w:rsidR="00627F86" w:rsidRPr="009C2D4B">
        <w:rPr>
          <w:sz w:val="24"/>
          <w:szCs w:val="24"/>
        </w:rPr>
        <w:t xml:space="preserve"> no longer need</w:t>
      </w:r>
      <w:r w:rsidR="009C2D4B" w:rsidRPr="009C2D4B">
        <w:rPr>
          <w:sz w:val="24"/>
          <w:szCs w:val="24"/>
        </w:rPr>
        <w:t>s</w:t>
      </w:r>
      <w:r w:rsidR="00627F86" w:rsidRPr="009C2D4B">
        <w:rPr>
          <w:sz w:val="24"/>
          <w:szCs w:val="24"/>
        </w:rPr>
        <w:t xml:space="preserve"> to be escorted.</w:t>
      </w:r>
    </w:p>
    <w:p w14:paraId="5ED499B5" w14:textId="77777777" w:rsidR="00DF1949" w:rsidRDefault="00DF1949" w:rsidP="00C94B4A">
      <w:pPr>
        <w:pStyle w:val="NoSpacing"/>
        <w:jc w:val="both"/>
        <w:outlineLvl w:val="0"/>
        <w:rPr>
          <w:b/>
          <w:i/>
          <w:sz w:val="28"/>
          <w:szCs w:val="28"/>
          <w:u w:val="single"/>
        </w:rPr>
      </w:pPr>
    </w:p>
    <w:p w14:paraId="1D19A513" w14:textId="77777777" w:rsidR="00A60270" w:rsidRPr="000E6EB6" w:rsidRDefault="00B1434B" w:rsidP="00C94B4A">
      <w:pPr>
        <w:pStyle w:val="NoSpacing"/>
        <w:jc w:val="both"/>
        <w:outlineLvl w:val="0"/>
        <w:rPr>
          <w:b/>
          <w:i/>
          <w:sz w:val="28"/>
          <w:szCs w:val="28"/>
          <w:u w:val="single"/>
        </w:rPr>
      </w:pPr>
      <w:bookmarkStart w:id="35" w:name="_Toc40261943"/>
      <w:r w:rsidRPr="000E6EB6">
        <w:rPr>
          <w:b/>
          <w:i/>
          <w:sz w:val="28"/>
          <w:szCs w:val="28"/>
          <w:u w:val="single"/>
        </w:rPr>
        <w:t>SECURITY REQUIREMENTS</w:t>
      </w:r>
      <w:bookmarkEnd w:id="35"/>
    </w:p>
    <w:p w14:paraId="7BDE8817" w14:textId="77777777" w:rsidR="00C60179" w:rsidRDefault="00C60179" w:rsidP="00EF3DF9">
      <w:pPr>
        <w:pStyle w:val="NoSpacing"/>
        <w:ind w:firstLine="720"/>
        <w:jc w:val="both"/>
        <w:rPr>
          <w:sz w:val="24"/>
          <w:szCs w:val="24"/>
        </w:rPr>
      </w:pPr>
    </w:p>
    <w:p w14:paraId="2317D16B" w14:textId="3C349BD5" w:rsidR="00B1434B" w:rsidRPr="002A4C5A" w:rsidRDefault="001E2996" w:rsidP="00AE0222">
      <w:pPr>
        <w:pStyle w:val="NoSpacing"/>
        <w:jc w:val="both"/>
        <w:rPr>
          <w:sz w:val="24"/>
          <w:szCs w:val="24"/>
        </w:rPr>
      </w:pPr>
      <w:r w:rsidRPr="002A4C5A">
        <w:rPr>
          <w:sz w:val="24"/>
          <w:szCs w:val="24"/>
        </w:rPr>
        <w:t>All TUS authorized badge holders must adhere to</w:t>
      </w:r>
      <w:r w:rsidR="00C60179">
        <w:rPr>
          <w:sz w:val="24"/>
          <w:szCs w:val="24"/>
        </w:rPr>
        <w:t xml:space="preserve"> all applicable security regulations.  Each badge holder has specific responsibilities as they traverse the </w:t>
      </w:r>
      <w:r w:rsidR="00842DA4">
        <w:rPr>
          <w:sz w:val="24"/>
          <w:szCs w:val="24"/>
        </w:rPr>
        <w:t>S</w:t>
      </w:r>
      <w:r w:rsidR="003378E4">
        <w:rPr>
          <w:sz w:val="24"/>
          <w:szCs w:val="24"/>
        </w:rPr>
        <w:t>IDA</w:t>
      </w:r>
      <w:r w:rsidR="0066090B">
        <w:rPr>
          <w:sz w:val="24"/>
          <w:szCs w:val="24"/>
        </w:rPr>
        <w:t>/Secured</w:t>
      </w:r>
      <w:r w:rsidR="00842DA4">
        <w:rPr>
          <w:sz w:val="24"/>
          <w:szCs w:val="24"/>
        </w:rPr>
        <w:t>, S</w:t>
      </w:r>
      <w:r w:rsidR="00C60179">
        <w:rPr>
          <w:sz w:val="24"/>
          <w:szCs w:val="24"/>
        </w:rPr>
        <w:t xml:space="preserve">terile and AOA areas of the airport.  Failure to follow these </w:t>
      </w:r>
      <w:r w:rsidR="00C60179">
        <w:rPr>
          <w:sz w:val="24"/>
          <w:szCs w:val="24"/>
        </w:rPr>
        <w:lastRenderedPageBreak/>
        <w:t xml:space="preserve">responsibilities may result in a security violation and assessment of points to your </w:t>
      </w:r>
      <w:r w:rsidR="000C40AC">
        <w:rPr>
          <w:sz w:val="24"/>
          <w:szCs w:val="24"/>
        </w:rPr>
        <w:t xml:space="preserve">badge history that could </w:t>
      </w:r>
      <w:r w:rsidR="00B80D8B">
        <w:rPr>
          <w:sz w:val="24"/>
          <w:szCs w:val="24"/>
        </w:rPr>
        <w:t>lead to</w:t>
      </w:r>
      <w:r w:rsidR="00C60179">
        <w:rPr>
          <w:sz w:val="24"/>
          <w:szCs w:val="24"/>
        </w:rPr>
        <w:t xml:space="preserve"> suspension and/or revocation of your TUS badge.</w:t>
      </w:r>
      <w:r w:rsidR="006627D9">
        <w:rPr>
          <w:sz w:val="24"/>
          <w:szCs w:val="24"/>
        </w:rPr>
        <w:t xml:space="preserve">   </w:t>
      </w:r>
    </w:p>
    <w:p w14:paraId="63C9C179" w14:textId="77777777" w:rsidR="007E65CC" w:rsidRDefault="007E65CC" w:rsidP="00E02C9F">
      <w:pPr>
        <w:pStyle w:val="NoSpacing"/>
        <w:jc w:val="both"/>
        <w:rPr>
          <w:sz w:val="24"/>
          <w:szCs w:val="24"/>
        </w:rPr>
      </w:pPr>
    </w:p>
    <w:p w14:paraId="4E10235C" w14:textId="77777777" w:rsidR="002A4C5A" w:rsidRPr="000C40AC" w:rsidRDefault="00996D64" w:rsidP="000C40AC">
      <w:pPr>
        <w:pStyle w:val="NoSpacing"/>
        <w:jc w:val="both"/>
        <w:rPr>
          <w:b/>
          <w:sz w:val="28"/>
          <w:szCs w:val="28"/>
          <w:u w:val="single"/>
        </w:rPr>
      </w:pPr>
      <w:r w:rsidRPr="000C40AC">
        <w:rPr>
          <w:b/>
          <w:sz w:val="28"/>
          <w:szCs w:val="28"/>
          <w:u w:val="single"/>
        </w:rPr>
        <w:t>ENSURE DOORS</w:t>
      </w:r>
      <w:r w:rsidR="00207EE1" w:rsidRPr="000C40AC">
        <w:rPr>
          <w:b/>
          <w:sz w:val="28"/>
          <w:szCs w:val="28"/>
          <w:u w:val="single"/>
        </w:rPr>
        <w:t xml:space="preserve"> </w:t>
      </w:r>
      <w:r w:rsidR="00E52096" w:rsidRPr="000C40AC">
        <w:rPr>
          <w:b/>
          <w:sz w:val="28"/>
          <w:szCs w:val="28"/>
          <w:u w:val="single"/>
        </w:rPr>
        <w:t xml:space="preserve">ARE </w:t>
      </w:r>
      <w:r w:rsidRPr="000C40AC">
        <w:rPr>
          <w:b/>
          <w:sz w:val="28"/>
          <w:szCs w:val="28"/>
          <w:u w:val="single"/>
        </w:rPr>
        <w:t>COMPLETELY SECURED BEFORE LEAVING THE AREA</w:t>
      </w:r>
      <w:r w:rsidR="002A4C5A" w:rsidRPr="000C40AC">
        <w:rPr>
          <w:b/>
          <w:sz w:val="28"/>
          <w:szCs w:val="28"/>
          <w:u w:val="single"/>
        </w:rPr>
        <w:t>.</w:t>
      </w:r>
      <w:r w:rsidR="00D05F61" w:rsidRPr="000C40AC">
        <w:rPr>
          <w:b/>
          <w:sz w:val="28"/>
          <w:szCs w:val="28"/>
          <w:u w:val="single"/>
        </w:rPr>
        <w:t xml:space="preserve">  </w:t>
      </w:r>
    </w:p>
    <w:p w14:paraId="5C29698B" w14:textId="77777777" w:rsidR="001D6275" w:rsidRDefault="001D6275" w:rsidP="00C60179">
      <w:pPr>
        <w:pStyle w:val="NoSpacing"/>
        <w:ind w:left="720"/>
        <w:jc w:val="both"/>
        <w:rPr>
          <w:sz w:val="24"/>
          <w:szCs w:val="24"/>
        </w:rPr>
      </w:pPr>
    </w:p>
    <w:p w14:paraId="1B894047" w14:textId="3A783AD9" w:rsidR="00D05F61" w:rsidRPr="002A4C5A" w:rsidRDefault="00C60179" w:rsidP="000614C8">
      <w:pPr>
        <w:pStyle w:val="NoSpacing"/>
        <w:tabs>
          <w:tab w:val="left" w:pos="0"/>
        </w:tabs>
        <w:jc w:val="both"/>
        <w:rPr>
          <w:sz w:val="24"/>
          <w:szCs w:val="24"/>
        </w:rPr>
      </w:pPr>
      <w:r>
        <w:rPr>
          <w:sz w:val="24"/>
          <w:szCs w:val="24"/>
        </w:rPr>
        <w:t>W</w:t>
      </w:r>
      <w:r w:rsidR="006C1334">
        <w:rPr>
          <w:sz w:val="24"/>
          <w:szCs w:val="24"/>
        </w:rPr>
        <w:t>hen you enter or exit any portal at TUS</w:t>
      </w:r>
      <w:r w:rsidR="00207EE1">
        <w:rPr>
          <w:sz w:val="24"/>
          <w:szCs w:val="24"/>
        </w:rPr>
        <w:t>, you must ensure the door</w:t>
      </w:r>
      <w:r w:rsidR="00996D64" w:rsidRPr="002A4C5A">
        <w:rPr>
          <w:sz w:val="24"/>
          <w:szCs w:val="24"/>
        </w:rPr>
        <w:t xml:space="preserve"> is completely secured before you leave the area.  The best way to ensure a door is secured</w:t>
      </w:r>
      <w:r w:rsidR="00EC4B17" w:rsidRPr="002A4C5A">
        <w:rPr>
          <w:sz w:val="24"/>
          <w:szCs w:val="24"/>
        </w:rPr>
        <w:t xml:space="preserve"> is to use the </w:t>
      </w:r>
      <w:r w:rsidR="00C71C4C">
        <w:rPr>
          <w:sz w:val="24"/>
          <w:szCs w:val="24"/>
        </w:rPr>
        <w:t>push/pull</w:t>
      </w:r>
      <w:r w:rsidR="00EC4B17" w:rsidRPr="002A4C5A">
        <w:rPr>
          <w:sz w:val="24"/>
          <w:szCs w:val="24"/>
        </w:rPr>
        <w:t xml:space="preserve"> method that was demonstrated in the</w:t>
      </w:r>
      <w:r w:rsidR="00F16C4B">
        <w:rPr>
          <w:sz w:val="24"/>
          <w:szCs w:val="24"/>
        </w:rPr>
        <w:t xml:space="preserve"> IET</w:t>
      </w:r>
      <w:r w:rsidR="00EC4B17" w:rsidRPr="002A4C5A">
        <w:rPr>
          <w:sz w:val="24"/>
          <w:szCs w:val="24"/>
        </w:rPr>
        <w:t xml:space="preserve"> video.</w:t>
      </w:r>
      <w:r w:rsidR="00140B45">
        <w:rPr>
          <w:sz w:val="24"/>
          <w:szCs w:val="24"/>
        </w:rPr>
        <w:t xml:space="preserve">  </w:t>
      </w:r>
      <w:r w:rsidR="00996D64" w:rsidRPr="002A4C5A">
        <w:rPr>
          <w:sz w:val="24"/>
          <w:szCs w:val="24"/>
        </w:rPr>
        <w:t>Do not rely on looking at the door or listening for the door to close.</w:t>
      </w:r>
      <w:r w:rsidR="00140B45">
        <w:rPr>
          <w:sz w:val="24"/>
          <w:szCs w:val="24"/>
        </w:rPr>
        <w:t xml:space="preserve">  </w:t>
      </w:r>
      <w:r w:rsidR="00996D64" w:rsidRPr="002A4C5A">
        <w:rPr>
          <w:sz w:val="24"/>
          <w:szCs w:val="24"/>
        </w:rPr>
        <w:t xml:space="preserve">Many doors will appear to </w:t>
      </w:r>
      <w:r w:rsidR="00140B45" w:rsidRPr="002A4C5A">
        <w:rPr>
          <w:sz w:val="24"/>
          <w:szCs w:val="24"/>
        </w:rPr>
        <w:t>be closed;</w:t>
      </w:r>
      <w:r w:rsidR="00996D64" w:rsidRPr="002A4C5A">
        <w:rPr>
          <w:sz w:val="24"/>
          <w:szCs w:val="24"/>
        </w:rPr>
        <w:t xml:space="preserve"> however, </w:t>
      </w:r>
      <w:r w:rsidR="00E52096">
        <w:rPr>
          <w:sz w:val="24"/>
          <w:szCs w:val="24"/>
        </w:rPr>
        <w:t xml:space="preserve">it </w:t>
      </w:r>
      <w:r w:rsidR="00996D64" w:rsidRPr="002A4C5A">
        <w:rPr>
          <w:sz w:val="24"/>
          <w:szCs w:val="24"/>
        </w:rPr>
        <w:t xml:space="preserve">may be </w:t>
      </w:r>
      <w:r w:rsidR="00140B45">
        <w:rPr>
          <w:sz w:val="24"/>
          <w:szCs w:val="24"/>
        </w:rPr>
        <w:t>slightly op</w:t>
      </w:r>
      <w:r w:rsidR="00996D64" w:rsidRPr="002A4C5A">
        <w:rPr>
          <w:sz w:val="24"/>
          <w:szCs w:val="24"/>
        </w:rPr>
        <w:t xml:space="preserve">en.  If you do not use the </w:t>
      </w:r>
      <w:r w:rsidR="00C71C4C">
        <w:rPr>
          <w:sz w:val="24"/>
          <w:szCs w:val="24"/>
        </w:rPr>
        <w:t>push/pull</w:t>
      </w:r>
      <w:r w:rsidR="00996D64" w:rsidRPr="002A4C5A">
        <w:rPr>
          <w:sz w:val="24"/>
          <w:szCs w:val="24"/>
        </w:rPr>
        <w:t xml:space="preserve"> method and a</w:t>
      </w:r>
      <w:r w:rsidR="002E6B06">
        <w:rPr>
          <w:sz w:val="24"/>
          <w:szCs w:val="24"/>
        </w:rPr>
        <w:t xml:space="preserve"> door is left unsecured, you will</w:t>
      </w:r>
      <w:r w:rsidR="006C1334">
        <w:rPr>
          <w:sz w:val="24"/>
          <w:szCs w:val="24"/>
        </w:rPr>
        <w:t xml:space="preserve"> receive a Notice of Violation and </w:t>
      </w:r>
      <w:r w:rsidR="002E6B06">
        <w:rPr>
          <w:sz w:val="24"/>
          <w:szCs w:val="24"/>
        </w:rPr>
        <w:t xml:space="preserve">may </w:t>
      </w:r>
      <w:r w:rsidR="006C1334">
        <w:rPr>
          <w:sz w:val="24"/>
          <w:szCs w:val="24"/>
        </w:rPr>
        <w:t xml:space="preserve">be assessed points on your TUS </w:t>
      </w:r>
      <w:r w:rsidR="00140B45">
        <w:rPr>
          <w:sz w:val="24"/>
          <w:szCs w:val="24"/>
        </w:rPr>
        <w:t xml:space="preserve">security </w:t>
      </w:r>
      <w:r w:rsidR="00B80D8B">
        <w:rPr>
          <w:sz w:val="24"/>
          <w:szCs w:val="24"/>
        </w:rPr>
        <w:t>ID media</w:t>
      </w:r>
      <w:r w:rsidR="00207EE1">
        <w:rPr>
          <w:sz w:val="24"/>
          <w:szCs w:val="24"/>
        </w:rPr>
        <w:t>.</w:t>
      </w:r>
      <w:r w:rsidR="006D263B" w:rsidRPr="002A4C5A">
        <w:rPr>
          <w:sz w:val="24"/>
          <w:szCs w:val="24"/>
        </w:rPr>
        <w:t xml:space="preserve"> </w:t>
      </w:r>
    </w:p>
    <w:p w14:paraId="7B7393AB" w14:textId="77777777" w:rsidR="00243795" w:rsidRDefault="00243795" w:rsidP="00EF3DF9">
      <w:pPr>
        <w:pStyle w:val="NoSpacing"/>
        <w:ind w:left="720"/>
        <w:jc w:val="both"/>
        <w:rPr>
          <w:sz w:val="24"/>
          <w:szCs w:val="24"/>
        </w:rPr>
      </w:pPr>
    </w:p>
    <w:p w14:paraId="1BF509F3" w14:textId="77777777" w:rsidR="002A4C5A" w:rsidRPr="000C40AC" w:rsidRDefault="006D263B" w:rsidP="000C40AC">
      <w:pPr>
        <w:pStyle w:val="NoSpacing"/>
        <w:jc w:val="both"/>
        <w:rPr>
          <w:b/>
          <w:sz w:val="28"/>
          <w:szCs w:val="28"/>
          <w:u w:val="single"/>
        </w:rPr>
      </w:pPr>
      <w:r w:rsidRPr="000C40AC">
        <w:rPr>
          <w:b/>
          <w:sz w:val="28"/>
          <w:szCs w:val="28"/>
          <w:u w:val="single"/>
        </w:rPr>
        <w:t xml:space="preserve">ENSURE VEHICLE GATES ARE COMPLETELY </w:t>
      </w:r>
      <w:r w:rsidR="002A4C5A" w:rsidRPr="000C40AC">
        <w:rPr>
          <w:b/>
          <w:sz w:val="28"/>
          <w:szCs w:val="28"/>
          <w:u w:val="single"/>
        </w:rPr>
        <w:t>SECURED BEFORE LEAVING THE AREA.</w:t>
      </w:r>
      <w:r w:rsidRPr="000C40AC">
        <w:rPr>
          <w:b/>
          <w:sz w:val="28"/>
          <w:szCs w:val="28"/>
          <w:u w:val="single"/>
        </w:rPr>
        <w:t xml:space="preserve">  </w:t>
      </w:r>
    </w:p>
    <w:p w14:paraId="228B6873" w14:textId="77777777" w:rsidR="00C60179" w:rsidRPr="009C2D4B" w:rsidRDefault="00C60179" w:rsidP="009C2D4B">
      <w:pPr>
        <w:pStyle w:val="NoSpacing"/>
        <w:ind w:left="1440" w:hanging="720"/>
        <w:jc w:val="both"/>
        <w:rPr>
          <w:b/>
          <w:sz w:val="24"/>
          <w:szCs w:val="24"/>
        </w:rPr>
      </w:pPr>
    </w:p>
    <w:p w14:paraId="5932CDF5" w14:textId="65FB515A" w:rsidR="006D263B" w:rsidRPr="002A4C5A" w:rsidRDefault="006D263B" w:rsidP="000614C8">
      <w:pPr>
        <w:pStyle w:val="NoSpacing"/>
        <w:jc w:val="both"/>
        <w:rPr>
          <w:sz w:val="24"/>
          <w:szCs w:val="24"/>
        </w:rPr>
      </w:pPr>
      <w:r w:rsidRPr="002A4C5A">
        <w:rPr>
          <w:sz w:val="24"/>
          <w:szCs w:val="24"/>
        </w:rPr>
        <w:t>When you enter or exit any vehicle gate portal</w:t>
      </w:r>
      <w:r w:rsidR="006C1334">
        <w:rPr>
          <w:sz w:val="24"/>
          <w:szCs w:val="24"/>
        </w:rPr>
        <w:t xml:space="preserve"> at TUS</w:t>
      </w:r>
      <w:r w:rsidRPr="002A4C5A">
        <w:rPr>
          <w:sz w:val="24"/>
          <w:szCs w:val="24"/>
        </w:rPr>
        <w:t>, you must ensure the gate is completely secured before you leave the area.  Do not drive away if the gate is open as this may allow unauthorized entry into a restricted area.</w:t>
      </w:r>
      <w:r w:rsidR="00EC4B17" w:rsidRPr="002A4C5A">
        <w:rPr>
          <w:sz w:val="24"/>
          <w:szCs w:val="24"/>
        </w:rPr>
        <w:t xml:space="preserve">  If you drive away from a vehicle gate</w:t>
      </w:r>
      <w:r w:rsidR="003A2160">
        <w:rPr>
          <w:sz w:val="24"/>
          <w:szCs w:val="24"/>
        </w:rPr>
        <w:t xml:space="preserve"> before it is completely closed, </w:t>
      </w:r>
      <w:r w:rsidR="002E6B06">
        <w:rPr>
          <w:sz w:val="24"/>
          <w:szCs w:val="24"/>
        </w:rPr>
        <w:t xml:space="preserve">you will </w:t>
      </w:r>
      <w:r w:rsidR="006C1334">
        <w:rPr>
          <w:sz w:val="24"/>
          <w:szCs w:val="24"/>
        </w:rPr>
        <w:t>receive a Notice of Violation and</w:t>
      </w:r>
      <w:r w:rsidR="002E6B06">
        <w:rPr>
          <w:sz w:val="24"/>
          <w:szCs w:val="24"/>
        </w:rPr>
        <w:t xml:space="preserve"> may be</w:t>
      </w:r>
      <w:r w:rsidR="006C1334">
        <w:rPr>
          <w:sz w:val="24"/>
          <w:szCs w:val="24"/>
        </w:rPr>
        <w:t xml:space="preserve"> assessed point</w:t>
      </w:r>
      <w:r w:rsidR="00C902C3">
        <w:rPr>
          <w:sz w:val="24"/>
          <w:szCs w:val="24"/>
        </w:rPr>
        <w:t>s</w:t>
      </w:r>
      <w:r w:rsidR="006C1334">
        <w:rPr>
          <w:sz w:val="24"/>
          <w:szCs w:val="24"/>
        </w:rPr>
        <w:t xml:space="preserve"> on your TUS</w:t>
      </w:r>
      <w:r w:rsidR="00140B45">
        <w:rPr>
          <w:sz w:val="24"/>
          <w:szCs w:val="24"/>
        </w:rPr>
        <w:t xml:space="preserve"> security </w:t>
      </w:r>
      <w:r w:rsidR="00B80D8B">
        <w:rPr>
          <w:sz w:val="24"/>
          <w:szCs w:val="24"/>
        </w:rPr>
        <w:t>ID media</w:t>
      </w:r>
      <w:r w:rsidR="006C1334">
        <w:rPr>
          <w:sz w:val="24"/>
          <w:szCs w:val="24"/>
        </w:rPr>
        <w:t>.</w:t>
      </w:r>
    </w:p>
    <w:p w14:paraId="0D14031A" w14:textId="77777777" w:rsidR="00C60179" w:rsidRDefault="00C60179" w:rsidP="00C60179">
      <w:pPr>
        <w:pStyle w:val="NoSpacing"/>
        <w:jc w:val="both"/>
        <w:rPr>
          <w:sz w:val="24"/>
          <w:szCs w:val="24"/>
        </w:rPr>
      </w:pPr>
    </w:p>
    <w:p w14:paraId="701A88D4" w14:textId="77777777" w:rsidR="002A4C5A" w:rsidRPr="000E6EB6" w:rsidRDefault="00996D64" w:rsidP="000C40AC">
      <w:pPr>
        <w:pStyle w:val="NoSpacing"/>
        <w:jc w:val="both"/>
        <w:outlineLvl w:val="0"/>
        <w:rPr>
          <w:b/>
          <w:i/>
          <w:sz w:val="28"/>
          <w:szCs w:val="28"/>
          <w:u w:val="single"/>
        </w:rPr>
      </w:pPr>
      <w:bookmarkStart w:id="36" w:name="_Toc40261944"/>
      <w:r w:rsidRPr="000E6EB6">
        <w:rPr>
          <w:b/>
          <w:i/>
          <w:sz w:val="28"/>
          <w:szCs w:val="28"/>
          <w:u w:val="single"/>
        </w:rPr>
        <w:t>ESCORT</w:t>
      </w:r>
      <w:r w:rsidR="007A0056" w:rsidRPr="000E6EB6">
        <w:rPr>
          <w:b/>
          <w:i/>
          <w:sz w:val="28"/>
          <w:szCs w:val="28"/>
          <w:u w:val="single"/>
        </w:rPr>
        <w:t>ING</w:t>
      </w:r>
      <w:bookmarkEnd w:id="36"/>
    </w:p>
    <w:p w14:paraId="45002C65" w14:textId="77777777" w:rsidR="00C60179" w:rsidRDefault="00C60179" w:rsidP="00C60179">
      <w:pPr>
        <w:pStyle w:val="NoSpacing"/>
        <w:ind w:firstLine="720"/>
        <w:jc w:val="both"/>
        <w:rPr>
          <w:b/>
          <w:sz w:val="24"/>
          <w:szCs w:val="24"/>
        </w:rPr>
      </w:pPr>
    </w:p>
    <w:p w14:paraId="32B3F070" w14:textId="5BDAE99B" w:rsidR="009C2D4B" w:rsidRDefault="009C2D4B" w:rsidP="000614C8">
      <w:pPr>
        <w:pStyle w:val="NoSpacing"/>
        <w:jc w:val="both"/>
        <w:rPr>
          <w:sz w:val="24"/>
          <w:szCs w:val="24"/>
        </w:rPr>
      </w:pPr>
      <w:r w:rsidRPr="009C2D4B">
        <w:rPr>
          <w:sz w:val="24"/>
          <w:szCs w:val="24"/>
        </w:rPr>
        <w:t>You must have</w:t>
      </w:r>
      <w:r>
        <w:rPr>
          <w:sz w:val="24"/>
          <w:szCs w:val="24"/>
        </w:rPr>
        <w:t xml:space="preserve"> Escort privileges</w:t>
      </w:r>
      <w:r w:rsidRPr="009C2D4B">
        <w:rPr>
          <w:sz w:val="24"/>
          <w:szCs w:val="24"/>
        </w:rPr>
        <w:t xml:space="preserve"> </w:t>
      </w:r>
      <w:r w:rsidRPr="002A4C5A">
        <w:rPr>
          <w:sz w:val="24"/>
          <w:szCs w:val="24"/>
        </w:rPr>
        <w:t xml:space="preserve">clearly identified on the front of your </w:t>
      </w:r>
      <w:r w:rsidR="006C1334">
        <w:rPr>
          <w:sz w:val="24"/>
          <w:szCs w:val="24"/>
        </w:rPr>
        <w:t>TUS</w:t>
      </w:r>
      <w:r w:rsidRPr="002A4C5A">
        <w:rPr>
          <w:sz w:val="24"/>
          <w:szCs w:val="24"/>
        </w:rPr>
        <w:t xml:space="preserve"> issued </w:t>
      </w:r>
      <w:r w:rsidR="00140B45">
        <w:rPr>
          <w:sz w:val="24"/>
          <w:szCs w:val="24"/>
        </w:rPr>
        <w:t xml:space="preserve">security </w:t>
      </w:r>
      <w:r w:rsidR="00B80D8B">
        <w:rPr>
          <w:sz w:val="24"/>
          <w:szCs w:val="24"/>
        </w:rPr>
        <w:t>ID media</w:t>
      </w:r>
      <w:r w:rsidRPr="002A4C5A">
        <w:rPr>
          <w:sz w:val="24"/>
          <w:szCs w:val="24"/>
        </w:rPr>
        <w:t>.</w:t>
      </w:r>
      <w:r w:rsidR="00140B45">
        <w:rPr>
          <w:sz w:val="24"/>
          <w:szCs w:val="24"/>
        </w:rPr>
        <w:t xml:space="preserve">  </w:t>
      </w:r>
      <w:r w:rsidR="00111368">
        <w:rPr>
          <w:sz w:val="24"/>
          <w:szCs w:val="24"/>
        </w:rPr>
        <w:t xml:space="preserve">Persons if being escorted in an operational area such as the bag make-up area should </w:t>
      </w:r>
      <w:r w:rsidR="001569CF">
        <w:rPr>
          <w:sz w:val="24"/>
          <w:szCs w:val="24"/>
        </w:rPr>
        <w:t>have an operational need</w:t>
      </w:r>
      <w:r w:rsidR="00111368">
        <w:rPr>
          <w:sz w:val="24"/>
          <w:szCs w:val="24"/>
        </w:rPr>
        <w:t xml:space="preserve"> for that type of access. TAA does provide periodic tours of the airport operations which are scheduled.  </w:t>
      </w:r>
      <w:r w:rsidR="006F542F">
        <w:rPr>
          <w:sz w:val="24"/>
          <w:szCs w:val="24"/>
        </w:rPr>
        <w:t xml:space="preserve">The ASO is NOT responsible for these tours or scheduling.  </w:t>
      </w:r>
      <w:r w:rsidR="00111368">
        <w:rPr>
          <w:sz w:val="24"/>
          <w:szCs w:val="24"/>
        </w:rPr>
        <w:t>Routine escorting of children, less tha</w:t>
      </w:r>
      <w:r w:rsidR="001569CF">
        <w:rPr>
          <w:sz w:val="24"/>
          <w:szCs w:val="24"/>
        </w:rPr>
        <w:t>n 16 years of age is discouraged</w:t>
      </w:r>
      <w:r w:rsidR="00111368">
        <w:rPr>
          <w:sz w:val="24"/>
          <w:szCs w:val="24"/>
        </w:rPr>
        <w:t xml:space="preserve"> into active operational areas such as the apron, bag make-up areas, equipment rooms or other types of area</w:t>
      </w:r>
      <w:r w:rsidR="00140B45">
        <w:rPr>
          <w:sz w:val="24"/>
          <w:szCs w:val="24"/>
        </w:rPr>
        <w:t>s</w:t>
      </w:r>
      <w:r w:rsidR="00111368">
        <w:rPr>
          <w:sz w:val="24"/>
          <w:szCs w:val="24"/>
        </w:rPr>
        <w:t>.</w:t>
      </w:r>
      <w:r w:rsidR="00140B45">
        <w:rPr>
          <w:sz w:val="24"/>
          <w:szCs w:val="24"/>
        </w:rPr>
        <w:t xml:space="preserve">  </w:t>
      </w:r>
      <w:r w:rsidR="00111368">
        <w:rPr>
          <w:sz w:val="24"/>
          <w:szCs w:val="24"/>
        </w:rPr>
        <w:t>W</w:t>
      </w:r>
      <w:r w:rsidR="007A0056" w:rsidRPr="002A4C5A">
        <w:rPr>
          <w:sz w:val="24"/>
          <w:szCs w:val="24"/>
        </w:rPr>
        <w:t>hen you are</w:t>
      </w:r>
      <w:r>
        <w:rPr>
          <w:sz w:val="24"/>
          <w:szCs w:val="24"/>
        </w:rPr>
        <w:t xml:space="preserve"> conducting an escort, remember</w:t>
      </w:r>
      <w:r w:rsidR="007A0056" w:rsidRPr="002A4C5A">
        <w:rPr>
          <w:sz w:val="24"/>
          <w:szCs w:val="24"/>
        </w:rPr>
        <w:t xml:space="preserve"> </w:t>
      </w:r>
      <w:r w:rsidR="00111368">
        <w:rPr>
          <w:sz w:val="24"/>
          <w:szCs w:val="24"/>
        </w:rPr>
        <w:t xml:space="preserve">in order </w:t>
      </w:r>
      <w:r w:rsidR="007A0056" w:rsidRPr="002A4C5A">
        <w:rPr>
          <w:sz w:val="24"/>
          <w:szCs w:val="24"/>
        </w:rPr>
        <w:t>to provide a proper escort</w:t>
      </w:r>
      <w:r w:rsidR="00207EE1">
        <w:rPr>
          <w:sz w:val="24"/>
          <w:szCs w:val="24"/>
        </w:rPr>
        <w:t>, y</w:t>
      </w:r>
      <w:r w:rsidR="007A0056" w:rsidRPr="002A4C5A">
        <w:rPr>
          <w:sz w:val="24"/>
          <w:szCs w:val="24"/>
        </w:rPr>
        <w:t>ou must ens</w:t>
      </w:r>
      <w:r w:rsidR="00996D64" w:rsidRPr="002A4C5A">
        <w:rPr>
          <w:sz w:val="24"/>
          <w:szCs w:val="24"/>
        </w:rPr>
        <w:t>ure the individual</w:t>
      </w:r>
      <w:r w:rsidR="00140B45">
        <w:rPr>
          <w:sz w:val="24"/>
          <w:szCs w:val="24"/>
        </w:rPr>
        <w:t>(s)</w:t>
      </w:r>
      <w:r w:rsidR="00996D64" w:rsidRPr="002A4C5A">
        <w:rPr>
          <w:sz w:val="24"/>
          <w:szCs w:val="24"/>
        </w:rPr>
        <w:t xml:space="preserve"> you </w:t>
      </w:r>
      <w:r w:rsidR="00140B45" w:rsidRPr="002A4C5A">
        <w:rPr>
          <w:sz w:val="24"/>
          <w:szCs w:val="24"/>
        </w:rPr>
        <w:t xml:space="preserve">are escorting </w:t>
      </w:r>
      <w:r w:rsidR="00140B45">
        <w:rPr>
          <w:sz w:val="24"/>
          <w:szCs w:val="24"/>
        </w:rPr>
        <w:t xml:space="preserve">always </w:t>
      </w:r>
      <w:r w:rsidR="00B476AA">
        <w:rPr>
          <w:sz w:val="24"/>
          <w:szCs w:val="24"/>
        </w:rPr>
        <w:t>r</w:t>
      </w:r>
      <w:r w:rsidR="00140B45" w:rsidRPr="002A4C5A">
        <w:rPr>
          <w:sz w:val="24"/>
          <w:szCs w:val="24"/>
        </w:rPr>
        <w:t>emain within your control</w:t>
      </w:r>
      <w:r>
        <w:rPr>
          <w:sz w:val="24"/>
          <w:szCs w:val="24"/>
        </w:rPr>
        <w:t>.</w:t>
      </w:r>
      <w:r w:rsidR="00996D64" w:rsidRPr="002A4C5A">
        <w:rPr>
          <w:sz w:val="24"/>
          <w:szCs w:val="24"/>
        </w:rPr>
        <w:t xml:space="preserve">  </w:t>
      </w:r>
      <w:r w:rsidR="00842DA4">
        <w:rPr>
          <w:sz w:val="24"/>
          <w:szCs w:val="24"/>
        </w:rPr>
        <w:t xml:space="preserve">You must be </w:t>
      </w:r>
      <w:r w:rsidR="00B476AA">
        <w:rPr>
          <w:sz w:val="24"/>
          <w:szCs w:val="24"/>
        </w:rPr>
        <w:t>able</w:t>
      </w:r>
      <w:r w:rsidR="00842DA4">
        <w:rPr>
          <w:sz w:val="24"/>
          <w:szCs w:val="24"/>
        </w:rPr>
        <w:t xml:space="preserve"> to see</w:t>
      </w:r>
      <w:r w:rsidR="00111368">
        <w:rPr>
          <w:sz w:val="24"/>
          <w:szCs w:val="24"/>
        </w:rPr>
        <w:t xml:space="preserve"> and hear</w:t>
      </w:r>
      <w:r w:rsidR="00842DA4">
        <w:rPr>
          <w:sz w:val="24"/>
          <w:szCs w:val="24"/>
        </w:rPr>
        <w:t xml:space="preserve"> your escortee</w:t>
      </w:r>
      <w:r w:rsidR="00111368">
        <w:rPr>
          <w:sz w:val="24"/>
          <w:szCs w:val="24"/>
        </w:rPr>
        <w:t xml:space="preserve"> and they must also be able to see and hear</w:t>
      </w:r>
      <w:r w:rsidR="000614C8">
        <w:rPr>
          <w:sz w:val="24"/>
          <w:szCs w:val="24"/>
        </w:rPr>
        <w:t xml:space="preserve"> and most importantly, understand your directions.</w:t>
      </w:r>
      <w:r w:rsidR="00111368">
        <w:rPr>
          <w:sz w:val="24"/>
          <w:szCs w:val="24"/>
        </w:rPr>
        <w:t xml:space="preserve"> </w:t>
      </w:r>
    </w:p>
    <w:p w14:paraId="3C1BD90C" w14:textId="77777777" w:rsidR="00C60179" w:rsidRDefault="00C60179" w:rsidP="00C60179">
      <w:pPr>
        <w:pStyle w:val="NoSpacing"/>
        <w:jc w:val="both"/>
        <w:rPr>
          <w:sz w:val="24"/>
          <w:szCs w:val="24"/>
        </w:rPr>
      </w:pPr>
    </w:p>
    <w:p w14:paraId="376611E1" w14:textId="2B7FD815" w:rsidR="00D05F61" w:rsidRPr="002A4C5A" w:rsidRDefault="00E52096" w:rsidP="002E6B06">
      <w:pPr>
        <w:pStyle w:val="NoSpacing"/>
        <w:ind w:left="720"/>
        <w:jc w:val="both"/>
        <w:rPr>
          <w:sz w:val="24"/>
          <w:szCs w:val="24"/>
        </w:rPr>
      </w:pPr>
      <w:r w:rsidRPr="00E52096">
        <w:rPr>
          <w:b/>
          <w:sz w:val="24"/>
          <w:szCs w:val="24"/>
        </w:rPr>
        <w:t>DO NOT ESCORT</w:t>
      </w:r>
      <w:r w:rsidRPr="002A4C5A">
        <w:rPr>
          <w:sz w:val="24"/>
          <w:szCs w:val="24"/>
        </w:rPr>
        <w:t xml:space="preserve"> </w:t>
      </w:r>
      <w:r w:rsidR="002E6B06">
        <w:rPr>
          <w:sz w:val="24"/>
          <w:szCs w:val="24"/>
        </w:rPr>
        <w:t>a</w:t>
      </w:r>
      <w:r w:rsidR="00996D64" w:rsidRPr="002A4C5A">
        <w:rPr>
          <w:sz w:val="24"/>
          <w:szCs w:val="24"/>
        </w:rPr>
        <w:t xml:space="preserve">nyone who has </w:t>
      </w:r>
      <w:r w:rsidR="00D05F61" w:rsidRPr="002A4C5A">
        <w:rPr>
          <w:sz w:val="24"/>
          <w:szCs w:val="24"/>
        </w:rPr>
        <w:t xml:space="preserve">been issued </w:t>
      </w:r>
      <w:r w:rsidR="000614C8">
        <w:rPr>
          <w:sz w:val="24"/>
          <w:szCs w:val="24"/>
        </w:rPr>
        <w:t>a VALID</w:t>
      </w:r>
      <w:r w:rsidR="00D05F61" w:rsidRPr="002A4C5A">
        <w:rPr>
          <w:sz w:val="24"/>
          <w:szCs w:val="24"/>
        </w:rPr>
        <w:t xml:space="preserve"> </w:t>
      </w:r>
      <w:r w:rsidR="00B80D8B">
        <w:rPr>
          <w:sz w:val="24"/>
          <w:szCs w:val="24"/>
        </w:rPr>
        <w:t>ID media</w:t>
      </w:r>
      <w:r w:rsidR="0066090B">
        <w:rPr>
          <w:sz w:val="24"/>
          <w:szCs w:val="24"/>
        </w:rPr>
        <w:t>.  Anyone with a valid ID media</w:t>
      </w:r>
      <w:r w:rsidR="00D05F61" w:rsidRPr="002A4C5A">
        <w:rPr>
          <w:sz w:val="24"/>
          <w:szCs w:val="24"/>
        </w:rPr>
        <w:t xml:space="preserve"> may not be under escort by any</w:t>
      </w:r>
      <w:r w:rsidR="00996D64" w:rsidRPr="002A4C5A">
        <w:rPr>
          <w:sz w:val="24"/>
          <w:szCs w:val="24"/>
        </w:rPr>
        <w:t xml:space="preserve">one with the same access level.  (This means if you are asked to escort someone who left their </w:t>
      </w:r>
      <w:r w:rsidR="00B80D8B">
        <w:rPr>
          <w:sz w:val="24"/>
          <w:szCs w:val="24"/>
        </w:rPr>
        <w:t>ID media</w:t>
      </w:r>
      <w:r w:rsidR="00996D64" w:rsidRPr="002A4C5A">
        <w:rPr>
          <w:sz w:val="24"/>
          <w:szCs w:val="24"/>
        </w:rPr>
        <w:t xml:space="preserve"> at home, lost their </w:t>
      </w:r>
      <w:r w:rsidR="00B80D8B">
        <w:rPr>
          <w:sz w:val="24"/>
          <w:szCs w:val="24"/>
        </w:rPr>
        <w:t>ID media</w:t>
      </w:r>
      <w:r w:rsidR="00996D64" w:rsidRPr="002A4C5A">
        <w:rPr>
          <w:sz w:val="24"/>
          <w:szCs w:val="24"/>
        </w:rPr>
        <w:t xml:space="preserve">, or doesn’t have it with them for any reason – and this person has the same type of access that you do (SIDA </w:t>
      </w:r>
      <w:r w:rsidR="003A2160">
        <w:rPr>
          <w:sz w:val="24"/>
          <w:szCs w:val="24"/>
        </w:rPr>
        <w:t>All Area Access for example</w:t>
      </w:r>
      <w:r w:rsidR="000614C8">
        <w:rPr>
          <w:sz w:val="24"/>
          <w:szCs w:val="24"/>
        </w:rPr>
        <w:t>)</w:t>
      </w:r>
      <w:r w:rsidR="003A2160">
        <w:rPr>
          <w:sz w:val="24"/>
          <w:szCs w:val="24"/>
        </w:rPr>
        <w:t>,</w:t>
      </w:r>
      <w:r w:rsidR="0039297A">
        <w:rPr>
          <w:sz w:val="24"/>
          <w:szCs w:val="24"/>
        </w:rPr>
        <w:t xml:space="preserve"> you </w:t>
      </w:r>
      <w:r w:rsidR="00996D64" w:rsidRPr="005358BA">
        <w:rPr>
          <w:b/>
          <w:sz w:val="24"/>
          <w:szCs w:val="24"/>
          <w:u w:val="single"/>
        </w:rPr>
        <w:t>CANNOT</w:t>
      </w:r>
      <w:r w:rsidR="00996D64" w:rsidRPr="00CA3A92">
        <w:rPr>
          <w:b/>
          <w:sz w:val="24"/>
          <w:szCs w:val="24"/>
        </w:rPr>
        <w:t xml:space="preserve"> </w:t>
      </w:r>
      <w:r w:rsidR="00996D64" w:rsidRPr="002A4C5A">
        <w:rPr>
          <w:sz w:val="24"/>
          <w:szCs w:val="24"/>
        </w:rPr>
        <w:t>escort</w:t>
      </w:r>
      <w:r w:rsidR="0039297A">
        <w:rPr>
          <w:sz w:val="24"/>
          <w:szCs w:val="24"/>
        </w:rPr>
        <w:t xml:space="preserve"> them</w:t>
      </w:r>
      <w:r w:rsidR="00996D64" w:rsidRPr="002A4C5A">
        <w:rPr>
          <w:sz w:val="24"/>
          <w:szCs w:val="24"/>
        </w:rPr>
        <w:t>.</w:t>
      </w:r>
      <w:r w:rsidR="00CA3A92">
        <w:rPr>
          <w:sz w:val="24"/>
          <w:szCs w:val="24"/>
        </w:rPr>
        <w:t xml:space="preserve">  </w:t>
      </w:r>
      <w:r w:rsidR="001569CF">
        <w:rPr>
          <w:sz w:val="24"/>
          <w:szCs w:val="24"/>
        </w:rPr>
        <w:t>Likewise</w:t>
      </w:r>
      <w:r w:rsidR="00C06DB4">
        <w:rPr>
          <w:sz w:val="24"/>
          <w:szCs w:val="24"/>
        </w:rPr>
        <w:t>,</w:t>
      </w:r>
      <w:r w:rsidR="001569CF">
        <w:rPr>
          <w:sz w:val="24"/>
          <w:szCs w:val="24"/>
        </w:rPr>
        <w:t xml:space="preserve"> a SIDA</w:t>
      </w:r>
      <w:r w:rsidR="00CA3A92">
        <w:rPr>
          <w:sz w:val="24"/>
          <w:szCs w:val="24"/>
        </w:rPr>
        <w:t xml:space="preserve"> All Area</w:t>
      </w:r>
      <w:r w:rsidR="001569CF">
        <w:rPr>
          <w:sz w:val="24"/>
          <w:szCs w:val="24"/>
        </w:rPr>
        <w:t xml:space="preserve"> </w:t>
      </w:r>
      <w:r w:rsidR="00B80D8B">
        <w:rPr>
          <w:sz w:val="24"/>
          <w:szCs w:val="24"/>
        </w:rPr>
        <w:t>ID media</w:t>
      </w:r>
      <w:r w:rsidR="001569CF">
        <w:rPr>
          <w:sz w:val="24"/>
          <w:szCs w:val="24"/>
        </w:rPr>
        <w:t xml:space="preserve"> holder cannot escort an AOA Only </w:t>
      </w:r>
      <w:r w:rsidR="00B80D8B">
        <w:rPr>
          <w:sz w:val="24"/>
          <w:szCs w:val="24"/>
        </w:rPr>
        <w:t>ID media</w:t>
      </w:r>
      <w:r w:rsidR="001569CF">
        <w:rPr>
          <w:sz w:val="24"/>
          <w:szCs w:val="24"/>
        </w:rPr>
        <w:t xml:space="preserve"> holder in the AOA as both </w:t>
      </w:r>
      <w:r w:rsidR="00B80D8B">
        <w:rPr>
          <w:sz w:val="24"/>
          <w:szCs w:val="24"/>
        </w:rPr>
        <w:t>ID media</w:t>
      </w:r>
      <w:r w:rsidR="001569CF">
        <w:rPr>
          <w:sz w:val="24"/>
          <w:szCs w:val="24"/>
        </w:rPr>
        <w:t>s have the same level of access.</w:t>
      </w:r>
    </w:p>
    <w:p w14:paraId="61C8B103" w14:textId="77777777" w:rsidR="00D05F61" w:rsidRPr="002A4C5A" w:rsidRDefault="00D05F61" w:rsidP="00E02C9F">
      <w:pPr>
        <w:pStyle w:val="NoSpacing"/>
        <w:jc w:val="both"/>
        <w:rPr>
          <w:sz w:val="24"/>
          <w:szCs w:val="24"/>
        </w:rPr>
      </w:pPr>
    </w:p>
    <w:p w14:paraId="6B3BBCD8" w14:textId="77777777" w:rsidR="00C60179" w:rsidRPr="000E6EB6" w:rsidRDefault="007D1860" w:rsidP="000614C8">
      <w:pPr>
        <w:pStyle w:val="NoSpacing"/>
        <w:tabs>
          <w:tab w:val="left" w:pos="0"/>
          <w:tab w:val="left" w:pos="540"/>
        </w:tabs>
        <w:jc w:val="both"/>
        <w:outlineLvl w:val="0"/>
        <w:rPr>
          <w:b/>
          <w:i/>
          <w:sz w:val="28"/>
          <w:szCs w:val="28"/>
          <w:u w:val="single"/>
        </w:rPr>
      </w:pPr>
      <w:bookmarkStart w:id="37" w:name="_Toc40261945"/>
      <w:r w:rsidRPr="000E6EB6">
        <w:rPr>
          <w:b/>
          <w:i/>
          <w:sz w:val="28"/>
          <w:szCs w:val="28"/>
          <w:u w:val="single"/>
        </w:rPr>
        <w:t>DURESS CODE</w:t>
      </w:r>
      <w:bookmarkEnd w:id="37"/>
    </w:p>
    <w:p w14:paraId="6DC894DD" w14:textId="77777777" w:rsidR="002A4C5A" w:rsidRPr="009C2D4B" w:rsidRDefault="00D05F61" w:rsidP="000614C8">
      <w:pPr>
        <w:pStyle w:val="NoSpacing"/>
        <w:tabs>
          <w:tab w:val="left" w:pos="0"/>
          <w:tab w:val="left" w:pos="540"/>
        </w:tabs>
        <w:jc w:val="both"/>
        <w:rPr>
          <w:b/>
          <w:sz w:val="24"/>
          <w:szCs w:val="24"/>
        </w:rPr>
      </w:pPr>
      <w:r w:rsidRPr="009C2D4B">
        <w:rPr>
          <w:b/>
          <w:sz w:val="24"/>
          <w:szCs w:val="24"/>
        </w:rPr>
        <w:t xml:space="preserve"> </w:t>
      </w:r>
    </w:p>
    <w:p w14:paraId="4303DFCA" w14:textId="41F9D469" w:rsidR="00385F77" w:rsidRPr="002A4C5A" w:rsidRDefault="002D4525" w:rsidP="000614C8">
      <w:pPr>
        <w:pStyle w:val="NoSpacing"/>
        <w:tabs>
          <w:tab w:val="left" w:pos="0"/>
          <w:tab w:val="left" w:pos="540"/>
        </w:tabs>
        <w:jc w:val="both"/>
        <w:rPr>
          <w:sz w:val="24"/>
          <w:szCs w:val="24"/>
        </w:rPr>
      </w:pPr>
      <w:r w:rsidRPr="002A4C5A">
        <w:rPr>
          <w:sz w:val="24"/>
          <w:szCs w:val="24"/>
        </w:rPr>
        <w:t xml:space="preserve">This information was provided </w:t>
      </w:r>
      <w:r w:rsidR="0060779A">
        <w:rPr>
          <w:sz w:val="24"/>
          <w:szCs w:val="24"/>
        </w:rPr>
        <w:t xml:space="preserve">by ASO staff </w:t>
      </w:r>
      <w:r w:rsidR="00B476AA">
        <w:rPr>
          <w:sz w:val="24"/>
          <w:szCs w:val="24"/>
        </w:rPr>
        <w:t>at the time of your security ID media pickup</w:t>
      </w:r>
      <w:r w:rsidRPr="002A4C5A">
        <w:rPr>
          <w:sz w:val="24"/>
          <w:szCs w:val="24"/>
        </w:rPr>
        <w:t xml:space="preserve">.  If you need a refresher, please </w:t>
      </w:r>
      <w:r w:rsidR="00F95D3D">
        <w:rPr>
          <w:sz w:val="24"/>
          <w:szCs w:val="24"/>
        </w:rPr>
        <w:t>consult with</w:t>
      </w:r>
      <w:r w:rsidRPr="002A4C5A">
        <w:rPr>
          <w:sz w:val="24"/>
          <w:szCs w:val="24"/>
        </w:rPr>
        <w:t xml:space="preserve"> the</w:t>
      </w:r>
      <w:r w:rsidR="00F95D3D">
        <w:rPr>
          <w:sz w:val="24"/>
          <w:szCs w:val="24"/>
        </w:rPr>
        <w:t xml:space="preserve"> staff</w:t>
      </w:r>
      <w:r w:rsidRPr="002A4C5A">
        <w:rPr>
          <w:sz w:val="24"/>
          <w:szCs w:val="24"/>
        </w:rPr>
        <w:t xml:space="preserve"> in the </w:t>
      </w:r>
      <w:r w:rsidR="0060779A">
        <w:rPr>
          <w:sz w:val="24"/>
          <w:szCs w:val="24"/>
        </w:rPr>
        <w:t>ASO</w:t>
      </w:r>
      <w:r w:rsidRPr="002A4C5A">
        <w:rPr>
          <w:sz w:val="24"/>
          <w:szCs w:val="24"/>
        </w:rPr>
        <w:t>.</w:t>
      </w:r>
    </w:p>
    <w:p w14:paraId="06AD2BD1" w14:textId="77777777" w:rsidR="00B36F83" w:rsidRDefault="00B36F83" w:rsidP="000614C8">
      <w:pPr>
        <w:pStyle w:val="NoSpacing"/>
        <w:jc w:val="both"/>
        <w:outlineLvl w:val="0"/>
        <w:rPr>
          <w:b/>
          <w:i/>
          <w:sz w:val="28"/>
          <w:szCs w:val="28"/>
          <w:u w:val="single"/>
        </w:rPr>
      </w:pPr>
      <w:bookmarkStart w:id="38" w:name="_Toc40261946"/>
    </w:p>
    <w:p w14:paraId="3C76A5D3" w14:textId="77777777" w:rsidR="002A4C5A" w:rsidRPr="000E6EB6" w:rsidRDefault="007D1860" w:rsidP="000614C8">
      <w:pPr>
        <w:pStyle w:val="NoSpacing"/>
        <w:jc w:val="both"/>
        <w:outlineLvl w:val="0"/>
        <w:rPr>
          <w:b/>
          <w:i/>
          <w:sz w:val="28"/>
          <w:szCs w:val="28"/>
          <w:u w:val="single"/>
        </w:rPr>
      </w:pPr>
      <w:r w:rsidRPr="000E6EB6">
        <w:rPr>
          <w:b/>
          <w:i/>
          <w:sz w:val="28"/>
          <w:szCs w:val="28"/>
          <w:u w:val="single"/>
        </w:rPr>
        <w:t>CHALLENGE REQUIREMENT</w:t>
      </w:r>
      <w:bookmarkEnd w:id="38"/>
    </w:p>
    <w:p w14:paraId="2EC472A2" w14:textId="77777777" w:rsidR="00C60179" w:rsidRPr="009C2D4B" w:rsidRDefault="00C60179" w:rsidP="000614C8">
      <w:pPr>
        <w:pStyle w:val="NoSpacing"/>
        <w:jc w:val="both"/>
        <w:rPr>
          <w:b/>
          <w:sz w:val="24"/>
          <w:szCs w:val="24"/>
        </w:rPr>
      </w:pPr>
    </w:p>
    <w:p w14:paraId="416E88AB" w14:textId="4F11B52A" w:rsidR="0082702F" w:rsidRPr="002A4C5A" w:rsidRDefault="00B476AA" w:rsidP="000614C8">
      <w:pPr>
        <w:pStyle w:val="NoSpacing"/>
        <w:jc w:val="both"/>
        <w:rPr>
          <w:sz w:val="24"/>
          <w:szCs w:val="24"/>
        </w:rPr>
      </w:pPr>
      <w:r>
        <w:rPr>
          <w:sz w:val="24"/>
          <w:szCs w:val="24"/>
        </w:rPr>
        <w:t xml:space="preserve">Security </w:t>
      </w:r>
      <w:r w:rsidR="00B80D8B">
        <w:rPr>
          <w:sz w:val="24"/>
          <w:szCs w:val="24"/>
        </w:rPr>
        <w:t>ID media</w:t>
      </w:r>
      <w:r w:rsidR="00385F77" w:rsidRPr="002A4C5A">
        <w:rPr>
          <w:sz w:val="24"/>
          <w:szCs w:val="24"/>
        </w:rPr>
        <w:t xml:space="preserve"> holders are required </w:t>
      </w:r>
      <w:r w:rsidR="00D05F61" w:rsidRPr="002A4C5A">
        <w:rPr>
          <w:sz w:val="24"/>
          <w:szCs w:val="24"/>
        </w:rPr>
        <w:t xml:space="preserve">to </w:t>
      </w:r>
      <w:r w:rsidR="002E6B06">
        <w:rPr>
          <w:sz w:val="24"/>
          <w:szCs w:val="24"/>
        </w:rPr>
        <w:t xml:space="preserve">challenge anyone in </w:t>
      </w:r>
      <w:r>
        <w:rPr>
          <w:sz w:val="24"/>
          <w:szCs w:val="24"/>
        </w:rPr>
        <w:t>SIDA/</w:t>
      </w:r>
      <w:r w:rsidR="002E6B06">
        <w:rPr>
          <w:sz w:val="24"/>
          <w:szCs w:val="24"/>
        </w:rPr>
        <w:t>Secured</w:t>
      </w:r>
      <w:r>
        <w:rPr>
          <w:sz w:val="24"/>
          <w:szCs w:val="24"/>
        </w:rPr>
        <w:t xml:space="preserve">, </w:t>
      </w:r>
      <w:r w:rsidR="002E6B06">
        <w:rPr>
          <w:sz w:val="24"/>
          <w:szCs w:val="24"/>
        </w:rPr>
        <w:t>Sterile</w:t>
      </w:r>
      <w:r>
        <w:rPr>
          <w:sz w:val="24"/>
          <w:szCs w:val="24"/>
        </w:rPr>
        <w:t xml:space="preserve"> and </w:t>
      </w:r>
      <w:r w:rsidR="002E6B06">
        <w:rPr>
          <w:sz w:val="24"/>
          <w:szCs w:val="24"/>
        </w:rPr>
        <w:t xml:space="preserve">AOA </w:t>
      </w:r>
      <w:r w:rsidR="00385F77" w:rsidRPr="002A4C5A">
        <w:rPr>
          <w:sz w:val="24"/>
          <w:szCs w:val="24"/>
        </w:rPr>
        <w:t>area</w:t>
      </w:r>
      <w:r w:rsidR="002E6B06">
        <w:rPr>
          <w:sz w:val="24"/>
          <w:szCs w:val="24"/>
        </w:rPr>
        <w:t>s</w:t>
      </w:r>
      <w:r w:rsidR="00D05F61" w:rsidRPr="002A4C5A">
        <w:rPr>
          <w:sz w:val="24"/>
          <w:szCs w:val="24"/>
        </w:rPr>
        <w:t xml:space="preserve"> not</w:t>
      </w:r>
      <w:r w:rsidR="006A6AE5">
        <w:rPr>
          <w:sz w:val="24"/>
          <w:szCs w:val="24"/>
        </w:rPr>
        <w:t xml:space="preserve"> properly</w:t>
      </w:r>
      <w:r w:rsidR="00D05F61" w:rsidRPr="002A4C5A">
        <w:rPr>
          <w:sz w:val="24"/>
          <w:szCs w:val="24"/>
        </w:rPr>
        <w:t xml:space="preserve"> displa</w:t>
      </w:r>
      <w:r w:rsidR="0002754F" w:rsidRPr="002A4C5A">
        <w:rPr>
          <w:sz w:val="24"/>
          <w:szCs w:val="24"/>
        </w:rPr>
        <w:t>ying the proper credentials.</w:t>
      </w:r>
    </w:p>
    <w:p w14:paraId="487DDD77" w14:textId="33473E80" w:rsidR="00DF1949" w:rsidRDefault="00DF1949" w:rsidP="00C94B4A">
      <w:pPr>
        <w:pStyle w:val="NoSpacing"/>
        <w:ind w:left="720"/>
        <w:jc w:val="both"/>
        <w:outlineLvl w:val="0"/>
        <w:rPr>
          <w:b/>
          <w:i/>
          <w:sz w:val="28"/>
          <w:szCs w:val="28"/>
          <w:u w:val="single"/>
        </w:rPr>
      </w:pPr>
    </w:p>
    <w:p w14:paraId="1FA5F3CD" w14:textId="77777777" w:rsidR="00C60179" w:rsidRPr="000E6EB6" w:rsidRDefault="00A441F7" w:rsidP="000614C8">
      <w:pPr>
        <w:pStyle w:val="NoSpacing"/>
        <w:jc w:val="both"/>
        <w:outlineLvl w:val="0"/>
        <w:rPr>
          <w:b/>
          <w:i/>
          <w:sz w:val="28"/>
          <w:szCs w:val="28"/>
          <w:u w:val="single"/>
        </w:rPr>
      </w:pPr>
      <w:bookmarkStart w:id="39" w:name="_Toc40261947"/>
      <w:r w:rsidRPr="000E6EB6">
        <w:rPr>
          <w:b/>
          <w:i/>
          <w:sz w:val="28"/>
          <w:szCs w:val="28"/>
          <w:u w:val="single"/>
        </w:rPr>
        <w:lastRenderedPageBreak/>
        <w:t>PIGGY</w:t>
      </w:r>
      <w:r w:rsidR="0060779A">
        <w:rPr>
          <w:b/>
          <w:i/>
          <w:sz w:val="28"/>
          <w:szCs w:val="28"/>
          <w:u w:val="single"/>
        </w:rPr>
        <w:t xml:space="preserve"> </w:t>
      </w:r>
      <w:r w:rsidRPr="000E6EB6">
        <w:rPr>
          <w:b/>
          <w:i/>
          <w:sz w:val="28"/>
          <w:szCs w:val="28"/>
          <w:u w:val="single"/>
        </w:rPr>
        <w:t>BACKING</w:t>
      </w:r>
      <w:bookmarkEnd w:id="39"/>
    </w:p>
    <w:p w14:paraId="3C86C395" w14:textId="77777777" w:rsidR="002A4C5A" w:rsidRPr="009C2D4B" w:rsidRDefault="00947B7D" w:rsidP="000614C8">
      <w:pPr>
        <w:pStyle w:val="NoSpacing"/>
        <w:jc w:val="both"/>
        <w:rPr>
          <w:sz w:val="24"/>
          <w:szCs w:val="24"/>
        </w:rPr>
      </w:pPr>
      <w:r w:rsidRPr="009C2D4B">
        <w:rPr>
          <w:sz w:val="24"/>
          <w:szCs w:val="24"/>
        </w:rPr>
        <w:t xml:space="preserve"> </w:t>
      </w:r>
    </w:p>
    <w:p w14:paraId="190A093E" w14:textId="033A9F52" w:rsidR="00BD1F78" w:rsidRPr="00E27720" w:rsidRDefault="00947B7D" w:rsidP="000614C8">
      <w:pPr>
        <w:pStyle w:val="NoSpacing"/>
        <w:jc w:val="both"/>
        <w:rPr>
          <w:sz w:val="24"/>
          <w:szCs w:val="24"/>
        </w:rPr>
      </w:pPr>
      <w:r w:rsidRPr="002A4C5A">
        <w:rPr>
          <w:sz w:val="24"/>
          <w:szCs w:val="24"/>
        </w:rPr>
        <w:t>Piggy</w:t>
      </w:r>
      <w:r w:rsidR="0060779A">
        <w:rPr>
          <w:sz w:val="24"/>
          <w:szCs w:val="24"/>
        </w:rPr>
        <w:t xml:space="preserve"> B</w:t>
      </w:r>
      <w:r w:rsidRPr="002A4C5A">
        <w:rPr>
          <w:sz w:val="24"/>
          <w:szCs w:val="24"/>
        </w:rPr>
        <w:t>acking i</w:t>
      </w:r>
      <w:r w:rsidR="0006249E" w:rsidRPr="002A4C5A">
        <w:rPr>
          <w:sz w:val="24"/>
          <w:szCs w:val="24"/>
        </w:rPr>
        <w:t>s not allowed.  D</w:t>
      </w:r>
      <w:r w:rsidR="00385F77" w:rsidRPr="002A4C5A">
        <w:rPr>
          <w:sz w:val="24"/>
          <w:szCs w:val="24"/>
        </w:rPr>
        <w:t xml:space="preserve">o not allow someone to follow you through a door or gate </w:t>
      </w:r>
      <w:r w:rsidR="0006249E" w:rsidRPr="002A4C5A">
        <w:rPr>
          <w:sz w:val="24"/>
          <w:szCs w:val="24"/>
        </w:rPr>
        <w:t>unless</w:t>
      </w:r>
      <w:r w:rsidR="00E27720">
        <w:rPr>
          <w:sz w:val="24"/>
          <w:szCs w:val="24"/>
        </w:rPr>
        <w:t xml:space="preserve"> they are under approved escort</w:t>
      </w:r>
      <w:r w:rsidR="00B476AA">
        <w:rPr>
          <w:sz w:val="24"/>
          <w:szCs w:val="24"/>
        </w:rPr>
        <w:t>.</w:t>
      </w:r>
    </w:p>
    <w:p w14:paraId="1BA6F001" w14:textId="77777777" w:rsidR="00B36F83" w:rsidRDefault="00B36F83" w:rsidP="000614C8">
      <w:pPr>
        <w:pStyle w:val="NoSpacing"/>
        <w:jc w:val="both"/>
        <w:outlineLvl w:val="0"/>
        <w:rPr>
          <w:b/>
          <w:i/>
          <w:sz w:val="28"/>
          <w:szCs w:val="28"/>
          <w:u w:val="single"/>
        </w:rPr>
      </w:pPr>
      <w:bookmarkStart w:id="40" w:name="_Toc40261948"/>
    </w:p>
    <w:p w14:paraId="6E521946" w14:textId="77777777" w:rsidR="00C60179" w:rsidRPr="000E6EB6" w:rsidRDefault="00A441F7" w:rsidP="000614C8">
      <w:pPr>
        <w:pStyle w:val="NoSpacing"/>
        <w:jc w:val="both"/>
        <w:outlineLvl w:val="0"/>
        <w:rPr>
          <w:b/>
          <w:i/>
          <w:sz w:val="28"/>
          <w:szCs w:val="28"/>
          <w:u w:val="single"/>
        </w:rPr>
      </w:pPr>
      <w:r w:rsidRPr="000E6EB6">
        <w:rPr>
          <w:b/>
          <w:i/>
          <w:sz w:val="28"/>
          <w:szCs w:val="28"/>
          <w:u w:val="single"/>
        </w:rPr>
        <w:t>JET BRIDGE DOOR ACCESS</w:t>
      </w:r>
      <w:bookmarkEnd w:id="40"/>
    </w:p>
    <w:p w14:paraId="5EA07422" w14:textId="77777777" w:rsidR="002A4C5A" w:rsidRPr="00336D04" w:rsidRDefault="0006249E" w:rsidP="000614C8">
      <w:pPr>
        <w:pStyle w:val="NoSpacing"/>
        <w:jc w:val="both"/>
        <w:rPr>
          <w:b/>
          <w:sz w:val="24"/>
          <w:szCs w:val="24"/>
        </w:rPr>
      </w:pPr>
      <w:r w:rsidRPr="00336D04">
        <w:rPr>
          <w:b/>
          <w:sz w:val="24"/>
          <w:szCs w:val="24"/>
        </w:rPr>
        <w:t xml:space="preserve">  </w:t>
      </w:r>
      <w:r w:rsidR="00336D04">
        <w:rPr>
          <w:b/>
          <w:sz w:val="24"/>
          <w:szCs w:val="24"/>
        </w:rPr>
        <w:tab/>
      </w:r>
    </w:p>
    <w:p w14:paraId="4C943729" w14:textId="6E7F9DA6" w:rsidR="00750F1A" w:rsidRDefault="0006249E" w:rsidP="000614C8">
      <w:pPr>
        <w:pStyle w:val="NoSpacing"/>
        <w:jc w:val="both"/>
        <w:rPr>
          <w:sz w:val="24"/>
          <w:szCs w:val="24"/>
        </w:rPr>
      </w:pPr>
      <w:r w:rsidRPr="002A4C5A">
        <w:rPr>
          <w:sz w:val="24"/>
          <w:szCs w:val="24"/>
        </w:rPr>
        <w:t xml:space="preserve">When </w:t>
      </w:r>
      <w:r w:rsidR="00750F1A" w:rsidRPr="002A4C5A">
        <w:rPr>
          <w:sz w:val="24"/>
          <w:szCs w:val="24"/>
        </w:rPr>
        <w:t xml:space="preserve">a </w:t>
      </w:r>
      <w:r w:rsidR="00D30B52" w:rsidRPr="002A4C5A">
        <w:rPr>
          <w:sz w:val="24"/>
          <w:szCs w:val="24"/>
        </w:rPr>
        <w:t>jet bridge</w:t>
      </w:r>
      <w:r w:rsidR="00750F1A" w:rsidRPr="002A4C5A">
        <w:rPr>
          <w:sz w:val="24"/>
          <w:szCs w:val="24"/>
        </w:rPr>
        <w:t xml:space="preserve"> door is closed, </w:t>
      </w:r>
      <w:r w:rsidR="0060779A">
        <w:rPr>
          <w:sz w:val="24"/>
          <w:szCs w:val="24"/>
        </w:rPr>
        <w:t xml:space="preserve">you must </w:t>
      </w:r>
      <w:r w:rsidR="00750F1A" w:rsidRPr="002A4C5A">
        <w:rPr>
          <w:sz w:val="24"/>
          <w:szCs w:val="24"/>
        </w:rPr>
        <w:t xml:space="preserve">access </w:t>
      </w:r>
      <w:r w:rsidR="00A479A0" w:rsidRPr="002A4C5A">
        <w:rPr>
          <w:sz w:val="24"/>
          <w:szCs w:val="24"/>
        </w:rPr>
        <w:t xml:space="preserve">the </w:t>
      </w:r>
      <w:r w:rsidR="00750F1A" w:rsidRPr="002A4C5A">
        <w:rPr>
          <w:sz w:val="24"/>
          <w:szCs w:val="24"/>
        </w:rPr>
        <w:t>area</w:t>
      </w:r>
      <w:r w:rsidR="00BD1F78">
        <w:rPr>
          <w:sz w:val="24"/>
          <w:szCs w:val="24"/>
        </w:rPr>
        <w:t xml:space="preserve"> into or out of the jet bridge</w:t>
      </w:r>
      <w:r w:rsidR="00750F1A" w:rsidRPr="002A4C5A">
        <w:rPr>
          <w:sz w:val="24"/>
          <w:szCs w:val="24"/>
        </w:rPr>
        <w:t xml:space="preserve"> with</w:t>
      </w:r>
      <w:r w:rsidR="00385F77" w:rsidRPr="002A4C5A">
        <w:rPr>
          <w:sz w:val="24"/>
          <w:szCs w:val="24"/>
        </w:rPr>
        <w:t xml:space="preserve"> your</w:t>
      </w:r>
      <w:r w:rsidR="00B476AA">
        <w:rPr>
          <w:sz w:val="24"/>
          <w:szCs w:val="24"/>
        </w:rPr>
        <w:t xml:space="preserve"> security </w:t>
      </w:r>
      <w:r w:rsidR="00B80D8B">
        <w:rPr>
          <w:sz w:val="24"/>
          <w:szCs w:val="24"/>
        </w:rPr>
        <w:t>ID media</w:t>
      </w:r>
      <w:r w:rsidR="00750F1A" w:rsidRPr="002A4C5A">
        <w:rPr>
          <w:sz w:val="24"/>
          <w:szCs w:val="24"/>
        </w:rPr>
        <w:t xml:space="preserve"> one person at a time.</w:t>
      </w:r>
      <w:r w:rsidR="00385F77" w:rsidRPr="002A4C5A">
        <w:rPr>
          <w:sz w:val="24"/>
          <w:szCs w:val="24"/>
        </w:rPr>
        <w:t xml:space="preserve"> </w:t>
      </w:r>
      <w:r w:rsidR="00B476AA">
        <w:rPr>
          <w:sz w:val="24"/>
          <w:szCs w:val="24"/>
        </w:rPr>
        <w:t xml:space="preserve"> </w:t>
      </w:r>
      <w:r w:rsidR="00DC0E47">
        <w:rPr>
          <w:sz w:val="24"/>
          <w:szCs w:val="24"/>
        </w:rPr>
        <w:t>When exiting DO NOT</w:t>
      </w:r>
      <w:r w:rsidR="00385F77" w:rsidRPr="002A4C5A">
        <w:rPr>
          <w:sz w:val="24"/>
          <w:szCs w:val="24"/>
        </w:rPr>
        <w:t xml:space="preserve"> push</w:t>
      </w:r>
      <w:r w:rsidR="009B60CD" w:rsidRPr="002A4C5A">
        <w:rPr>
          <w:sz w:val="24"/>
          <w:szCs w:val="24"/>
        </w:rPr>
        <w:t xml:space="preserve"> </w:t>
      </w:r>
      <w:r w:rsidR="00750F1A" w:rsidRPr="002A4C5A">
        <w:rPr>
          <w:sz w:val="24"/>
          <w:szCs w:val="24"/>
        </w:rPr>
        <w:t>t</w:t>
      </w:r>
      <w:r w:rsidR="00385F77" w:rsidRPr="002A4C5A">
        <w:rPr>
          <w:sz w:val="24"/>
          <w:szCs w:val="24"/>
        </w:rPr>
        <w:t>he panic hardware</w:t>
      </w:r>
      <w:r w:rsidR="00FD373B">
        <w:rPr>
          <w:sz w:val="24"/>
          <w:szCs w:val="24"/>
        </w:rPr>
        <w:t>,</w:t>
      </w:r>
      <w:r w:rsidR="00750F1A" w:rsidRPr="002A4C5A">
        <w:rPr>
          <w:sz w:val="24"/>
          <w:szCs w:val="24"/>
        </w:rPr>
        <w:t xml:space="preserve"> </w:t>
      </w:r>
      <w:r w:rsidR="00FD373B">
        <w:rPr>
          <w:sz w:val="24"/>
          <w:szCs w:val="24"/>
        </w:rPr>
        <w:t>utilize the CASS reader.</w:t>
      </w:r>
      <w:r w:rsidR="00750F1A" w:rsidRPr="002A4C5A">
        <w:rPr>
          <w:sz w:val="24"/>
          <w:szCs w:val="24"/>
        </w:rPr>
        <w:t xml:space="preserve"> </w:t>
      </w:r>
      <w:r w:rsidR="00B476AA">
        <w:rPr>
          <w:sz w:val="24"/>
          <w:szCs w:val="24"/>
        </w:rPr>
        <w:t xml:space="preserve"> </w:t>
      </w:r>
      <w:r w:rsidR="00750F1A" w:rsidRPr="002A4C5A">
        <w:rPr>
          <w:sz w:val="24"/>
          <w:szCs w:val="24"/>
        </w:rPr>
        <w:t>When a jet bridge door is open, airline personnel are responsible</w:t>
      </w:r>
      <w:r w:rsidR="00947B7D" w:rsidRPr="002A4C5A">
        <w:rPr>
          <w:sz w:val="24"/>
          <w:szCs w:val="24"/>
        </w:rPr>
        <w:t xml:space="preserve"> for controlling access and preventing anyone from entering the jet bridge</w:t>
      </w:r>
      <w:r w:rsidR="0060779A">
        <w:rPr>
          <w:sz w:val="24"/>
          <w:szCs w:val="24"/>
        </w:rPr>
        <w:t xml:space="preserve"> </w:t>
      </w:r>
      <w:r w:rsidR="00947B7D" w:rsidRPr="002A4C5A">
        <w:rPr>
          <w:sz w:val="24"/>
          <w:szCs w:val="24"/>
        </w:rPr>
        <w:t>if they are not authorized</w:t>
      </w:r>
      <w:r w:rsidR="00750F1A" w:rsidRPr="002A4C5A">
        <w:rPr>
          <w:sz w:val="24"/>
          <w:szCs w:val="24"/>
        </w:rPr>
        <w:t>.</w:t>
      </w:r>
    </w:p>
    <w:p w14:paraId="6D14EE91" w14:textId="77777777" w:rsidR="006F1B15" w:rsidRPr="002A4C5A" w:rsidRDefault="006F1B15" w:rsidP="00C60179">
      <w:pPr>
        <w:pStyle w:val="NoSpacing"/>
        <w:ind w:left="720"/>
        <w:jc w:val="both"/>
        <w:rPr>
          <w:sz w:val="24"/>
          <w:szCs w:val="24"/>
        </w:rPr>
      </w:pPr>
    </w:p>
    <w:p w14:paraId="5711263D" w14:textId="77777777" w:rsidR="00C60179" w:rsidRPr="000E6EB6" w:rsidRDefault="00A441F7" w:rsidP="00EB6DC8">
      <w:pPr>
        <w:pStyle w:val="NoSpacing"/>
        <w:tabs>
          <w:tab w:val="left" w:pos="810"/>
        </w:tabs>
        <w:jc w:val="both"/>
        <w:outlineLvl w:val="0"/>
        <w:rPr>
          <w:b/>
          <w:i/>
          <w:sz w:val="28"/>
          <w:szCs w:val="28"/>
          <w:u w:val="single"/>
        </w:rPr>
      </w:pPr>
      <w:bookmarkStart w:id="41" w:name="_Toc40261949"/>
      <w:r w:rsidRPr="000E6EB6">
        <w:rPr>
          <w:b/>
          <w:i/>
          <w:sz w:val="28"/>
          <w:szCs w:val="28"/>
          <w:u w:val="single"/>
        </w:rPr>
        <w:t>DOOR ALARMS</w:t>
      </w:r>
      <w:bookmarkEnd w:id="41"/>
    </w:p>
    <w:p w14:paraId="47F4CBD9" w14:textId="77777777" w:rsidR="002A4C5A" w:rsidRPr="00336D04" w:rsidRDefault="00154E74" w:rsidP="00EB6DC8">
      <w:pPr>
        <w:pStyle w:val="NoSpacing"/>
        <w:tabs>
          <w:tab w:val="left" w:pos="810"/>
        </w:tabs>
        <w:jc w:val="both"/>
        <w:rPr>
          <w:b/>
          <w:sz w:val="24"/>
          <w:szCs w:val="24"/>
        </w:rPr>
      </w:pPr>
      <w:r w:rsidRPr="00336D04">
        <w:rPr>
          <w:b/>
          <w:sz w:val="24"/>
          <w:szCs w:val="24"/>
        </w:rPr>
        <w:t xml:space="preserve">  </w:t>
      </w:r>
    </w:p>
    <w:p w14:paraId="153D2DEF" w14:textId="269234FF" w:rsidR="00A671D5" w:rsidRDefault="00154E74" w:rsidP="00EB6DC8">
      <w:pPr>
        <w:pStyle w:val="NoSpacing"/>
        <w:tabs>
          <w:tab w:val="left" w:pos="810"/>
        </w:tabs>
        <w:jc w:val="both"/>
        <w:outlineLvl w:val="0"/>
        <w:rPr>
          <w:sz w:val="24"/>
          <w:szCs w:val="24"/>
        </w:rPr>
      </w:pPr>
      <w:bookmarkStart w:id="42" w:name="_Toc40261950"/>
      <w:r w:rsidRPr="002A4C5A">
        <w:rPr>
          <w:sz w:val="24"/>
          <w:szCs w:val="24"/>
        </w:rPr>
        <w:t xml:space="preserve">In the case of an accidental door alarm (set off by pushing panic hardware, etc.) reset </w:t>
      </w:r>
      <w:r w:rsidR="00853D18">
        <w:rPr>
          <w:sz w:val="24"/>
          <w:szCs w:val="24"/>
        </w:rPr>
        <w:t xml:space="preserve">the </w:t>
      </w:r>
      <w:r w:rsidRPr="002A4C5A">
        <w:rPr>
          <w:sz w:val="24"/>
          <w:szCs w:val="24"/>
        </w:rPr>
        <w:t>door</w:t>
      </w:r>
      <w:r w:rsidR="00853D18">
        <w:rPr>
          <w:sz w:val="24"/>
          <w:szCs w:val="24"/>
        </w:rPr>
        <w:t xml:space="preserve"> as outlined in the </w:t>
      </w:r>
      <w:r w:rsidR="0060779A">
        <w:rPr>
          <w:sz w:val="24"/>
          <w:szCs w:val="24"/>
        </w:rPr>
        <w:t xml:space="preserve">IET </w:t>
      </w:r>
      <w:r w:rsidR="00853D18">
        <w:rPr>
          <w:sz w:val="24"/>
          <w:szCs w:val="24"/>
        </w:rPr>
        <w:t xml:space="preserve">security video.  If you need a refresher, contact the </w:t>
      </w:r>
      <w:r w:rsidR="0060779A">
        <w:rPr>
          <w:sz w:val="24"/>
          <w:szCs w:val="24"/>
        </w:rPr>
        <w:t>ASO</w:t>
      </w:r>
      <w:r w:rsidR="00853D18">
        <w:rPr>
          <w:sz w:val="24"/>
          <w:szCs w:val="24"/>
        </w:rPr>
        <w:t xml:space="preserve">.  </w:t>
      </w:r>
      <w:r w:rsidR="00DF1949">
        <w:rPr>
          <w:sz w:val="24"/>
          <w:szCs w:val="24"/>
        </w:rPr>
        <w:t>If you cannot reset the door</w:t>
      </w:r>
      <w:r w:rsidR="00DF1949" w:rsidRPr="00273771">
        <w:rPr>
          <w:b/>
          <w:sz w:val="24"/>
          <w:szCs w:val="24"/>
        </w:rPr>
        <w:t xml:space="preserve">, </w:t>
      </w:r>
      <w:r w:rsidR="00DF1949" w:rsidRPr="00FA5985">
        <w:rPr>
          <w:b/>
          <w:sz w:val="24"/>
          <w:szCs w:val="24"/>
          <w:u w:val="single"/>
        </w:rPr>
        <w:t>DO NOT</w:t>
      </w:r>
      <w:r w:rsidR="00DF1949">
        <w:rPr>
          <w:sz w:val="24"/>
          <w:szCs w:val="24"/>
        </w:rPr>
        <w:t xml:space="preserve"> </w:t>
      </w:r>
      <w:r w:rsidR="00DF1949" w:rsidRPr="002A4C5A">
        <w:rPr>
          <w:sz w:val="24"/>
          <w:szCs w:val="24"/>
        </w:rPr>
        <w:t xml:space="preserve">leave </w:t>
      </w:r>
      <w:r w:rsidR="00DF1949">
        <w:rPr>
          <w:sz w:val="24"/>
          <w:szCs w:val="24"/>
        </w:rPr>
        <w:t>the</w:t>
      </w:r>
      <w:r w:rsidR="00DF1949" w:rsidRPr="002A4C5A">
        <w:rPr>
          <w:sz w:val="24"/>
          <w:szCs w:val="24"/>
        </w:rPr>
        <w:t xml:space="preserve"> door </w:t>
      </w:r>
      <w:r w:rsidR="002E6B06">
        <w:rPr>
          <w:sz w:val="24"/>
          <w:szCs w:val="24"/>
        </w:rPr>
        <w:t>without addressing and resetting the alarm</w:t>
      </w:r>
      <w:r w:rsidR="00DF1949" w:rsidRPr="002A4C5A">
        <w:rPr>
          <w:sz w:val="24"/>
          <w:szCs w:val="24"/>
        </w:rPr>
        <w:t xml:space="preserve">.  </w:t>
      </w:r>
      <w:r w:rsidR="00853D18">
        <w:rPr>
          <w:sz w:val="24"/>
          <w:szCs w:val="24"/>
        </w:rPr>
        <w:t>Contact the ACC immediately and await the response of police personnel</w:t>
      </w:r>
      <w:r w:rsidR="002E6B06">
        <w:rPr>
          <w:sz w:val="24"/>
          <w:szCs w:val="24"/>
        </w:rPr>
        <w:t xml:space="preserve"> if you are unsure how to or cannot reset the alarm</w:t>
      </w:r>
      <w:r w:rsidRPr="002A4C5A">
        <w:rPr>
          <w:sz w:val="24"/>
          <w:szCs w:val="24"/>
        </w:rPr>
        <w:t>.</w:t>
      </w:r>
    </w:p>
    <w:p w14:paraId="6717E517" w14:textId="77777777" w:rsidR="00A671D5" w:rsidRDefault="00A671D5" w:rsidP="00C94B4A">
      <w:pPr>
        <w:pStyle w:val="NoSpacing"/>
        <w:ind w:left="720"/>
        <w:jc w:val="both"/>
        <w:outlineLvl w:val="0"/>
        <w:rPr>
          <w:sz w:val="24"/>
          <w:szCs w:val="24"/>
        </w:rPr>
      </w:pPr>
    </w:p>
    <w:p w14:paraId="1ABC9732" w14:textId="16C25155" w:rsidR="00336D04" w:rsidRPr="000E6EB6" w:rsidRDefault="00273771" w:rsidP="00EB6DC8">
      <w:pPr>
        <w:pStyle w:val="NoSpacing"/>
        <w:jc w:val="both"/>
        <w:outlineLvl w:val="0"/>
        <w:rPr>
          <w:b/>
          <w:i/>
          <w:sz w:val="28"/>
          <w:szCs w:val="28"/>
          <w:u w:val="single"/>
        </w:rPr>
      </w:pPr>
      <w:r>
        <w:rPr>
          <w:b/>
          <w:i/>
          <w:sz w:val="28"/>
          <w:szCs w:val="28"/>
          <w:u w:val="single"/>
        </w:rPr>
        <w:t>S</w:t>
      </w:r>
      <w:r w:rsidR="00344981">
        <w:rPr>
          <w:b/>
          <w:i/>
          <w:sz w:val="28"/>
          <w:szCs w:val="28"/>
          <w:u w:val="single"/>
        </w:rPr>
        <w:t>ECURITY</w:t>
      </w:r>
      <w:r>
        <w:rPr>
          <w:b/>
          <w:i/>
          <w:sz w:val="28"/>
          <w:szCs w:val="28"/>
          <w:u w:val="single"/>
        </w:rPr>
        <w:t xml:space="preserve"> </w:t>
      </w:r>
      <w:r w:rsidR="00B80D8B">
        <w:rPr>
          <w:b/>
          <w:i/>
          <w:sz w:val="28"/>
          <w:szCs w:val="28"/>
          <w:u w:val="single"/>
        </w:rPr>
        <w:t>ID MEDIA</w:t>
      </w:r>
      <w:r w:rsidR="00A441F7" w:rsidRPr="000E6EB6">
        <w:rPr>
          <w:b/>
          <w:i/>
          <w:sz w:val="28"/>
          <w:szCs w:val="28"/>
          <w:u w:val="single"/>
        </w:rPr>
        <w:t xml:space="preserve"> EXPIRATION DATES</w:t>
      </w:r>
      <w:bookmarkEnd w:id="42"/>
    </w:p>
    <w:p w14:paraId="50012BF6" w14:textId="77777777" w:rsidR="00853D18" w:rsidRDefault="00853D18" w:rsidP="00EB6DC8">
      <w:pPr>
        <w:pStyle w:val="NoSpacing"/>
        <w:jc w:val="both"/>
        <w:rPr>
          <w:b/>
          <w:sz w:val="24"/>
          <w:szCs w:val="24"/>
        </w:rPr>
      </w:pPr>
    </w:p>
    <w:p w14:paraId="58004B31" w14:textId="1EE20B62" w:rsidR="00437B3E" w:rsidRPr="002A4C5A" w:rsidRDefault="00B80D8B" w:rsidP="00EB6DC8">
      <w:pPr>
        <w:pStyle w:val="NoSpacing"/>
        <w:jc w:val="both"/>
        <w:rPr>
          <w:sz w:val="24"/>
          <w:szCs w:val="24"/>
        </w:rPr>
      </w:pPr>
      <w:r w:rsidRPr="002A4C5A">
        <w:rPr>
          <w:sz w:val="24"/>
          <w:szCs w:val="24"/>
        </w:rPr>
        <w:t>TUS issued</w:t>
      </w:r>
      <w:r w:rsidR="00273771">
        <w:rPr>
          <w:sz w:val="24"/>
          <w:szCs w:val="24"/>
        </w:rPr>
        <w:t xml:space="preserve"> security</w:t>
      </w:r>
      <w:r w:rsidRPr="002A4C5A">
        <w:rPr>
          <w:sz w:val="24"/>
          <w:szCs w:val="24"/>
        </w:rPr>
        <w:t xml:space="preserve"> </w:t>
      </w:r>
      <w:r>
        <w:rPr>
          <w:sz w:val="24"/>
          <w:szCs w:val="24"/>
        </w:rPr>
        <w:t>ID media</w:t>
      </w:r>
      <w:r w:rsidRPr="002A4C5A">
        <w:rPr>
          <w:sz w:val="24"/>
          <w:szCs w:val="24"/>
        </w:rPr>
        <w:t xml:space="preserve"> expire</w:t>
      </w:r>
      <w:r w:rsidR="006A6AE5">
        <w:rPr>
          <w:sz w:val="24"/>
          <w:szCs w:val="24"/>
        </w:rPr>
        <w:t>s</w:t>
      </w:r>
      <w:r w:rsidRPr="002A4C5A">
        <w:rPr>
          <w:sz w:val="24"/>
          <w:szCs w:val="24"/>
        </w:rPr>
        <w:t xml:space="preserve"> at 12:</w:t>
      </w:r>
      <w:r>
        <w:rPr>
          <w:sz w:val="24"/>
          <w:szCs w:val="24"/>
        </w:rPr>
        <w:t>01 a</w:t>
      </w:r>
      <w:r w:rsidR="00273771">
        <w:rPr>
          <w:sz w:val="24"/>
          <w:szCs w:val="24"/>
        </w:rPr>
        <w:t>.</w:t>
      </w:r>
      <w:r>
        <w:rPr>
          <w:sz w:val="24"/>
          <w:szCs w:val="24"/>
        </w:rPr>
        <w:t>m</w:t>
      </w:r>
      <w:r w:rsidR="00273771">
        <w:rPr>
          <w:sz w:val="24"/>
          <w:szCs w:val="24"/>
        </w:rPr>
        <w:t>.</w:t>
      </w:r>
      <w:r>
        <w:rPr>
          <w:sz w:val="24"/>
          <w:szCs w:val="24"/>
        </w:rPr>
        <w:t xml:space="preserve"> </w:t>
      </w:r>
      <w:r w:rsidRPr="002A4C5A">
        <w:rPr>
          <w:sz w:val="24"/>
          <w:szCs w:val="24"/>
        </w:rPr>
        <w:t xml:space="preserve">on the date indicated on the front of the </w:t>
      </w:r>
      <w:r w:rsidR="00273771">
        <w:rPr>
          <w:sz w:val="24"/>
          <w:szCs w:val="24"/>
        </w:rPr>
        <w:t xml:space="preserve">security </w:t>
      </w:r>
      <w:r>
        <w:rPr>
          <w:sz w:val="24"/>
          <w:szCs w:val="24"/>
        </w:rPr>
        <w:t>ID media</w:t>
      </w:r>
      <w:r w:rsidRPr="002A4C5A">
        <w:rPr>
          <w:sz w:val="24"/>
          <w:szCs w:val="24"/>
        </w:rPr>
        <w:t xml:space="preserve">, or when the </w:t>
      </w:r>
      <w:r>
        <w:rPr>
          <w:sz w:val="24"/>
          <w:szCs w:val="24"/>
        </w:rPr>
        <w:t>ID media</w:t>
      </w:r>
      <w:r w:rsidRPr="002A4C5A">
        <w:rPr>
          <w:sz w:val="24"/>
          <w:szCs w:val="24"/>
        </w:rPr>
        <w:t xml:space="preserve"> holder separates employment or ends</w:t>
      </w:r>
      <w:r>
        <w:rPr>
          <w:sz w:val="24"/>
          <w:szCs w:val="24"/>
        </w:rPr>
        <w:t xml:space="preserve"> a</w:t>
      </w:r>
      <w:r w:rsidRPr="002A4C5A">
        <w:rPr>
          <w:sz w:val="24"/>
          <w:szCs w:val="24"/>
        </w:rPr>
        <w:t xml:space="preserve"> lease/sub-lease with the airport.</w:t>
      </w:r>
      <w:r w:rsidR="00273771">
        <w:rPr>
          <w:sz w:val="24"/>
          <w:szCs w:val="24"/>
        </w:rPr>
        <w:t xml:space="preserve">  </w:t>
      </w:r>
      <w:r w:rsidR="006A6AE5">
        <w:rPr>
          <w:sz w:val="24"/>
          <w:szCs w:val="24"/>
        </w:rPr>
        <w:t xml:space="preserve">If you have a driving icon associated with your </w:t>
      </w:r>
      <w:r w:rsidR="00273771">
        <w:rPr>
          <w:sz w:val="24"/>
          <w:szCs w:val="24"/>
        </w:rPr>
        <w:t xml:space="preserve">security </w:t>
      </w:r>
      <w:r w:rsidR="006A6AE5">
        <w:rPr>
          <w:sz w:val="24"/>
          <w:szCs w:val="24"/>
        </w:rPr>
        <w:t>ID media, this also expires at that designated date and time.</w:t>
      </w:r>
    </w:p>
    <w:p w14:paraId="1E5173F0" w14:textId="77777777" w:rsidR="00294BF8" w:rsidRPr="002A4C5A" w:rsidRDefault="00294BF8" w:rsidP="00EB6DC8">
      <w:pPr>
        <w:pStyle w:val="NoSpacing"/>
        <w:jc w:val="both"/>
        <w:rPr>
          <w:sz w:val="24"/>
          <w:szCs w:val="24"/>
        </w:rPr>
      </w:pPr>
    </w:p>
    <w:p w14:paraId="35D98F90" w14:textId="3B452AA4" w:rsidR="00011A5B" w:rsidRPr="002A4C5A" w:rsidRDefault="00273771" w:rsidP="00EB6DC8">
      <w:pPr>
        <w:pStyle w:val="NoSpacing"/>
        <w:jc w:val="both"/>
        <w:rPr>
          <w:sz w:val="24"/>
          <w:szCs w:val="24"/>
        </w:rPr>
      </w:pPr>
      <w:r>
        <w:rPr>
          <w:sz w:val="24"/>
          <w:szCs w:val="24"/>
        </w:rPr>
        <w:t xml:space="preserve">Authorized signatories will receive a one-time courtesy notice regarding security </w:t>
      </w:r>
      <w:r w:rsidR="00B80D8B">
        <w:rPr>
          <w:sz w:val="24"/>
          <w:szCs w:val="24"/>
        </w:rPr>
        <w:t>ID media</w:t>
      </w:r>
      <w:r w:rsidR="00D30B52" w:rsidRPr="002A4C5A">
        <w:rPr>
          <w:sz w:val="24"/>
          <w:szCs w:val="24"/>
        </w:rPr>
        <w:t xml:space="preserve"> </w:t>
      </w:r>
      <w:r>
        <w:rPr>
          <w:sz w:val="24"/>
          <w:szCs w:val="24"/>
        </w:rPr>
        <w:t xml:space="preserve">expiration dates so coordination with the ASO can be scheduled to complete the </w:t>
      </w:r>
      <w:r w:rsidR="00D30B52" w:rsidRPr="002A4C5A">
        <w:rPr>
          <w:sz w:val="24"/>
          <w:szCs w:val="24"/>
        </w:rPr>
        <w:t>renewal</w:t>
      </w:r>
      <w:r>
        <w:rPr>
          <w:sz w:val="24"/>
          <w:szCs w:val="24"/>
        </w:rPr>
        <w:t xml:space="preserve"> process</w:t>
      </w:r>
      <w:r w:rsidR="00D30B52" w:rsidRPr="002A4C5A">
        <w:rPr>
          <w:sz w:val="24"/>
          <w:szCs w:val="24"/>
        </w:rPr>
        <w:t xml:space="preserve">.  </w:t>
      </w:r>
      <w:r w:rsidR="00B80D8B" w:rsidRPr="002A4C5A">
        <w:rPr>
          <w:sz w:val="24"/>
          <w:szCs w:val="24"/>
        </w:rPr>
        <w:t xml:space="preserve">This is the </w:t>
      </w:r>
      <w:r w:rsidR="00B80D8B">
        <w:rPr>
          <w:sz w:val="24"/>
          <w:szCs w:val="24"/>
        </w:rPr>
        <w:t>ID media</w:t>
      </w:r>
      <w:r w:rsidR="00B80D8B" w:rsidRPr="002A4C5A">
        <w:rPr>
          <w:sz w:val="24"/>
          <w:szCs w:val="24"/>
        </w:rPr>
        <w:t xml:space="preserve"> holder’s responsibility and all </w:t>
      </w:r>
      <w:r>
        <w:rPr>
          <w:sz w:val="24"/>
          <w:szCs w:val="24"/>
        </w:rPr>
        <w:t xml:space="preserve">security </w:t>
      </w:r>
      <w:r w:rsidR="00B80D8B">
        <w:rPr>
          <w:sz w:val="24"/>
          <w:szCs w:val="24"/>
        </w:rPr>
        <w:t xml:space="preserve">ID </w:t>
      </w:r>
      <w:r>
        <w:rPr>
          <w:sz w:val="24"/>
          <w:szCs w:val="24"/>
        </w:rPr>
        <w:t>media,</w:t>
      </w:r>
      <w:r w:rsidR="00B80D8B" w:rsidRPr="002A4C5A">
        <w:rPr>
          <w:sz w:val="24"/>
          <w:szCs w:val="24"/>
        </w:rPr>
        <w:t xml:space="preserve"> </w:t>
      </w:r>
      <w:r w:rsidR="00A71E5A">
        <w:rPr>
          <w:sz w:val="24"/>
          <w:szCs w:val="24"/>
        </w:rPr>
        <w:t xml:space="preserve">and any associated driving endorsement must be renewed before the </w:t>
      </w:r>
      <w:r w:rsidR="00B80D8B" w:rsidRPr="002A4C5A">
        <w:rPr>
          <w:sz w:val="24"/>
          <w:szCs w:val="24"/>
        </w:rPr>
        <w:t>expir</w:t>
      </w:r>
      <w:r w:rsidR="00A71E5A">
        <w:rPr>
          <w:sz w:val="24"/>
          <w:szCs w:val="24"/>
        </w:rPr>
        <w:t xml:space="preserve">ation on the </w:t>
      </w:r>
      <w:r>
        <w:rPr>
          <w:sz w:val="24"/>
          <w:szCs w:val="24"/>
        </w:rPr>
        <w:t xml:space="preserve">security </w:t>
      </w:r>
      <w:r w:rsidR="00A71E5A">
        <w:rPr>
          <w:sz w:val="24"/>
          <w:szCs w:val="24"/>
        </w:rPr>
        <w:t>ID media</w:t>
      </w:r>
      <w:r w:rsidR="00B80D8B" w:rsidRPr="002A4C5A">
        <w:rPr>
          <w:sz w:val="24"/>
          <w:szCs w:val="24"/>
        </w:rPr>
        <w:t xml:space="preserve">.  Failure to renew </w:t>
      </w:r>
      <w:r>
        <w:rPr>
          <w:sz w:val="24"/>
          <w:szCs w:val="24"/>
        </w:rPr>
        <w:t xml:space="preserve">security </w:t>
      </w:r>
      <w:r w:rsidR="00B80D8B">
        <w:rPr>
          <w:sz w:val="24"/>
          <w:szCs w:val="24"/>
        </w:rPr>
        <w:t>ID media</w:t>
      </w:r>
      <w:r w:rsidR="00B80D8B" w:rsidRPr="002A4C5A">
        <w:rPr>
          <w:sz w:val="24"/>
          <w:szCs w:val="24"/>
        </w:rPr>
        <w:t xml:space="preserve"> </w:t>
      </w:r>
      <w:r w:rsidR="00B80D8B">
        <w:rPr>
          <w:sz w:val="24"/>
          <w:szCs w:val="24"/>
        </w:rPr>
        <w:t>before their expiration date may</w:t>
      </w:r>
      <w:r w:rsidR="00B80D8B" w:rsidRPr="002A4C5A">
        <w:rPr>
          <w:sz w:val="24"/>
          <w:szCs w:val="24"/>
        </w:rPr>
        <w:t xml:space="preserve"> result in a longer renewal process and additional fees.  </w:t>
      </w:r>
      <w:r>
        <w:rPr>
          <w:sz w:val="24"/>
          <w:szCs w:val="24"/>
        </w:rPr>
        <w:t xml:space="preserve">A </w:t>
      </w:r>
      <w:r w:rsidR="0062380E" w:rsidRPr="002A4C5A">
        <w:rPr>
          <w:sz w:val="24"/>
          <w:szCs w:val="24"/>
        </w:rPr>
        <w:t>Work</w:t>
      </w:r>
      <w:r w:rsidR="00154E74" w:rsidRPr="002A4C5A">
        <w:rPr>
          <w:sz w:val="24"/>
          <w:szCs w:val="24"/>
        </w:rPr>
        <w:t>/B</w:t>
      </w:r>
      <w:r w:rsidR="0062380E" w:rsidRPr="002A4C5A">
        <w:rPr>
          <w:sz w:val="24"/>
          <w:szCs w:val="24"/>
        </w:rPr>
        <w:t>adge</w:t>
      </w:r>
      <w:r w:rsidR="00154E74" w:rsidRPr="002A4C5A">
        <w:rPr>
          <w:sz w:val="24"/>
          <w:szCs w:val="24"/>
        </w:rPr>
        <w:t xml:space="preserve"> Auth</w:t>
      </w:r>
      <w:r w:rsidR="0062380E" w:rsidRPr="002A4C5A">
        <w:rPr>
          <w:sz w:val="24"/>
          <w:szCs w:val="24"/>
        </w:rPr>
        <w:t>orization form</w:t>
      </w:r>
      <w:r w:rsidR="00437B3E" w:rsidRPr="002A4C5A">
        <w:rPr>
          <w:sz w:val="24"/>
          <w:szCs w:val="24"/>
        </w:rPr>
        <w:t xml:space="preserve"> is required before the renewal process may begin.</w:t>
      </w:r>
      <w:r w:rsidR="00154E74" w:rsidRPr="002A4C5A">
        <w:rPr>
          <w:sz w:val="24"/>
          <w:szCs w:val="24"/>
        </w:rPr>
        <w:t xml:space="preserve">  </w:t>
      </w:r>
      <w:r>
        <w:rPr>
          <w:sz w:val="24"/>
          <w:szCs w:val="24"/>
        </w:rPr>
        <w:t xml:space="preserve">Security </w:t>
      </w:r>
      <w:r w:rsidR="00B80D8B">
        <w:rPr>
          <w:sz w:val="24"/>
          <w:szCs w:val="24"/>
        </w:rPr>
        <w:t>ID media</w:t>
      </w:r>
      <w:r w:rsidR="006E2A44">
        <w:rPr>
          <w:sz w:val="24"/>
          <w:szCs w:val="24"/>
        </w:rPr>
        <w:t>s may be renewed up to 60-days prior to their expiration</w:t>
      </w:r>
      <w:r w:rsidR="00A71E5A">
        <w:rPr>
          <w:sz w:val="24"/>
          <w:szCs w:val="24"/>
        </w:rPr>
        <w:t xml:space="preserve"> </w:t>
      </w:r>
      <w:r>
        <w:rPr>
          <w:sz w:val="24"/>
          <w:szCs w:val="24"/>
        </w:rPr>
        <w:t xml:space="preserve">date </w:t>
      </w:r>
      <w:r w:rsidR="006F542F">
        <w:rPr>
          <w:sz w:val="24"/>
          <w:szCs w:val="24"/>
        </w:rPr>
        <w:t xml:space="preserve">only </w:t>
      </w:r>
      <w:r w:rsidR="00A71E5A">
        <w:rPr>
          <w:sz w:val="24"/>
          <w:szCs w:val="24"/>
        </w:rPr>
        <w:t xml:space="preserve">for those media </w:t>
      </w:r>
      <w:r>
        <w:rPr>
          <w:sz w:val="24"/>
          <w:szCs w:val="24"/>
        </w:rPr>
        <w:t xml:space="preserve">holders </w:t>
      </w:r>
      <w:r w:rsidR="00A71E5A">
        <w:rPr>
          <w:sz w:val="24"/>
          <w:szCs w:val="24"/>
        </w:rPr>
        <w:t xml:space="preserve">with a non-movement </w:t>
      </w:r>
      <w:r>
        <w:rPr>
          <w:sz w:val="24"/>
          <w:szCs w:val="24"/>
        </w:rPr>
        <w:t xml:space="preserve">driving </w:t>
      </w:r>
      <w:r w:rsidR="00A71E5A">
        <w:rPr>
          <w:sz w:val="24"/>
          <w:szCs w:val="24"/>
        </w:rPr>
        <w:t>endorsement</w:t>
      </w:r>
      <w:r w:rsidR="006E2A44">
        <w:rPr>
          <w:sz w:val="24"/>
          <w:szCs w:val="24"/>
        </w:rPr>
        <w:t>.</w:t>
      </w:r>
      <w:r w:rsidR="00A71E5A">
        <w:rPr>
          <w:sz w:val="24"/>
          <w:szCs w:val="24"/>
        </w:rPr>
        <w:t xml:space="preserve">  </w:t>
      </w:r>
      <w:r>
        <w:rPr>
          <w:sz w:val="24"/>
          <w:szCs w:val="24"/>
        </w:rPr>
        <w:t xml:space="preserve">Security </w:t>
      </w:r>
      <w:r w:rsidR="00A71E5A">
        <w:rPr>
          <w:sz w:val="24"/>
          <w:szCs w:val="24"/>
        </w:rPr>
        <w:t xml:space="preserve">ID media with a movement area </w:t>
      </w:r>
      <w:r>
        <w:rPr>
          <w:sz w:val="24"/>
          <w:szCs w:val="24"/>
        </w:rPr>
        <w:t xml:space="preserve">driving </w:t>
      </w:r>
      <w:r w:rsidR="00682A52">
        <w:rPr>
          <w:sz w:val="24"/>
          <w:szCs w:val="24"/>
        </w:rPr>
        <w:t xml:space="preserve">or taxing </w:t>
      </w:r>
      <w:r w:rsidR="00A71E5A">
        <w:rPr>
          <w:sz w:val="24"/>
          <w:szCs w:val="24"/>
        </w:rPr>
        <w:t>endorsement must be renewed annually.</w:t>
      </w:r>
      <w:r w:rsidR="006E2A44">
        <w:rPr>
          <w:sz w:val="24"/>
          <w:szCs w:val="24"/>
        </w:rPr>
        <w:t xml:space="preserve">  </w:t>
      </w:r>
      <w:r w:rsidR="00B80D8B">
        <w:rPr>
          <w:sz w:val="24"/>
          <w:szCs w:val="24"/>
        </w:rPr>
        <w:t xml:space="preserve">Renewal of </w:t>
      </w:r>
      <w:r w:rsidR="00724D81">
        <w:rPr>
          <w:sz w:val="24"/>
          <w:szCs w:val="24"/>
        </w:rPr>
        <w:t xml:space="preserve">security </w:t>
      </w:r>
      <w:r w:rsidR="00B80D8B">
        <w:rPr>
          <w:sz w:val="24"/>
          <w:szCs w:val="24"/>
        </w:rPr>
        <w:t>ID media incurs a renewal fee.</w:t>
      </w:r>
    </w:p>
    <w:p w14:paraId="7DCBF838" w14:textId="77777777" w:rsidR="00940DDB" w:rsidRDefault="00940DDB" w:rsidP="00E02C9F">
      <w:pPr>
        <w:pStyle w:val="NoSpacing"/>
        <w:jc w:val="both"/>
        <w:rPr>
          <w:sz w:val="24"/>
          <w:szCs w:val="24"/>
        </w:rPr>
      </w:pPr>
    </w:p>
    <w:p w14:paraId="260E57BA" w14:textId="77777777" w:rsidR="00996D64" w:rsidRPr="000E6EB6" w:rsidRDefault="00996D64" w:rsidP="00EB6DC8">
      <w:pPr>
        <w:pStyle w:val="NoSpacing"/>
        <w:jc w:val="both"/>
        <w:outlineLvl w:val="0"/>
        <w:rPr>
          <w:i/>
          <w:sz w:val="28"/>
          <w:szCs w:val="28"/>
        </w:rPr>
      </w:pPr>
      <w:bookmarkStart w:id="43" w:name="_Toc40261951"/>
      <w:r w:rsidRPr="000E6EB6">
        <w:rPr>
          <w:b/>
          <w:i/>
          <w:sz w:val="28"/>
          <w:szCs w:val="28"/>
          <w:u w:val="single"/>
        </w:rPr>
        <w:t>CRIMINAL HISTORY RECORD CHECK DISCLAIMER</w:t>
      </w:r>
      <w:bookmarkEnd w:id="43"/>
      <w:r w:rsidRPr="000E6EB6">
        <w:rPr>
          <w:i/>
          <w:sz w:val="28"/>
          <w:szCs w:val="28"/>
        </w:rPr>
        <w:t xml:space="preserve"> </w:t>
      </w:r>
    </w:p>
    <w:p w14:paraId="0F4844D4" w14:textId="77777777" w:rsidR="00853D18" w:rsidRPr="002A4C5A" w:rsidRDefault="00853D18" w:rsidP="00EB6DC8">
      <w:pPr>
        <w:pStyle w:val="NoSpacing"/>
        <w:jc w:val="both"/>
        <w:rPr>
          <w:sz w:val="24"/>
          <w:szCs w:val="24"/>
        </w:rPr>
      </w:pPr>
    </w:p>
    <w:p w14:paraId="62852CB7" w14:textId="25BA91FD" w:rsidR="00E459B6" w:rsidRDefault="00996D64" w:rsidP="00EB6DC8">
      <w:pPr>
        <w:pStyle w:val="NoSpacing"/>
        <w:jc w:val="both"/>
        <w:rPr>
          <w:sz w:val="24"/>
          <w:szCs w:val="24"/>
        </w:rPr>
      </w:pPr>
      <w:r w:rsidRPr="002A4C5A">
        <w:rPr>
          <w:sz w:val="24"/>
          <w:szCs w:val="24"/>
        </w:rPr>
        <w:t>Federal regulations under 49 CFR 1542.209 (1)</w:t>
      </w:r>
      <w:r w:rsidR="00243795" w:rsidRPr="002A4C5A">
        <w:rPr>
          <w:sz w:val="24"/>
          <w:szCs w:val="24"/>
        </w:rPr>
        <w:t>(2)</w:t>
      </w:r>
      <w:r w:rsidRPr="002A4C5A">
        <w:rPr>
          <w:sz w:val="24"/>
          <w:szCs w:val="24"/>
        </w:rPr>
        <w:t xml:space="preserve"> impose a continuing obligation</w:t>
      </w:r>
      <w:r w:rsidR="00853D18">
        <w:rPr>
          <w:sz w:val="24"/>
          <w:szCs w:val="24"/>
        </w:rPr>
        <w:t xml:space="preserve"> </w:t>
      </w:r>
      <w:r w:rsidR="001D6275">
        <w:rPr>
          <w:sz w:val="24"/>
          <w:szCs w:val="24"/>
        </w:rPr>
        <w:t xml:space="preserve">for </w:t>
      </w:r>
      <w:r w:rsidR="00B80D8B">
        <w:rPr>
          <w:sz w:val="24"/>
          <w:szCs w:val="24"/>
        </w:rPr>
        <w:t>ID media</w:t>
      </w:r>
      <w:r w:rsidR="00853D18">
        <w:rPr>
          <w:sz w:val="24"/>
          <w:szCs w:val="24"/>
        </w:rPr>
        <w:t xml:space="preserve"> holders </w:t>
      </w:r>
      <w:r w:rsidRPr="002A4C5A">
        <w:rPr>
          <w:sz w:val="24"/>
          <w:szCs w:val="24"/>
        </w:rPr>
        <w:t>to disclose to the airport operator within 24 ho</w:t>
      </w:r>
      <w:r w:rsidR="00AC01A5">
        <w:rPr>
          <w:sz w:val="24"/>
          <w:szCs w:val="24"/>
        </w:rPr>
        <w:t>urs when</w:t>
      </w:r>
      <w:r w:rsidRPr="002A4C5A">
        <w:rPr>
          <w:sz w:val="24"/>
          <w:szCs w:val="24"/>
        </w:rPr>
        <w:t xml:space="preserve"> convicted of any disqualifying criminal offense</w:t>
      </w:r>
      <w:r w:rsidR="00724D81">
        <w:rPr>
          <w:sz w:val="24"/>
          <w:szCs w:val="24"/>
        </w:rPr>
        <w:t>s</w:t>
      </w:r>
      <w:r w:rsidRPr="002A4C5A">
        <w:rPr>
          <w:sz w:val="24"/>
          <w:szCs w:val="24"/>
        </w:rPr>
        <w:t xml:space="preserve"> that occur while you have unescorted access authority.  A copy of the</w:t>
      </w:r>
      <w:r w:rsidR="00111368">
        <w:rPr>
          <w:sz w:val="24"/>
          <w:szCs w:val="24"/>
        </w:rPr>
        <w:t xml:space="preserve"> list of</w:t>
      </w:r>
      <w:r w:rsidRPr="002A4C5A">
        <w:rPr>
          <w:sz w:val="24"/>
          <w:szCs w:val="24"/>
        </w:rPr>
        <w:t xml:space="preserve"> disqualifying crimes is available</w:t>
      </w:r>
      <w:r w:rsidR="00A479A0" w:rsidRPr="002A4C5A">
        <w:rPr>
          <w:sz w:val="24"/>
          <w:szCs w:val="24"/>
        </w:rPr>
        <w:t xml:space="preserve"> </w:t>
      </w:r>
      <w:r w:rsidR="00294BF8" w:rsidRPr="002A4C5A">
        <w:rPr>
          <w:sz w:val="24"/>
          <w:szCs w:val="24"/>
        </w:rPr>
        <w:t>in the Airport Security Office</w:t>
      </w:r>
      <w:r w:rsidR="00724D81">
        <w:rPr>
          <w:sz w:val="24"/>
          <w:szCs w:val="24"/>
        </w:rPr>
        <w:t xml:space="preserve">.  </w:t>
      </w:r>
      <w:r w:rsidR="00DC0E47">
        <w:rPr>
          <w:sz w:val="24"/>
          <w:szCs w:val="24"/>
        </w:rPr>
        <w:t>Any person know</w:t>
      </w:r>
      <w:r w:rsidR="00C902C3">
        <w:rPr>
          <w:sz w:val="24"/>
          <w:szCs w:val="24"/>
        </w:rPr>
        <w:t>n</w:t>
      </w:r>
      <w:r w:rsidR="00DC0E47">
        <w:rPr>
          <w:sz w:val="24"/>
          <w:szCs w:val="24"/>
        </w:rPr>
        <w:t xml:space="preserve"> to have been convicted of a qualifying offense </w:t>
      </w:r>
      <w:r w:rsidR="00DC0E47" w:rsidRPr="00FA5985">
        <w:rPr>
          <w:b/>
          <w:sz w:val="24"/>
          <w:szCs w:val="24"/>
          <w:u w:val="single"/>
        </w:rPr>
        <w:t>MAY NOT</w:t>
      </w:r>
      <w:r w:rsidR="00DC0E47">
        <w:rPr>
          <w:sz w:val="24"/>
          <w:szCs w:val="24"/>
        </w:rPr>
        <w:t xml:space="preserve"> be escorted into any </w:t>
      </w:r>
      <w:r w:rsidR="003378E4" w:rsidRPr="006F542F">
        <w:rPr>
          <w:sz w:val="24"/>
          <w:szCs w:val="24"/>
        </w:rPr>
        <w:t>SIDA</w:t>
      </w:r>
      <w:r w:rsidR="00724D81">
        <w:rPr>
          <w:sz w:val="24"/>
          <w:szCs w:val="24"/>
        </w:rPr>
        <w:t>/Secured</w:t>
      </w:r>
      <w:r w:rsidR="00DC0E47" w:rsidRPr="006F542F">
        <w:rPr>
          <w:sz w:val="24"/>
          <w:szCs w:val="24"/>
        </w:rPr>
        <w:t xml:space="preserve">, </w:t>
      </w:r>
      <w:r w:rsidR="006627D9" w:rsidRPr="006F542F">
        <w:rPr>
          <w:sz w:val="24"/>
          <w:szCs w:val="24"/>
        </w:rPr>
        <w:t>S</w:t>
      </w:r>
      <w:r w:rsidR="00DC0E47" w:rsidRPr="006F542F">
        <w:rPr>
          <w:sz w:val="24"/>
          <w:szCs w:val="24"/>
        </w:rPr>
        <w:t xml:space="preserve">terile or AOA </w:t>
      </w:r>
      <w:r w:rsidR="006627D9" w:rsidRPr="006F542F">
        <w:rPr>
          <w:sz w:val="24"/>
          <w:szCs w:val="24"/>
        </w:rPr>
        <w:t>A</w:t>
      </w:r>
      <w:r w:rsidR="00DC0E47" w:rsidRPr="006F542F">
        <w:rPr>
          <w:sz w:val="24"/>
          <w:szCs w:val="24"/>
        </w:rPr>
        <w:t>rea.</w:t>
      </w:r>
    </w:p>
    <w:p w14:paraId="14FE8517" w14:textId="77777777" w:rsidR="00940DDB" w:rsidRDefault="00940DDB" w:rsidP="00EB6DC8">
      <w:pPr>
        <w:pStyle w:val="NoSpacing"/>
        <w:jc w:val="both"/>
        <w:rPr>
          <w:sz w:val="24"/>
          <w:szCs w:val="24"/>
        </w:rPr>
      </w:pPr>
    </w:p>
    <w:p w14:paraId="034489DE" w14:textId="231CA75D" w:rsidR="00940DDB" w:rsidRDefault="00940DDB" w:rsidP="00EB6DC8">
      <w:pPr>
        <w:pStyle w:val="NoSpacing"/>
        <w:jc w:val="both"/>
        <w:rPr>
          <w:sz w:val="24"/>
          <w:szCs w:val="24"/>
        </w:rPr>
      </w:pPr>
      <w:r>
        <w:rPr>
          <w:sz w:val="24"/>
          <w:szCs w:val="24"/>
        </w:rPr>
        <w:t>Badge applicants are enrolled in the TSA RAP Back Program</w:t>
      </w:r>
      <w:r w:rsidR="00895E87">
        <w:rPr>
          <w:sz w:val="24"/>
          <w:szCs w:val="24"/>
        </w:rPr>
        <w:t xml:space="preserve"> when applying for a new badge</w:t>
      </w:r>
      <w:r w:rsidR="00724D81">
        <w:rPr>
          <w:sz w:val="24"/>
          <w:szCs w:val="24"/>
        </w:rPr>
        <w:t xml:space="preserve">.  </w:t>
      </w:r>
      <w:r w:rsidR="00895E87">
        <w:rPr>
          <w:sz w:val="24"/>
          <w:szCs w:val="24"/>
        </w:rPr>
        <w:t xml:space="preserve">Applicants may also be enrolled when renewing a badge if they have not been previously enrolled.  </w:t>
      </w:r>
      <w:r>
        <w:rPr>
          <w:sz w:val="24"/>
          <w:szCs w:val="24"/>
        </w:rPr>
        <w:t>While enrolled in this program an applicant’</w:t>
      </w:r>
      <w:r w:rsidR="00895E87">
        <w:rPr>
          <w:sz w:val="24"/>
          <w:szCs w:val="24"/>
        </w:rPr>
        <w:t xml:space="preserve">s </w:t>
      </w:r>
      <w:r>
        <w:rPr>
          <w:sz w:val="24"/>
          <w:szCs w:val="24"/>
        </w:rPr>
        <w:t xml:space="preserve">criminal history is vetted 24/7/365.  If </w:t>
      </w:r>
      <w:r w:rsidR="00895E87">
        <w:rPr>
          <w:sz w:val="24"/>
          <w:szCs w:val="24"/>
        </w:rPr>
        <w:t>an applicant interacts</w:t>
      </w:r>
      <w:r>
        <w:rPr>
          <w:sz w:val="24"/>
          <w:szCs w:val="24"/>
        </w:rPr>
        <w:t xml:space="preserve"> with the court system or law enforcement which results in submission of fingerprints, the ASO will receive a notice and be required to vet the contact and </w:t>
      </w:r>
      <w:r>
        <w:rPr>
          <w:sz w:val="24"/>
          <w:szCs w:val="24"/>
        </w:rPr>
        <w:lastRenderedPageBreak/>
        <w:t>determine within 45 days if the badge holder may continue to maintain a badge at TUS.  Under some circumstances the badge holder</w:t>
      </w:r>
      <w:r w:rsidR="00895E87">
        <w:rPr>
          <w:sz w:val="24"/>
          <w:szCs w:val="24"/>
        </w:rPr>
        <w:t>’</w:t>
      </w:r>
      <w:r>
        <w:rPr>
          <w:sz w:val="24"/>
          <w:szCs w:val="24"/>
        </w:rPr>
        <w:t xml:space="preserve">s unescorted access into the restricted area may be suspended until a final determination is made. </w:t>
      </w:r>
    </w:p>
    <w:p w14:paraId="1D4D56F4" w14:textId="77777777" w:rsidR="00724D81" w:rsidRDefault="00724D81" w:rsidP="00EB6DC8">
      <w:pPr>
        <w:pStyle w:val="NoSpacing"/>
        <w:jc w:val="both"/>
        <w:rPr>
          <w:sz w:val="24"/>
          <w:szCs w:val="24"/>
        </w:rPr>
      </w:pPr>
    </w:p>
    <w:p w14:paraId="742C5651" w14:textId="77777777" w:rsidR="00133FFF" w:rsidRPr="000E6EB6" w:rsidRDefault="00133FFF" w:rsidP="00EB6DC8">
      <w:pPr>
        <w:pStyle w:val="NoSpacing"/>
        <w:jc w:val="both"/>
        <w:outlineLvl w:val="0"/>
        <w:rPr>
          <w:b/>
          <w:i/>
          <w:sz w:val="28"/>
          <w:szCs w:val="28"/>
          <w:u w:val="single"/>
        </w:rPr>
      </w:pPr>
      <w:bookmarkStart w:id="44" w:name="_Toc40261952"/>
      <w:r w:rsidRPr="000E6EB6">
        <w:rPr>
          <w:b/>
          <w:i/>
          <w:sz w:val="28"/>
          <w:szCs w:val="28"/>
          <w:u w:val="single"/>
        </w:rPr>
        <w:t>DRIVING REQUIREMENTS</w:t>
      </w:r>
      <w:bookmarkEnd w:id="44"/>
    </w:p>
    <w:p w14:paraId="63F84AC6" w14:textId="77777777" w:rsidR="00853D18" w:rsidRPr="002A4C5A" w:rsidRDefault="00853D18" w:rsidP="00EB6DC8">
      <w:pPr>
        <w:pStyle w:val="NoSpacing"/>
        <w:jc w:val="both"/>
        <w:rPr>
          <w:color w:val="0070C0"/>
          <w:sz w:val="24"/>
          <w:szCs w:val="24"/>
        </w:rPr>
      </w:pPr>
    </w:p>
    <w:p w14:paraId="475976C1" w14:textId="69A0CFD2" w:rsidR="006F1B15" w:rsidRDefault="006F542F" w:rsidP="00EB6DC8">
      <w:pPr>
        <w:pStyle w:val="NoSpacing"/>
        <w:tabs>
          <w:tab w:val="left" w:pos="180"/>
          <w:tab w:val="left" w:pos="270"/>
          <w:tab w:val="left" w:pos="540"/>
        </w:tabs>
        <w:jc w:val="both"/>
        <w:rPr>
          <w:sz w:val="24"/>
          <w:szCs w:val="24"/>
        </w:rPr>
      </w:pPr>
      <w:r>
        <w:rPr>
          <w:sz w:val="24"/>
          <w:szCs w:val="24"/>
        </w:rPr>
        <w:t xml:space="preserve">Separate training for </w:t>
      </w:r>
      <w:r w:rsidR="00682A52">
        <w:rPr>
          <w:sz w:val="24"/>
          <w:szCs w:val="24"/>
        </w:rPr>
        <w:t>m</w:t>
      </w:r>
      <w:r>
        <w:rPr>
          <w:sz w:val="24"/>
          <w:szCs w:val="24"/>
        </w:rPr>
        <w:t>ovement</w:t>
      </w:r>
      <w:r w:rsidR="009B584F">
        <w:rPr>
          <w:sz w:val="24"/>
          <w:szCs w:val="24"/>
        </w:rPr>
        <w:t xml:space="preserve"> area</w:t>
      </w:r>
      <w:r w:rsidR="00895E87">
        <w:rPr>
          <w:sz w:val="24"/>
          <w:szCs w:val="24"/>
        </w:rPr>
        <w:t xml:space="preserve"> and </w:t>
      </w:r>
      <w:r w:rsidR="00682A52">
        <w:rPr>
          <w:sz w:val="24"/>
          <w:szCs w:val="24"/>
        </w:rPr>
        <w:t>t</w:t>
      </w:r>
      <w:r w:rsidR="00895E87">
        <w:rPr>
          <w:sz w:val="24"/>
          <w:szCs w:val="24"/>
        </w:rPr>
        <w:t>axi d</w:t>
      </w:r>
      <w:r>
        <w:rPr>
          <w:sz w:val="24"/>
          <w:szCs w:val="24"/>
        </w:rPr>
        <w:t>rivers is required by TUS.</w:t>
      </w:r>
      <w:r w:rsidR="00724D81">
        <w:rPr>
          <w:sz w:val="24"/>
          <w:szCs w:val="24"/>
        </w:rPr>
        <w:t xml:space="preserve"> </w:t>
      </w:r>
      <w:r>
        <w:rPr>
          <w:sz w:val="24"/>
          <w:szCs w:val="24"/>
        </w:rPr>
        <w:t xml:space="preserve"> </w:t>
      </w:r>
      <w:r w:rsidR="00133FFF" w:rsidRPr="002A4C5A">
        <w:rPr>
          <w:sz w:val="24"/>
          <w:szCs w:val="24"/>
        </w:rPr>
        <w:t>Employees must adhere to the T</w:t>
      </w:r>
      <w:r w:rsidR="006C1334">
        <w:rPr>
          <w:sz w:val="24"/>
          <w:szCs w:val="24"/>
        </w:rPr>
        <w:t>US</w:t>
      </w:r>
      <w:r w:rsidR="00133FFF" w:rsidRPr="002A4C5A">
        <w:rPr>
          <w:sz w:val="24"/>
          <w:szCs w:val="24"/>
        </w:rPr>
        <w:t xml:space="preserve"> Driving Rules and Regulations</w:t>
      </w:r>
      <w:r>
        <w:rPr>
          <w:sz w:val="24"/>
          <w:szCs w:val="24"/>
        </w:rPr>
        <w:t xml:space="preserve"> that are regulated and administered by TUS Airside Operations</w:t>
      </w:r>
      <w:r w:rsidR="00336D04">
        <w:rPr>
          <w:sz w:val="24"/>
          <w:szCs w:val="24"/>
        </w:rPr>
        <w:t>.</w:t>
      </w:r>
      <w:r w:rsidR="00724D81">
        <w:rPr>
          <w:sz w:val="24"/>
          <w:szCs w:val="24"/>
        </w:rPr>
        <w:t xml:space="preserve"> </w:t>
      </w:r>
      <w:r w:rsidR="00336D04">
        <w:rPr>
          <w:sz w:val="24"/>
          <w:szCs w:val="24"/>
        </w:rPr>
        <w:t xml:space="preserve"> </w:t>
      </w:r>
      <w:r w:rsidR="006F1B15">
        <w:rPr>
          <w:sz w:val="24"/>
          <w:szCs w:val="24"/>
        </w:rPr>
        <w:t>Non-movement endorsements are good for two (2) years and movement</w:t>
      </w:r>
      <w:r w:rsidR="009B584F">
        <w:rPr>
          <w:sz w:val="24"/>
          <w:szCs w:val="24"/>
        </w:rPr>
        <w:t xml:space="preserve"> area</w:t>
      </w:r>
      <w:r w:rsidR="006F1B15">
        <w:rPr>
          <w:sz w:val="24"/>
          <w:szCs w:val="24"/>
        </w:rPr>
        <w:t xml:space="preserve"> </w:t>
      </w:r>
      <w:r w:rsidR="00724D81">
        <w:rPr>
          <w:sz w:val="24"/>
          <w:szCs w:val="24"/>
        </w:rPr>
        <w:t>or taxi</w:t>
      </w:r>
      <w:r w:rsidR="009B584F">
        <w:rPr>
          <w:sz w:val="24"/>
          <w:szCs w:val="24"/>
        </w:rPr>
        <w:t xml:space="preserve"> drivers </w:t>
      </w:r>
      <w:r w:rsidR="00724D81">
        <w:rPr>
          <w:sz w:val="24"/>
          <w:szCs w:val="24"/>
        </w:rPr>
        <w:t xml:space="preserve">are good </w:t>
      </w:r>
      <w:r w:rsidR="006F1B15">
        <w:rPr>
          <w:sz w:val="24"/>
          <w:szCs w:val="24"/>
        </w:rPr>
        <w:t xml:space="preserve">for one (1) year.  </w:t>
      </w:r>
      <w:r w:rsidR="00682A52">
        <w:rPr>
          <w:sz w:val="24"/>
          <w:szCs w:val="24"/>
        </w:rPr>
        <w:t xml:space="preserve">Security </w:t>
      </w:r>
      <w:r w:rsidR="006F1B15">
        <w:rPr>
          <w:sz w:val="24"/>
          <w:szCs w:val="24"/>
        </w:rPr>
        <w:t>ID media expirations are estab</w:t>
      </w:r>
      <w:r w:rsidR="00FA5985">
        <w:rPr>
          <w:sz w:val="24"/>
          <w:szCs w:val="24"/>
        </w:rPr>
        <w:t>lished based on</w:t>
      </w:r>
      <w:r w:rsidR="006F1B15">
        <w:rPr>
          <w:sz w:val="24"/>
          <w:szCs w:val="24"/>
        </w:rPr>
        <w:t xml:space="preserve"> your driving authorization </w:t>
      </w:r>
      <w:r w:rsidR="00FA5985">
        <w:rPr>
          <w:sz w:val="24"/>
          <w:szCs w:val="24"/>
        </w:rPr>
        <w:t>level and required recurring training.</w:t>
      </w:r>
      <w:r w:rsidR="006F1B15">
        <w:rPr>
          <w:sz w:val="24"/>
          <w:szCs w:val="24"/>
        </w:rPr>
        <w:t xml:space="preserve"> </w:t>
      </w:r>
    </w:p>
    <w:p w14:paraId="4E2DA85F" w14:textId="77777777" w:rsidR="006F1B15" w:rsidRDefault="006F1B15" w:rsidP="00EB6DC8">
      <w:pPr>
        <w:pStyle w:val="NoSpacing"/>
        <w:tabs>
          <w:tab w:val="left" w:pos="180"/>
          <w:tab w:val="left" w:pos="270"/>
          <w:tab w:val="left" w:pos="540"/>
        </w:tabs>
        <w:jc w:val="both"/>
        <w:rPr>
          <w:sz w:val="24"/>
          <w:szCs w:val="24"/>
        </w:rPr>
      </w:pPr>
    </w:p>
    <w:p w14:paraId="22F522CB" w14:textId="43F94F22" w:rsidR="009B584F" w:rsidRPr="002A4C5A" w:rsidRDefault="00A728FF" w:rsidP="009B584F">
      <w:pPr>
        <w:pStyle w:val="NoSpacing"/>
        <w:jc w:val="both"/>
        <w:rPr>
          <w:sz w:val="24"/>
          <w:szCs w:val="24"/>
        </w:rPr>
      </w:pPr>
      <w:r>
        <w:rPr>
          <w:sz w:val="24"/>
          <w:szCs w:val="24"/>
        </w:rPr>
        <w:t>Movement</w:t>
      </w:r>
      <w:r w:rsidR="009B584F">
        <w:rPr>
          <w:sz w:val="24"/>
          <w:szCs w:val="24"/>
        </w:rPr>
        <w:t xml:space="preserve"> area </w:t>
      </w:r>
      <w:r w:rsidR="00895E87">
        <w:rPr>
          <w:sz w:val="24"/>
          <w:szCs w:val="24"/>
        </w:rPr>
        <w:t xml:space="preserve">and </w:t>
      </w:r>
      <w:r w:rsidR="00682A52">
        <w:rPr>
          <w:sz w:val="24"/>
          <w:szCs w:val="24"/>
        </w:rPr>
        <w:t>t</w:t>
      </w:r>
      <w:r w:rsidR="00895E87">
        <w:rPr>
          <w:sz w:val="24"/>
          <w:szCs w:val="24"/>
        </w:rPr>
        <w:t xml:space="preserve">axi </w:t>
      </w:r>
      <w:r w:rsidR="009B584F">
        <w:rPr>
          <w:sz w:val="24"/>
          <w:szCs w:val="24"/>
        </w:rPr>
        <w:t xml:space="preserve">driver </w:t>
      </w:r>
      <w:r>
        <w:rPr>
          <w:sz w:val="24"/>
          <w:szCs w:val="24"/>
        </w:rPr>
        <w:t>t</w:t>
      </w:r>
      <w:r w:rsidR="006C1334">
        <w:rPr>
          <w:sz w:val="24"/>
          <w:szCs w:val="24"/>
        </w:rPr>
        <w:t xml:space="preserve">raining </w:t>
      </w:r>
      <w:r w:rsidR="00C30621">
        <w:rPr>
          <w:sz w:val="24"/>
          <w:szCs w:val="24"/>
        </w:rPr>
        <w:t>is facilitated by TUS Airside O</w:t>
      </w:r>
      <w:r w:rsidR="00682A52">
        <w:rPr>
          <w:sz w:val="24"/>
          <w:szCs w:val="24"/>
        </w:rPr>
        <w:t>perations</w:t>
      </w:r>
      <w:r w:rsidR="00C30621">
        <w:rPr>
          <w:sz w:val="24"/>
          <w:szCs w:val="24"/>
        </w:rPr>
        <w:t xml:space="preserve"> </w:t>
      </w:r>
      <w:r w:rsidR="00895E87">
        <w:rPr>
          <w:sz w:val="24"/>
          <w:szCs w:val="24"/>
        </w:rPr>
        <w:t>in collaboration with the ASO.</w:t>
      </w:r>
      <w:r w:rsidR="00682A52">
        <w:rPr>
          <w:sz w:val="24"/>
          <w:szCs w:val="24"/>
        </w:rPr>
        <w:t xml:space="preserve"> </w:t>
      </w:r>
      <w:r w:rsidR="00C30621">
        <w:rPr>
          <w:sz w:val="24"/>
          <w:szCs w:val="24"/>
        </w:rPr>
        <w:t xml:space="preserve"> </w:t>
      </w:r>
      <w:r w:rsidR="00895E87">
        <w:rPr>
          <w:sz w:val="24"/>
          <w:szCs w:val="24"/>
        </w:rPr>
        <w:t>M</w:t>
      </w:r>
      <w:r>
        <w:rPr>
          <w:sz w:val="24"/>
          <w:szCs w:val="24"/>
        </w:rPr>
        <w:t>ovement</w:t>
      </w:r>
      <w:r w:rsidR="00682A52">
        <w:rPr>
          <w:sz w:val="24"/>
          <w:szCs w:val="24"/>
        </w:rPr>
        <w:t xml:space="preserve"> </w:t>
      </w:r>
      <w:r w:rsidR="009B584F">
        <w:rPr>
          <w:sz w:val="24"/>
          <w:szCs w:val="24"/>
        </w:rPr>
        <w:t>area an</w:t>
      </w:r>
      <w:r w:rsidR="00682A52">
        <w:rPr>
          <w:sz w:val="24"/>
          <w:szCs w:val="24"/>
        </w:rPr>
        <w:t>d t</w:t>
      </w:r>
      <w:r w:rsidR="00895E87">
        <w:rPr>
          <w:sz w:val="24"/>
          <w:szCs w:val="24"/>
        </w:rPr>
        <w:t>axi</w:t>
      </w:r>
      <w:r w:rsidR="009B584F">
        <w:rPr>
          <w:sz w:val="24"/>
          <w:szCs w:val="24"/>
        </w:rPr>
        <w:t xml:space="preserve"> </w:t>
      </w:r>
      <w:r>
        <w:rPr>
          <w:sz w:val="24"/>
          <w:szCs w:val="24"/>
        </w:rPr>
        <w:t xml:space="preserve">driving </w:t>
      </w:r>
      <w:r w:rsidR="006F1B15">
        <w:rPr>
          <w:sz w:val="24"/>
          <w:szCs w:val="24"/>
        </w:rPr>
        <w:t>includes</w:t>
      </w:r>
      <w:r>
        <w:rPr>
          <w:sz w:val="24"/>
          <w:szCs w:val="24"/>
        </w:rPr>
        <w:t xml:space="preserve"> additional training with TUS Airside Op</w:t>
      </w:r>
      <w:r w:rsidR="00682A52">
        <w:rPr>
          <w:sz w:val="24"/>
          <w:szCs w:val="24"/>
        </w:rPr>
        <w:t>erations</w:t>
      </w:r>
      <w:r>
        <w:rPr>
          <w:sz w:val="24"/>
          <w:szCs w:val="24"/>
        </w:rPr>
        <w:t xml:space="preserve"> and </w:t>
      </w:r>
      <w:r w:rsidR="006F1B15">
        <w:rPr>
          <w:sz w:val="24"/>
          <w:szCs w:val="24"/>
        </w:rPr>
        <w:t xml:space="preserve">successful </w:t>
      </w:r>
      <w:r>
        <w:rPr>
          <w:sz w:val="24"/>
          <w:szCs w:val="24"/>
        </w:rPr>
        <w:t>complet</w:t>
      </w:r>
      <w:r w:rsidR="006F1B15">
        <w:rPr>
          <w:sz w:val="24"/>
          <w:szCs w:val="24"/>
        </w:rPr>
        <w:t xml:space="preserve">ion </w:t>
      </w:r>
      <w:r>
        <w:rPr>
          <w:sz w:val="24"/>
          <w:szCs w:val="24"/>
        </w:rPr>
        <w:t xml:space="preserve">before a </w:t>
      </w:r>
      <w:r w:rsidR="006A6AE5">
        <w:rPr>
          <w:sz w:val="24"/>
          <w:szCs w:val="24"/>
        </w:rPr>
        <w:t>movement area</w:t>
      </w:r>
      <w:r w:rsidR="00682A52">
        <w:rPr>
          <w:sz w:val="24"/>
          <w:szCs w:val="24"/>
        </w:rPr>
        <w:t xml:space="preserve"> or t</w:t>
      </w:r>
      <w:r w:rsidR="00895E87">
        <w:rPr>
          <w:sz w:val="24"/>
          <w:szCs w:val="24"/>
        </w:rPr>
        <w:t>axi</w:t>
      </w:r>
      <w:r w:rsidR="006A6AE5">
        <w:rPr>
          <w:sz w:val="24"/>
          <w:szCs w:val="24"/>
        </w:rPr>
        <w:t xml:space="preserve"> </w:t>
      </w:r>
      <w:r>
        <w:rPr>
          <w:sz w:val="24"/>
          <w:szCs w:val="24"/>
        </w:rPr>
        <w:t>driving icon/badge can be issued.</w:t>
      </w:r>
      <w:r w:rsidR="00682A52">
        <w:rPr>
          <w:sz w:val="24"/>
          <w:szCs w:val="24"/>
        </w:rPr>
        <w:t xml:space="preserve">  N</w:t>
      </w:r>
      <w:r w:rsidR="00F1224E">
        <w:rPr>
          <w:sz w:val="24"/>
          <w:szCs w:val="24"/>
        </w:rPr>
        <w:t>ew badge applicants with non-movement</w:t>
      </w:r>
      <w:r w:rsidR="00682A52">
        <w:rPr>
          <w:sz w:val="24"/>
          <w:szCs w:val="24"/>
        </w:rPr>
        <w:t xml:space="preserve">, </w:t>
      </w:r>
      <w:r w:rsidR="00F1224E">
        <w:rPr>
          <w:sz w:val="24"/>
          <w:szCs w:val="24"/>
        </w:rPr>
        <w:t>movement</w:t>
      </w:r>
      <w:r w:rsidR="00682A52">
        <w:rPr>
          <w:sz w:val="24"/>
          <w:szCs w:val="24"/>
        </w:rPr>
        <w:t xml:space="preserve">, or </w:t>
      </w:r>
      <w:r w:rsidR="00895E87">
        <w:rPr>
          <w:sz w:val="24"/>
          <w:szCs w:val="24"/>
        </w:rPr>
        <w:t xml:space="preserve">taxi </w:t>
      </w:r>
      <w:r w:rsidR="00F1224E">
        <w:rPr>
          <w:sz w:val="24"/>
          <w:szCs w:val="24"/>
        </w:rPr>
        <w:t xml:space="preserve">endorsements </w:t>
      </w:r>
      <w:r w:rsidR="00097AEF" w:rsidRPr="000D3327">
        <w:rPr>
          <w:sz w:val="24"/>
          <w:szCs w:val="24"/>
        </w:rPr>
        <w:t xml:space="preserve">must submit a 39-month MVR which shows their driver’s license </w:t>
      </w:r>
      <w:r w:rsidR="00682A52">
        <w:rPr>
          <w:sz w:val="24"/>
          <w:szCs w:val="24"/>
        </w:rPr>
        <w:t>i</w:t>
      </w:r>
      <w:r w:rsidR="00097AEF" w:rsidRPr="000D3327">
        <w:rPr>
          <w:sz w:val="24"/>
          <w:szCs w:val="24"/>
        </w:rPr>
        <w:t>s current and valid</w:t>
      </w:r>
      <w:r w:rsidR="00F1224E" w:rsidRPr="000D3327">
        <w:rPr>
          <w:sz w:val="24"/>
          <w:szCs w:val="24"/>
        </w:rPr>
        <w:t>.</w:t>
      </w:r>
      <w:r w:rsidR="00F1224E">
        <w:rPr>
          <w:sz w:val="24"/>
          <w:szCs w:val="24"/>
        </w:rPr>
        <w:t xml:space="preserve">  </w:t>
      </w:r>
      <w:r>
        <w:rPr>
          <w:sz w:val="24"/>
          <w:szCs w:val="24"/>
        </w:rPr>
        <w:t>Persons req</w:t>
      </w:r>
      <w:r w:rsidR="00EB6DC8">
        <w:rPr>
          <w:sz w:val="24"/>
          <w:szCs w:val="24"/>
        </w:rPr>
        <w:t>uiring movement</w:t>
      </w:r>
      <w:r w:rsidR="00682A52">
        <w:rPr>
          <w:sz w:val="24"/>
          <w:szCs w:val="24"/>
        </w:rPr>
        <w:t xml:space="preserve">, </w:t>
      </w:r>
      <w:r w:rsidR="00895E87">
        <w:rPr>
          <w:sz w:val="24"/>
          <w:szCs w:val="24"/>
        </w:rPr>
        <w:t>taxi</w:t>
      </w:r>
      <w:r w:rsidR="00EB6DC8">
        <w:rPr>
          <w:sz w:val="24"/>
          <w:szCs w:val="24"/>
        </w:rPr>
        <w:t xml:space="preserve"> </w:t>
      </w:r>
      <w:r w:rsidR="00F1224E">
        <w:rPr>
          <w:sz w:val="24"/>
          <w:szCs w:val="24"/>
        </w:rPr>
        <w:t xml:space="preserve">or non-movement </w:t>
      </w:r>
      <w:r w:rsidR="00EB6DC8">
        <w:rPr>
          <w:sz w:val="24"/>
          <w:szCs w:val="24"/>
        </w:rPr>
        <w:t>area driving will not</w:t>
      </w:r>
      <w:r>
        <w:rPr>
          <w:sz w:val="24"/>
          <w:szCs w:val="24"/>
        </w:rPr>
        <w:t xml:space="preserve"> experience </w:t>
      </w:r>
      <w:r w:rsidR="00A71E5A">
        <w:rPr>
          <w:sz w:val="24"/>
          <w:szCs w:val="24"/>
        </w:rPr>
        <w:t>a lapse before the time they receive their</w:t>
      </w:r>
      <w:r w:rsidR="00F82697">
        <w:rPr>
          <w:sz w:val="24"/>
          <w:szCs w:val="24"/>
        </w:rPr>
        <w:t xml:space="preserve"> security</w:t>
      </w:r>
      <w:r w:rsidR="00A71E5A">
        <w:rPr>
          <w:sz w:val="24"/>
          <w:szCs w:val="24"/>
        </w:rPr>
        <w:t xml:space="preserve"> ID media</w:t>
      </w:r>
      <w:r w:rsidR="006F542F">
        <w:rPr>
          <w:sz w:val="24"/>
          <w:szCs w:val="24"/>
        </w:rPr>
        <w:t xml:space="preserve">, unless they allow their </w:t>
      </w:r>
      <w:r w:rsidR="00682A52">
        <w:rPr>
          <w:sz w:val="24"/>
          <w:szCs w:val="24"/>
        </w:rPr>
        <w:t xml:space="preserve">security </w:t>
      </w:r>
      <w:r w:rsidR="006F542F">
        <w:rPr>
          <w:sz w:val="24"/>
          <w:szCs w:val="24"/>
        </w:rPr>
        <w:t>ID media to expire.</w:t>
      </w:r>
      <w:r w:rsidR="00F82697">
        <w:rPr>
          <w:sz w:val="24"/>
          <w:szCs w:val="24"/>
        </w:rPr>
        <w:t xml:space="preserve"> </w:t>
      </w:r>
      <w:r w:rsidR="00F1224E">
        <w:rPr>
          <w:sz w:val="24"/>
          <w:szCs w:val="24"/>
        </w:rPr>
        <w:t xml:space="preserve"> </w:t>
      </w:r>
      <w:r w:rsidR="002E6B06">
        <w:rPr>
          <w:sz w:val="24"/>
          <w:szCs w:val="24"/>
        </w:rPr>
        <w:t>Airside Operations</w:t>
      </w:r>
      <w:r w:rsidR="00F82697">
        <w:rPr>
          <w:sz w:val="24"/>
          <w:szCs w:val="24"/>
        </w:rPr>
        <w:t xml:space="preserve"> final approval</w:t>
      </w:r>
      <w:r w:rsidR="00682A52">
        <w:rPr>
          <w:sz w:val="24"/>
          <w:szCs w:val="24"/>
        </w:rPr>
        <w:t xml:space="preserve"> is </w:t>
      </w:r>
      <w:r w:rsidR="00F1224E">
        <w:rPr>
          <w:sz w:val="24"/>
          <w:szCs w:val="24"/>
        </w:rPr>
        <w:t>required before a badge applicant can be further processed for a badge with</w:t>
      </w:r>
      <w:r w:rsidR="00682A52">
        <w:rPr>
          <w:sz w:val="24"/>
          <w:szCs w:val="24"/>
        </w:rPr>
        <w:t xml:space="preserve"> movement area or taxiing </w:t>
      </w:r>
      <w:r w:rsidR="00F1224E">
        <w:rPr>
          <w:sz w:val="24"/>
          <w:szCs w:val="24"/>
        </w:rPr>
        <w:t>driving endorsements.</w:t>
      </w:r>
      <w:r w:rsidR="00682A52">
        <w:rPr>
          <w:sz w:val="24"/>
          <w:szCs w:val="24"/>
        </w:rPr>
        <w:t xml:space="preserve">  </w:t>
      </w:r>
      <w:r w:rsidR="009B584F">
        <w:rPr>
          <w:sz w:val="24"/>
          <w:szCs w:val="24"/>
        </w:rPr>
        <w:t>(Please consult the Driving Regulations booklet available online or at the ASO or Airside Operations.  FAQs in this booklet also address some of the driving requirements.)</w:t>
      </w:r>
    </w:p>
    <w:p w14:paraId="6AFBD300" w14:textId="77777777" w:rsidR="00A728FF" w:rsidRDefault="00A728FF" w:rsidP="00DF1949">
      <w:pPr>
        <w:pStyle w:val="NoSpacing"/>
        <w:jc w:val="both"/>
        <w:outlineLvl w:val="0"/>
        <w:rPr>
          <w:b/>
          <w:i/>
          <w:sz w:val="28"/>
          <w:szCs w:val="28"/>
          <w:u w:val="single"/>
        </w:rPr>
      </w:pPr>
    </w:p>
    <w:p w14:paraId="59DA8B54" w14:textId="77777777" w:rsidR="0016406D" w:rsidRPr="000E6EB6" w:rsidRDefault="00A479A0" w:rsidP="00DF1949">
      <w:pPr>
        <w:pStyle w:val="NoSpacing"/>
        <w:jc w:val="both"/>
        <w:outlineLvl w:val="0"/>
        <w:rPr>
          <w:b/>
          <w:i/>
          <w:sz w:val="28"/>
          <w:szCs w:val="28"/>
          <w:u w:val="single"/>
        </w:rPr>
      </w:pPr>
      <w:bookmarkStart w:id="45" w:name="_Toc40261953"/>
      <w:r w:rsidRPr="000E6EB6">
        <w:rPr>
          <w:b/>
          <w:i/>
          <w:sz w:val="28"/>
          <w:szCs w:val="28"/>
          <w:u w:val="single"/>
        </w:rPr>
        <w:t>SECURITY VIOLATION</w:t>
      </w:r>
      <w:r w:rsidR="005712D2" w:rsidRPr="000E6EB6">
        <w:rPr>
          <w:b/>
          <w:i/>
          <w:sz w:val="28"/>
          <w:szCs w:val="28"/>
          <w:u w:val="single"/>
        </w:rPr>
        <w:t>S and SECURITY VIOLATION</w:t>
      </w:r>
      <w:r w:rsidR="008F1D2F" w:rsidRPr="000E6EB6">
        <w:rPr>
          <w:b/>
          <w:i/>
          <w:sz w:val="28"/>
          <w:szCs w:val="28"/>
          <w:u w:val="single"/>
        </w:rPr>
        <w:t xml:space="preserve"> </w:t>
      </w:r>
      <w:r w:rsidRPr="000E6EB6">
        <w:rPr>
          <w:b/>
          <w:i/>
          <w:sz w:val="28"/>
          <w:szCs w:val="28"/>
          <w:u w:val="single"/>
        </w:rPr>
        <w:t>REVIEW PROCESS</w:t>
      </w:r>
      <w:bookmarkEnd w:id="45"/>
    </w:p>
    <w:p w14:paraId="301FF7BF" w14:textId="77777777" w:rsidR="00853D18" w:rsidRPr="00566D27" w:rsidRDefault="00853D18" w:rsidP="00566D27">
      <w:pPr>
        <w:pStyle w:val="NoSpacing"/>
        <w:ind w:left="720" w:hanging="720"/>
        <w:jc w:val="both"/>
        <w:rPr>
          <w:b/>
          <w:color w:val="0070C0"/>
          <w:sz w:val="24"/>
          <w:szCs w:val="24"/>
          <w:u w:val="single"/>
        </w:rPr>
      </w:pPr>
    </w:p>
    <w:p w14:paraId="5570393F" w14:textId="4BDC5882" w:rsidR="004C2EE3" w:rsidRDefault="00EB6DC8" w:rsidP="004C2EE3">
      <w:pPr>
        <w:pStyle w:val="NoSpacing"/>
        <w:jc w:val="both"/>
        <w:rPr>
          <w:sz w:val="24"/>
          <w:szCs w:val="24"/>
        </w:rPr>
      </w:pPr>
      <w:r>
        <w:rPr>
          <w:sz w:val="24"/>
          <w:szCs w:val="24"/>
        </w:rPr>
        <w:t>Potential s</w:t>
      </w:r>
      <w:r w:rsidR="004C2EE3">
        <w:rPr>
          <w:sz w:val="24"/>
          <w:szCs w:val="24"/>
        </w:rPr>
        <w:t xml:space="preserve">ecurity violations will result in an initial investigation by police officers most of the time.  There may be </w:t>
      </w:r>
      <w:r w:rsidR="0060779A">
        <w:rPr>
          <w:sz w:val="24"/>
          <w:szCs w:val="24"/>
        </w:rPr>
        <w:t xml:space="preserve">an </w:t>
      </w:r>
      <w:r w:rsidR="004C2EE3">
        <w:rPr>
          <w:sz w:val="24"/>
          <w:szCs w:val="24"/>
        </w:rPr>
        <w:t>occasion that the Airport Security Coordinator</w:t>
      </w:r>
      <w:r w:rsidR="002E6B06">
        <w:rPr>
          <w:sz w:val="24"/>
          <w:szCs w:val="24"/>
        </w:rPr>
        <w:t xml:space="preserve"> or desi</w:t>
      </w:r>
      <w:r w:rsidR="00F1224E">
        <w:rPr>
          <w:sz w:val="24"/>
          <w:szCs w:val="24"/>
        </w:rPr>
        <w:t>gnee</w:t>
      </w:r>
      <w:r w:rsidR="004C2EE3">
        <w:rPr>
          <w:sz w:val="24"/>
          <w:szCs w:val="24"/>
        </w:rPr>
        <w:t xml:space="preserve"> may initiate investigations and/or follow up on those investigations initially investigated by police officers.  </w:t>
      </w:r>
    </w:p>
    <w:p w14:paraId="4D50FE14" w14:textId="77777777" w:rsidR="004C2EE3" w:rsidRDefault="004C2EE3" w:rsidP="004C2EE3">
      <w:pPr>
        <w:pStyle w:val="NoSpacing"/>
        <w:jc w:val="both"/>
        <w:rPr>
          <w:sz w:val="24"/>
          <w:szCs w:val="24"/>
        </w:rPr>
      </w:pPr>
    </w:p>
    <w:p w14:paraId="37301717" w14:textId="430EE8AA" w:rsidR="003E406D" w:rsidRDefault="004C2EE3" w:rsidP="00013DEF">
      <w:pPr>
        <w:pStyle w:val="NoSpacing"/>
        <w:jc w:val="both"/>
        <w:rPr>
          <w:sz w:val="24"/>
          <w:szCs w:val="24"/>
        </w:rPr>
      </w:pPr>
      <w:r>
        <w:rPr>
          <w:sz w:val="24"/>
          <w:szCs w:val="24"/>
        </w:rPr>
        <w:t>During investigations of possible s</w:t>
      </w:r>
      <w:r w:rsidR="005712D2" w:rsidRPr="002A4C5A">
        <w:rPr>
          <w:sz w:val="24"/>
          <w:szCs w:val="24"/>
        </w:rPr>
        <w:t>ecurity viol</w:t>
      </w:r>
      <w:r>
        <w:rPr>
          <w:sz w:val="24"/>
          <w:szCs w:val="24"/>
        </w:rPr>
        <w:t>ations, a review of</w:t>
      </w:r>
      <w:r w:rsidR="005712D2" w:rsidRPr="004C2EE3">
        <w:rPr>
          <w:sz w:val="24"/>
          <w:szCs w:val="24"/>
        </w:rPr>
        <w:t xml:space="preserve"> all </w:t>
      </w:r>
      <w:r>
        <w:rPr>
          <w:sz w:val="24"/>
          <w:szCs w:val="24"/>
        </w:rPr>
        <w:t xml:space="preserve">available </w:t>
      </w:r>
      <w:r w:rsidR="005712D2" w:rsidRPr="004C2EE3">
        <w:rPr>
          <w:sz w:val="24"/>
          <w:szCs w:val="24"/>
        </w:rPr>
        <w:t>information, including the police report</w:t>
      </w:r>
      <w:r w:rsidR="006F542F">
        <w:rPr>
          <w:sz w:val="24"/>
          <w:szCs w:val="24"/>
        </w:rPr>
        <w:t>,</w:t>
      </w:r>
      <w:r w:rsidR="005A0349" w:rsidRPr="004C2EE3">
        <w:rPr>
          <w:sz w:val="24"/>
          <w:szCs w:val="24"/>
        </w:rPr>
        <w:t xml:space="preserve"> video </w:t>
      </w:r>
      <w:r w:rsidR="005712D2" w:rsidRPr="004C2EE3">
        <w:rPr>
          <w:sz w:val="24"/>
          <w:szCs w:val="24"/>
        </w:rPr>
        <w:t xml:space="preserve">and/or </w:t>
      </w:r>
      <w:r>
        <w:rPr>
          <w:sz w:val="24"/>
          <w:szCs w:val="24"/>
        </w:rPr>
        <w:t>any other information available</w:t>
      </w:r>
      <w:r w:rsidR="009D4452">
        <w:rPr>
          <w:sz w:val="24"/>
          <w:szCs w:val="24"/>
        </w:rPr>
        <w:t xml:space="preserve"> is conducted</w:t>
      </w:r>
      <w:r>
        <w:rPr>
          <w:sz w:val="24"/>
          <w:szCs w:val="24"/>
        </w:rPr>
        <w:t>.</w:t>
      </w:r>
      <w:r w:rsidR="005712D2" w:rsidRPr="004C2EE3">
        <w:rPr>
          <w:sz w:val="24"/>
          <w:szCs w:val="24"/>
        </w:rPr>
        <w:t xml:space="preserve"> </w:t>
      </w:r>
      <w:r w:rsidR="001F176F">
        <w:rPr>
          <w:sz w:val="24"/>
          <w:szCs w:val="24"/>
        </w:rPr>
        <w:t xml:space="preserve"> </w:t>
      </w:r>
      <w:r>
        <w:rPr>
          <w:sz w:val="24"/>
          <w:szCs w:val="24"/>
        </w:rPr>
        <w:t>I</w:t>
      </w:r>
      <w:r w:rsidR="005712D2" w:rsidRPr="004C2EE3">
        <w:rPr>
          <w:sz w:val="24"/>
          <w:szCs w:val="24"/>
        </w:rPr>
        <w:t xml:space="preserve">nformation will be forwarded to the Airport Security Coordinator </w:t>
      </w:r>
      <w:r w:rsidR="00F1224E">
        <w:rPr>
          <w:sz w:val="24"/>
          <w:szCs w:val="24"/>
        </w:rPr>
        <w:t xml:space="preserve">or designee </w:t>
      </w:r>
      <w:r w:rsidR="0060779A">
        <w:rPr>
          <w:sz w:val="24"/>
          <w:szCs w:val="24"/>
        </w:rPr>
        <w:t xml:space="preserve">for </w:t>
      </w:r>
      <w:r w:rsidR="005712D2" w:rsidRPr="004C2EE3">
        <w:rPr>
          <w:sz w:val="24"/>
          <w:szCs w:val="24"/>
        </w:rPr>
        <w:t>final review/disposition.</w:t>
      </w:r>
      <w:r w:rsidR="001F176F">
        <w:rPr>
          <w:sz w:val="24"/>
          <w:szCs w:val="24"/>
        </w:rPr>
        <w:t xml:space="preserve"> </w:t>
      </w:r>
      <w:r w:rsidR="00FD373B">
        <w:rPr>
          <w:sz w:val="24"/>
          <w:szCs w:val="24"/>
        </w:rPr>
        <w:t xml:space="preserve"> </w:t>
      </w:r>
      <w:r>
        <w:rPr>
          <w:sz w:val="24"/>
          <w:szCs w:val="24"/>
        </w:rPr>
        <w:t>T</w:t>
      </w:r>
      <w:r w:rsidR="00A479A0" w:rsidRPr="003E406D">
        <w:rPr>
          <w:sz w:val="24"/>
          <w:szCs w:val="24"/>
        </w:rPr>
        <w:t xml:space="preserve">he </w:t>
      </w:r>
      <w:r w:rsidR="005712D2" w:rsidRPr="003E406D">
        <w:rPr>
          <w:sz w:val="24"/>
          <w:szCs w:val="24"/>
        </w:rPr>
        <w:t>Airport Security Coordinator</w:t>
      </w:r>
      <w:r w:rsidR="00F1224E">
        <w:rPr>
          <w:sz w:val="24"/>
          <w:szCs w:val="24"/>
        </w:rPr>
        <w:t xml:space="preserve"> or designee</w:t>
      </w:r>
      <w:r w:rsidR="00B775DC">
        <w:rPr>
          <w:sz w:val="24"/>
          <w:szCs w:val="24"/>
        </w:rPr>
        <w:t xml:space="preserve"> will </w:t>
      </w:r>
      <w:r w:rsidR="008613A5">
        <w:rPr>
          <w:sz w:val="24"/>
          <w:szCs w:val="24"/>
        </w:rPr>
        <w:t xml:space="preserve">provide a notice of violation to the signatory and </w:t>
      </w:r>
      <w:r w:rsidR="006A6AE5">
        <w:rPr>
          <w:sz w:val="24"/>
          <w:szCs w:val="24"/>
        </w:rPr>
        <w:t xml:space="preserve">may </w:t>
      </w:r>
      <w:r>
        <w:rPr>
          <w:sz w:val="24"/>
          <w:szCs w:val="24"/>
        </w:rPr>
        <w:t xml:space="preserve">meet with the alleged violator to discuss the reported details </w:t>
      </w:r>
      <w:r w:rsidR="00B21574">
        <w:rPr>
          <w:sz w:val="24"/>
          <w:szCs w:val="24"/>
        </w:rPr>
        <w:t>for clarification before any final</w:t>
      </w:r>
      <w:r w:rsidR="005712D2" w:rsidRPr="003E406D">
        <w:rPr>
          <w:sz w:val="24"/>
          <w:szCs w:val="24"/>
        </w:rPr>
        <w:t xml:space="preserve"> determin</w:t>
      </w:r>
      <w:r w:rsidR="00B21574">
        <w:rPr>
          <w:sz w:val="24"/>
          <w:szCs w:val="24"/>
        </w:rPr>
        <w:t>ation that</w:t>
      </w:r>
      <w:r w:rsidR="005712D2" w:rsidRPr="003E406D">
        <w:rPr>
          <w:sz w:val="24"/>
          <w:szCs w:val="24"/>
        </w:rPr>
        <w:t xml:space="preserve"> a violation occurred</w:t>
      </w:r>
      <w:r w:rsidR="00B21574">
        <w:rPr>
          <w:sz w:val="24"/>
          <w:szCs w:val="24"/>
        </w:rPr>
        <w:t>.</w:t>
      </w:r>
    </w:p>
    <w:p w14:paraId="4AF28E51" w14:textId="77777777" w:rsidR="003E406D" w:rsidRDefault="003E406D" w:rsidP="00013DEF">
      <w:pPr>
        <w:pStyle w:val="NoSpacing"/>
        <w:jc w:val="both"/>
        <w:rPr>
          <w:sz w:val="24"/>
          <w:szCs w:val="24"/>
        </w:rPr>
      </w:pPr>
    </w:p>
    <w:p w14:paraId="564AA5C5" w14:textId="2E00A770" w:rsidR="003E406D" w:rsidRDefault="0016406D" w:rsidP="00013DEF">
      <w:pPr>
        <w:pStyle w:val="NoSpacing"/>
        <w:jc w:val="both"/>
        <w:rPr>
          <w:sz w:val="24"/>
          <w:szCs w:val="24"/>
        </w:rPr>
      </w:pPr>
      <w:r w:rsidRPr="003E406D">
        <w:rPr>
          <w:sz w:val="24"/>
          <w:szCs w:val="24"/>
        </w:rPr>
        <w:t xml:space="preserve">Violations of Security Rules and Regulations or any laws or regulations expressly incorporated </w:t>
      </w:r>
      <w:r w:rsidR="00B21574">
        <w:rPr>
          <w:sz w:val="24"/>
          <w:szCs w:val="24"/>
        </w:rPr>
        <w:t>in the TUS ASP and supported by</w:t>
      </w:r>
      <w:r w:rsidRPr="003E406D">
        <w:rPr>
          <w:sz w:val="24"/>
          <w:szCs w:val="24"/>
        </w:rPr>
        <w:t xml:space="preserve"> CFR Part 1520, </w:t>
      </w:r>
      <w:r w:rsidR="00B21574">
        <w:rPr>
          <w:sz w:val="24"/>
          <w:szCs w:val="24"/>
        </w:rPr>
        <w:t>CFR Part 1540 and CFR Part 1542, are subject to the assignment of poi</w:t>
      </w:r>
      <w:r w:rsidR="00111368">
        <w:rPr>
          <w:sz w:val="24"/>
          <w:szCs w:val="24"/>
        </w:rPr>
        <w:t>nts as outlined in this document.</w:t>
      </w:r>
      <w:r w:rsidR="001F176F">
        <w:rPr>
          <w:sz w:val="24"/>
          <w:szCs w:val="24"/>
        </w:rPr>
        <w:t xml:space="preserve"> </w:t>
      </w:r>
      <w:r w:rsidR="00EB6DC8">
        <w:rPr>
          <w:sz w:val="24"/>
          <w:szCs w:val="24"/>
        </w:rPr>
        <w:t xml:space="preserve"> Violations may also be sub</w:t>
      </w:r>
      <w:r w:rsidR="00F1224E">
        <w:rPr>
          <w:sz w:val="24"/>
          <w:szCs w:val="24"/>
        </w:rPr>
        <w:t>ject to investigation by TSA where</w:t>
      </w:r>
      <w:r w:rsidR="00EB6DC8">
        <w:rPr>
          <w:sz w:val="24"/>
          <w:szCs w:val="24"/>
        </w:rPr>
        <w:t xml:space="preserve"> certain civil penalties and fines independent from any investigation and findings by the TUS ASC</w:t>
      </w:r>
      <w:r w:rsidR="00F1224E">
        <w:rPr>
          <w:sz w:val="24"/>
          <w:szCs w:val="24"/>
        </w:rPr>
        <w:t xml:space="preserve"> may be applicable</w:t>
      </w:r>
      <w:r w:rsidR="00EB6DC8">
        <w:rPr>
          <w:sz w:val="24"/>
          <w:szCs w:val="24"/>
        </w:rPr>
        <w:t>.</w:t>
      </w:r>
    </w:p>
    <w:p w14:paraId="08C6696F" w14:textId="77777777" w:rsidR="003E406D" w:rsidRDefault="003E406D" w:rsidP="00013DEF">
      <w:pPr>
        <w:pStyle w:val="NoSpacing"/>
        <w:jc w:val="both"/>
        <w:rPr>
          <w:sz w:val="24"/>
          <w:szCs w:val="24"/>
        </w:rPr>
      </w:pPr>
    </w:p>
    <w:p w14:paraId="76EF3ABC" w14:textId="77777777" w:rsidR="00511AA4" w:rsidRDefault="00966021" w:rsidP="00511AA4">
      <w:pPr>
        <w:pStyle w:val="NoSpacing"/>
        <w:jc w:val="both"/>
        <w:rPr>
          <w:sz w:val="24"/>
          <w:szCs w:val="24"/>
        </w:rPr>
      </w:pPr>
      <w:r w:rsidRPr="003E406D">
        <w:rPr>
          <w:sz w:val="24"/>
          <w:szCs w:val="24"/>
        </w:rPr>
        <w:t>If a security violation occurs while driving on airport property</w:t>
      </w:r>
      <w:r w:rsidR="001F2282">
        <w:rPr>
          <w:sz w:val="24"/>
          <w:szCs w:val="24"/>
        </w:rPr>
        <w:t>,</w:t>
      </w:r>
      <w:r w:rsidRPr="003E406D">
        <w:rPr>
          <w:sz w:val="24"/>
          <w:szCs w:val="24"/>
        </w:rPr>
        <w:t xml:space="preserve"> the</w:t>
      </w:r>
      <w:r w:rsidR="005A0349" w:rsidRPr="003E406D">
        <w:rPr>
          <w:sz w:val="24"/>
          <w:szCs w:val="24"/>
        </w:rPr>
        <w:t xml:space="preserve"> </w:t>
      </w:r>
      <w:r w:rsidRPr="003E406D">
        <w:rPr>
          <w:sz w:val="24"/>
          <w:szCs w:val="24"/>
        </w:rPr>
        <w:t>individual may be assessed both security and driving points</w:t>
      </w:r>
      <w:r w:rsidR="00B21574">
        <w:rPr>
          <w:sz w:val="24"/>
          <w:szCs w:val="24"/>
        </w:rPr>
        <w:t>.  Driving points are assessed by TUS Air</w:t>
      </w:r>
      <w:r w:rsidR="0060779A">
        <w:rPr>
          <w:sz w:val="24"/>
          <w:szCs w:val="24"/>
        </w:rPr>
        <w:t>side</w:t>
      </w:r>
      <w:r w:rsidR="00B21574">
        <w:rPr>
          <w:sz w:val="24"/>
          <w:szCs w:val="24"/>
        </w:rPr>
        <w:t xml:space="preserve"> Operations and are separate from any points </w:t>
      </w:r>
      <w:r w:rsidR="00013DEF">
        <w:rPr>
          <w:sz w:val="24"/>
          <w:szCs w:val="24"/>
        </w:rPr>
        <w:t>issued</w:t>
      </w:r>
      <w:r w:rsidR="00B21574">
        <w:rPr>
          <w:sz w:val="24"/>
          <w:szCs w:val="24"/>
        </w:rPr>
        <w:t xml:space="preserve"> for security violations. </w:t>
      </w:r>
      <w:bookmarkStart w:id="46" w:name="_Hlk62829601"/>
    </w:p>
    <w:p w14:paraId="5A2CB2DD" w14:textId="77777777" w:rsidR="00511AA4" w:rsidRDefault="00511AA4" w:rsidP="00511AA4">
      <w:pPr>
        <w:pStyle w:val="NoSpacing"/>
        <w:jc w:val="both"/>
        <w:rPr>
          <w:sz w:val="24"/>
          <w:szCs w:val="24"/>
        </w:rPr>
      </w:pPr>
    </w:p>
    <w:p w14:paraId="6426B15A" w14:textId="52AD373B" w:rsidR="00B21574" w:rsidRDefault="006A6AE5" w:rsidP="00511AA4">
      <w:pPr>
        <w:pStyle w:val="NoSpacing"/>
        <w:jc w:val="both"/>
        <w:rPr>
          <w:sz w:val="24"/>
          <w:szCs w:val="24"/>
        </w:rPr>
      </w:pPr>
      <w:bookmarkStart w:id="47" w:name="_Hlk62829639"/>
      <w:r w:rsidRPr="007D0DE4">
        <w:rPr>
          <w:sz w:val="24"/>
          <w:szCs w:val="24"/>
        </w:rPr>
        <w:t xml:space="preserve">Penalties </w:t>
      </w:r>
      <w:r w:rsidR="0043482D" w:rsidRPr="007D0DE4">
        <w:rPr>
          <w:sz w:val="24"/>
          <w:szCs w:val="24"/>
        </w:rPr>
        <w:t>assessed</w:t>
      </w:r>
      <w:r w:rsidRPr="007D0DE4">
        <w:rPr>
          <w:sz w:val="24"/>
          <w:szCs w:val="24"/>
        </w:rPr>
        <w:t xml:space="preserve"> will carry a specific point value.</w:t>
      </w:r>
      <w:r w:rsidR="005712D2" w:rsidRPr="007D0DE4">
        <w:rPr>
          <w:sz w:val="24"/>
          <w:szCs w:val="24"/>
        </w:rPr>
        <w:t xml:space="preserve">  </w:t>
      </w:r>
      <w:r w:rsidR="009B4913" w:rsidRPr="007D0DE4">
        <w:rPr>
          <w:sz w:val="24"/>
          <w:szCs w:val="24"/>
        </w:rPr>
        <w:t xml:space="preserve">Upon reaching a certain point level a “strike” </w:t>
      </w:r>
      <w:r w:rsidR="00BE3FA0" w:rsidRPr="007D0DE4">
        <w:rPr>
          <w:sz w:val="24"/>
          <w:szCs w:val="24"/>
        </w:rPr>
        <w:t>or other outlined</w:t>
      </w:r>
      <w:r w:rsidR="001F176F" w:rsidRPr="007D0DE4">
        <w:rPr>
          <w:sz w:val="24"/>
          <w:szCs w:val="24"/>
        </w:rPr>
        <w:t xml:space="preserve"> </w:t>
      </w:r>
      <w:r w:rsidR="00BE3FA0" w:rsidRPr="007D0DE4">
        <w:rPr>
          <w:sz w:val="24"/>
          <w:szCs w:val="24"/>
        </w:rPr>
        <w:t>sanction may</w:t>
      </w:r>
      <w:r w:rsidR="009B4913" w:rsidRPr="007D0DE4">
        <w:rPr>
          <w:sz w:val="24"/>
          <w:szCs w:val="24"/>
        </w:rPr>
        <w:t xml:space="preserve"> be assessed and remain on yo</w:t>
      </w:r>
      <w:r w:rsidR="00B21574" w:rsidRPr="007D0DE4">
        <w:rPr>
          <w:sz w:val="24"/>
          <w:szCs w:val="24"/>
        </w:rPr>
        <w:t>ur</w:t>
      </w:r>
      <w:r w:rsidR="001F176F" w:rsidRPr="007D0DE4">
        <w:rPr>
          <w:sz w:val="24"/>
          <w:szCs w:val="24"/>
        </w:rPr>
        <w:t xml:space="preserve"> security</w:t>
      </w:r>
      <w:r w:rsidR="00B21574" w:rsidRPr="007D0DE4">
        <w:rPr>
          <w:sz w:val="24"/>
          <w:szCs w:val="24"/>
        </w:rPr>
        <w:t xml:space="preserve"> </w:t>
      </w:r>
      <w:r w:rsidR="00B80D8B" w:rsidRPr="007D0DE4">
        <w:rPr>
          <w:sz w:val="24"/>
          <w:szCs w:val="24"/>
        </w:rPr>
        <w:t>ID media</w:t>
      </w:r>
      <w:r w:rsidR="00B21574" w:rsidRPr="007D0DE4">
        <w:rPr>
          <w:sz w:val="24"/>
          <w:szCs w:val="24"/>
        </w:rPr>
        <w:t xml:space="preserve"> history for a </w:t>
      </w:r>
      <w:r w:rsidR="00E06F56" w:rsidRPr="007D0DE4">
        <w:rPr>
          <w:sz w:val="24"/>
          <w:szCs w:val="24"/>
        </w:rPr>
        <w:t>period of</w:t>
      </w:r>
      <w:r w:rsidR="00B21574" w:rsidRPr="007D0DE4">
        <w:rPr>
          <w:sz w:val="24"/>
          <w:szCs w:val="24"/>
        </w:rPr>
        <w:t xml:space="preserve"> 30-</w:t>
      </w:r>
      <w:r w:rsidR="009B4913" w:rsidRPr="007D0DE4">
        <w:rPr>
          <w:sz w:val="24"/>
          <w:szCs w:val="24"/>
        </w:rPr>
        <w:t xml:space="preserve">months.  </w:t>
      </w:r>
      <w:r w:rsidR="005712D2" w:rsidRPr="007D0DE4">
        <w:rPr>
          <w:sz w:val="24"/>
          <w:szCs w:val="24"/>
        </w:rPr>
        <w:t xml:space="preserve">Points are assessed </w:t>
      </w:r>
      <w:r w:rsidR="009B4913" w:rsidRPr="007D0DE4">
        <w:rPr>
          <w:sz w:val="24"/>
          <w:szCs w:val="24"/>
        </w:rPr>
        <w:t xml:space="preserve">based on the </w:t>
      </w:r>
      <w:r w:rsidR="00AC01A5" w:rsidRPr="007D0DE4">
        <w:rPr>
          <w:sz w:val="24"/>
          <w:szCs w:val="24"/>
        </w:rPr>
        <w:t>final disposition of the violation and notice of closure date.</w:t>
      </w:r>
      <w:r w:rsidR="001F176F" w:rsidRPr="007D0DE4">
        <w:rPr>
          <w:sz w:val="24"/>
          <w:szCs w:val="24"/>
        </w:rPr>
        <w:t xml:space="preserve">  </w:t>
      </w:r>
      <w:r w:rsidRPr="007D0DE4">
        <w:rPr>
          <w:sz w:val="24"/>
          <w:szCs w:val="24"/>
        </w:rPr>
        <w:t xml:space="preserve">Violation closures and sanctions are provided to the ID media holder’s </w:t>
      </w:r>
      <w:r w:rsidR="00511AA4" w:rsidRPr="007D0DE4">
        <w:rPr>
          <w:sz w:val="24"/>
          <w:szCs w:val="24"/>
        </w:rPr>
        <w:t xml:space="preserve">authorized </w:t>
      </w:r>
      <w:r w:rsidRPr="007D0DE4">
        <w:rPr>
          <w:sz w:val="24"/>
          <w:szCs w:val="24"/>
        </w:rPr>
        <w:t>signatory</w:t>
      </w:r>
      <w:r w:rsidR="00F542F6" w:rsidRPr="007D0DE4">
        <w:rPr>
          <w:sz w:val="24"/>
          <w:szCs w:val="24"/>
        </w:rPr>
        <w:t>.</w:t>
      </w:r>
      <w:r w:rsidR="00F542F6">
        <w:rPr>
          <w:sz w:val="24"/>
          <w:szCs w:val="24"/>
        </w:rPr>
        <w:t xml:space="preserve"> </w:t>
      </w:r>
      <w:r w:rsidR="0043482D" w:rsidRPr="002A4C5A">
        <w:rPr>
          <w:sz w:val="24"/>
          <w:szCs w:val="24"/>
        </w:rPr>
        <w:t xml:space="preserve"> </w:t>
      </w:r>
    </w:p>
    <w:bookmarkEnd w:id="46"/>
    <w:p w14:paraId="3B6EC8D9" w14:textId="77777777" w:rsidR="006A6AE5" w:rsidRDefault="006A6AE5" w:rsidP="00013DEF">
      <w:pPr>
        <w:pStyle w:val="NoSpacing"/>
        <w:ind w:hanging="720"/>
        <w:jc w:val="both"/>
        <w:rPr>
          <w:sz w:val="24"/>
          <w:szCs w:val="24"/>
        </w:rPr>
      </w:pPr>
    </w:p>
    <w:bookmarkEnd w:id="47"/>
    <w:p w14:paraId="241C100A" w14:textId="0D8964A0" w:rsidR="00B21574" w:rsidRDefault="00B21574" w:rsidP="00013DEF">
      <w:pPr>
        <w:pStyle w:val="NoSpacing"/>
        <w:jc w:val="both"/>
        <w:rPr>
          <w:sz w:val="24"/>
          <w:szCs w:val="24"/>
        </w:rPr>
      </w:pPr>
      <w:r>
        <w:rPr>
          <w:sz w:val="24"/>
          <w:szCs w:val="24"/>
        </w:rPr>
        <w:lastRenderedPageBreak/>
        <w:t xml:space="preserve">When </w:t>
      </w:r>
      <w:r w:rsidR="00B80D8B">
        <w:rPr>
          <w:sz w:val="24"/>
          <w:szCs w:val="24"/>
        </w:rPr>
        <w:t>an</w:t>
      </w:r>
      <w:r>
        <w:rPr>
          <w:sz w:val="24"/>
          <w:szCs w:val="24"/>
        </w:rPr>
        <w:t xml:space="preserve"> </w:t>
      </w:r>
      <w:r w:rsidR="00B80D8B">
        <w:rPr>
          <w:sz w:val="24"/>
          <w:szCs w:val="24"/>
        </w:rPr>
        <w:t>ID media</w:t>
      </w:r>
      <w:r w:rsidR="00111368">
        <w:rPr>
          <w:sz w:val="24"/>
          <w:szCs w:val="24"/>
        </w:rPr>
        <w:t xml:space="preserve"> holder receives a </w:t>
      </w:r>
      <w:r>
        <w:rPr>
          <w:sz w:val="24"/>
          <w:szCs w:val="24"/>
        </w:rPr>
        <w:t xml:space="preserve">strike </w:t>
      </w:r>
      <w:r w:rsidR="00111368">
        <w:rPr>
          <w:sz w:val="24"/>
          <w:szCs w:val="24"/>
        </w:rPr>
        <w:t xml:space="preserve">against their </w:t>
      </w:r>
      <w:r w:rsidR="00B80D8B">
        <w:rPr>
          <w:sz w:val="24"/>
          <w:szCs w:val="24"/>
        </w:rPr>
        <w:t>ID media</w:t>
      </w:r>
      <w:r>
        <w:rPr>
          <w:sz w:val="24"/>
          <w:szCs w:val="24"/>
        </w:rPr>
        <w:t>, future points for violations comb</w:t>
      </w:r>
      <w:r w:rsidR="009D4452">
        <w:rPr>
          <w:sz w:val="24"/>
          <w:szCs w:val="24"/>
        </w:rPr>
        <w:t>ined with an active strike, may</w:t>
      </w:r>
      <w:r>
        <w:rPr>
          <w:sz w:val="24"/>
          <w:szCs w:val="24"/>
        </w:rPr>
        <w:t xml:space="preserve"> result in the suspension of a person’s </w:t>
      </w:r>
      <w:r w:rsidR="00B80D8B">
        <w:rPr>
          <w:sz w:val="24"/>
          <w:szCs w:val="24"/>
        </w:rPr>
        <w:t>ID media</w:t>
      </w:r>
      <w:r>
        <w:rPr>
          <w:sz w:val="24"/>
          <w:szCs w:val="24"/>
        </w:rPr>
        <w:t xml:space="preserve"> for a specific number of days.  Specific trigger points will be established where suspensions will progressively increase in time, finally resulting in </w:t>
      </w:r>
      <w:r w:rsidR="009D4452">
        <w:rPr>
          <w:sz w:val="24"/>
          <w:szCs w:val="24"/>
        </w:rPr>
        <w:t xml:space="preserve">potential </w:t>
      </w:r>
      <w:r>
        <w:rPr>
          <w:sz w:val="24"/>
          <w:szCs w:val="24"/>
        </w:rPr>
        <w:t xml:space="preserve">revocation of the person’s </w:t>
      </w:r>
      <w:r w:rsidR="007E3EFF">
        <w:rPr>
          <w:sz w:val="24"/>
          <w:szCs w:val="24"/>
        </w:rPr>
        <w:t xml:space="preserve">security </w:t>
      </w:r>
      <w:r w:rsidR="00B80D8B">
        <w:rPr>
          <w:sz w:val="24"/>
          <w:szCs w:val="24"/>
        </w:rPr>
        <w:t>ID media</w:t>
      </w:r>
      <w:r>
        <w:rPr>
          <w:sz w:val="24"/>
          <w:szCs w:val="24"/>
        </w:rPr>
        <w:t xml:space="preserve">. </w:t>
      </w:r>
      <w:r w:rsidR="00013DEF">
        <w:rPr>
          <w:sz w:val="24"/>
          <w:szCs w:val="24"/>
        </w:rPr>
        <w:t xml:space="preserve"> Under certain conditions a TUS issued </w:t>
      </w:r>
      <w:r w:rsidR="00AB5ADC">
        <w:rPr>
          <w:sz w:val="24"/>
          <w:szCs w:val="24"/>
        </w:rPr>
        <w:t xml:space="preserve">security </w:t>
      </w:r>
      <w:r w:rsidR="00B80D8B">
        <w:rPr>
          <w:sz w:val="24"/>
          <w:szCs w:val="24"/>
        </w:rPr>
        <w:t>ID media</w:t>
      </w:r>
      <w:r w:rsidR="00013DEF">
        <w:rPr>
          <w:sz w:val="24"/>
          <w:szCs w:val="24"/>
        </w:rPr>
        <w:t xml:space="preserve"> may be suspended pending an investigation into the violation for serious security violations.  </w:t>
      </w:r>
      <w:r w:rsidR="00F542F6">
        <w:rPr>
          <w:sz w:val="24"/>
          <w:szCs w:val="24"/>
        </w:rPr>
        <w:t>During these more serious investigations, the ID media holder cannot be escorted into the secured or other restricted area</w:t>
      </w:r>
      <w:r w:rsidR="00AB5ADC">
        <w:rPr>
          <w:sz w:val="24"/>
          <w:szCs w:val="24"/>
        </w:rPr>
        <w:t>s</w:t>
      </w:r>
      <w:r w:rsidR="00F542F6">
        <w:rPr>
          <w:sz w:val="24"/>
          <w:szCs w:val="24"/>
        </w:rPr>
        <w:t xml:space="preserve">.  </w:t>
      </w:r>
      <w:r>
        <w:rPr>
          <w:sz w:val="24"/>
          <w:szCs w:val="24"/>
        </w:rPr>
        <w:t xml:space="preserve">Once </w:t>
      </w:r>
      <w:r w:rsidR="00B80D8B">
        <w:rPr>
          <w:sz w:val="24"/>
          <w:szCs w:val="24"/>
        </w:rPr>
        <w:t>a</w:t>
      </w:r>
      <w:r>
        <w:rPr>
          <w:sz w:val="24"/>
          <w:szCs w:val="24"/>
        </w:rPr>
        <w:t xml:space="preserve"> </w:t>
      </w:r>
      <w:r w:rsidR="00AB5ADC">
        <w:rPr>
          <w:sz w:val="24"/>
          <w:szCs w:val="24"/>
        </w:rPr>
        <w:t xml:space="preserve">security </w:t>
      </w:r>
      <w:r w:rsidR="00B80D8B">
        <w:rPr>
          <w:sz w:val="24"/>
          <w:szCs w:val="24"/>
        </w:rPr>
        <w:t>ID media</w:t>
      </w:r>
      <w:r>
        <w:rPr>
          <w:sz w:val="24"/>
          <w:szCs w:val="24"/>
        </w:rPr>
        <w:t xml:space="preserve"> is revoked, th</w:t>
      </w:r>
      <w:r w:rsidR="00254D73">
        <w:rPr>
          <w:sz w:val="24"/>
          <w:szCs w:val="24"/>
        </w:rPr>
        <w:t xml:space="preserve">e </w:t>
      </w:r>
      <w:r w:rsidR="00B80D8B">
        <w:rPr>
          <w:sz w:val="24"/>
          <w:szCs w:val="24"/>
        </w:rPr>
        <w:t>ID media</w:t>
      </w:r>
      <w:r w:rsidR="00254D73">
        <w:rPr>
          <w:sz w:val="24"/>
          <w:szCs w:val="24"/>
        </w:rPr>
        <w:t xml:space="preserve"> holder may</w:t>
      </w:r>
      <w:r w:rsidR="009D4452">
        <w:rPr>
          <w:sz w:val="24"/>
          <w:szCs w:val="24"/>
        </w:rPr>
        <w:t xml:space="preserve"> no</w:t>
      </w:r>
      <w:r>
        <w:rPr>
          <w:sz w:val="24"/>
          <w:szCs w:val="24"/>
        </w:rPr>
        <w:t xml:space="preserve"> longer </w:t>
      </w:r>
      <w:r w:rsidR="009D4452">
        <w:rPr>
          <w:sz w:val="24"/>
          <w:szCs w:val="24"/>
        </w:rPr>
        <w:t xml:space="preserve">be </w:t>
      </w:r>
      <w:r>
        <w:rPr>
          <w:sz w:val="24"/>
          <w:szCs w:val="24"/>
        </w:rPr>
        <w:t xml:space="preserve">eligible to be issued a TUS </w:t>
      </w:r>
      <w:r w:rsidR="00B80D8B">
        <w:rPr>
          <w:sz w:val="24"/>
          <w:szCs w:val="24"/>
        </w:rPr>
        <w:t>ID media</w:t>
      </w:r>
      <w:r>
        <w:rPr>
          <w:sz w:val="24"/>
          <w:szCs w:val="24"/>
        </w:rPr>
        <w:t xml:space="preserve"> at any level</w:t>
      </w:r>
      <w:r w:rsidR="00F95D3D">
        <w:rPr>
          <w:sz w:val="24"/>
          <w:szCs w:val="24"/>
        </w:rPr>
        <w:t xml:space="preserve"> or be escorted into any </w:t>
      </w:r>
      <w:r w:rsidR="00111368">
        <w:rPr>
          <w:sz w:val="24"/>
          <w:szCs w:val="24"/>
        </w:rPr>
        <w:t xml:space="preserve">TUS </w:t>
      </w:r>
      <w:r w:rsidR="00F95D3D">
        <w:rPr>
          <w:sz w:val="24"/>
          <w:szCs w:val="24"/>
        </w:rPr>
        <w:t>area (AOA</w:t>
      </w:r>
      <w:r w:rsidR="0060779A">
        <w:rPr>
          <w:sz w:val="24"/>
          <w:szCs w:val="24"/>
        </w:rPr>
        <w:t>, Sterile</w:t>
      </w:r>
      <w:r w:rsidR="00F95D3D">
        <w:rPr>
          <w:sz w:val="24"/>
          <w:szCs w:val="24"/>
        </w:rPr>
        <w:t xml:space="preserve"> or Secured)</w:t>
      </w:r>
      <w:r w:rsidR="00111368">
        <w:rPr>
          <w:sz w:val="24"/>
          <w:szCs w:val="24"/>
        </w:rPr>
        <w:t>.</w:t>
      </w:r>
    </w:p>
    <w:p w14:paraId="63A015FD" w14:textId="77777777" w:rsidR="00B21574" w:rsidRDefault="00013DEF" w:rsidP="00013DEF">
      <w:pPr>
        <w:pStyle w:val="NoSpacing"/>
        <w:tabs>
          <w:tab w:val="left" w:pos="3168"/>
        </w:tabs>
        <w:jc w:val="both"/>
        <w:rPr>
          <w:sz w:val="24"/>
          <w:szCs w:val="24"/>
        </w:rPr>
      </w:pPr>
      <w:r>
        <w:rPr>
          <w:sz w:val="24"/>
          <w:szCs w:val="24"/>
        </w:rPr>
        <w:tab/>
      </w:r>
    </w:p>
    <w:p w14:paraId="0F787A42" w14:textId="0C193BED" w:rsidR="0043482D" w:rsidRPr="002A4C5A" w:rsidRDefault="00B21574" w:rsidP="00013DEF">
      <w:pPr>
        <w:pStyle w:val="NoSpacing"/>
        <w:jc w:val="both"/>
        <w:rPr>
          <w:sz w:val="24"/>
          <w:szCs w:val="24"/>
        </w:rPr>
      </w:pPr>
      <w:r>
        <w:rPr>
          <w:sz w:val="24"/>
          <w:szCs w:val="24"/>
        </w:rPr>
        <w:t xml:space="preserve">The </w:t>
      </w:r>
      <w:r w:rsidR="00B80D8B">
        <w:rPr>
          <w:sz w:val="24"/>
          <w:szCs w:val="24"/>
        </w:rPr>
        <w:t>ID media</w:t>
      </w:r>
      <w:r>
        <w:rPr>
          <w:sz w:val="24"/>
          <w:szCs w:val="24"/>
        </w:rPr>
        <w:t xml:space="preserve"> holder’s </w:t>
      </w:r>
      <w:r w:rsidR="00AB5ADC">
        <w:rPr>
          <w:sz w:val="24"/>
          <w:szCs w:val="24"/>
        </w:rPr>
        <w:t xml:space="preserve">authorized </w:t>
      </w:r>
      <w:r>
        <w:rPr>
          <w:sz w:val="24"/>
          <w:szCs w:val="24"/>
        </w:rPr>
        <w:t xml:space="preserve">signatory </w:t>
      </w:r>
      <w:r w:rsidR="00A31681">
        <w:rPr>
          <w:sz w:val="24"/>
          <w:szCs w:val="24"/>
        </w:rPr>
        <w:t xml:space="preserve">and </w:t>
      </w:r>
      <w:r w:rsidR="00B80D8B">
        <w:rPr>
          <w:sz w:val="24"/>
          <w:szCs w:val="24"/>
        </w:rPr>
        <w:t>ID media</w:t>
      </w:r>
      <w:r w:rsidR="00A31681">
        <w:rPr>
          <w:sz w:val="24"/>
          <w:szCs w:val="24"/>
        </w:rPr>
        <w:t xml:space="preserve"> holder </w:t>
      </w:r>
      <w:r>
        <w:rPr>
          <w:sz w:val="24"/>
          <w:szCs w:val="24"/>
        </w:rPr>
        <w:t>will be notified in writing of any action that results in violation points assigned, strikes, suspensions</w:t>
      </w:r>
      <w:r w:rsidR="00FD373B">
        <w:rPr>
          <w:sz w:val="24"/>
          <w:szCs w:val="24"/>
        </w:rPr>
        <w:t xml:space="preserve">, </w:t>
      </w:r>
      <w:r>
        <w:rPr>
          <w:sz w:val="24"/>
          <w:szCs w:val="24"/>
        </w:rPr>
        <w:t>revocations</w:t>
      </w:r>
      <w:r w:rsidR="00FD373B">
        <w:rPr>
          <w:sz w:val="24"/>
          <w:szCs w:val="24"/>
        </w:rPr>
        <w:t xml:space="preserve"> and restrictions</w:t>
      </w:r>
      <w:r w:rsidR="00A91BB0">
        <w:rPr>
          <w:sz w:val="24"/>
          <w:szCs w:val="24"/>
        </w:rPr>
        <w:t>.</w:t>
      </w:r>
    </w:p>
    <w:p w14:paraId="1BF6E64F" w14:textId="77777777" w:rsidR="00EC5B02" w:rsidRPr="002A4C5A" w:rsidRDefault="00EC5B02" w:rsidP="00E02C9F">
      <w:pPr>
        <w:pStyle w:val="NoSpacing"/>
        <w:jc w:val="both"/>
        <w:rPr>
          <w:sz w:val="24"/>
          <w:szCs w:val="24"/>
        </w:rPr>
      </w:pPr>
    </w:p>
    <w:p w14:paraId="69EE1E3E" w14:textId="77777777" w:rsidR="00AE7BA3" w:rsidRPr="000E6EB6" w:rsidRDefault="00AE7BA3" w:rsidP="00C94B4A">
      <w:pPr>
        <w:pStyle w:val="NoSpacing"/>
        <w:jc w:val="both"/>
        <w:outlineLvl w:val="0"/>
        <w:rPr>
          <w:b/>
          <w:i/>
          <w:sz w:val="28"/>
          <w:szCs w:val="28"/>
          <w:u w:val="single"/>
        </w:rPr>
      </w:pPr>
      <w:bookmarkStart w:id="48" w:name="_Toc40261954"/>
      <w:r w:rsidRPr="000E6EB6">
        <w:rPr>
          <w:b/>
          <w:i/>
          <w:sz w:val="28"/>
          <w:szCs w:val="28"/>
          <w:u w:val="single"/>
        </w:rPr>
        <w:t>POINT</w:t>
      </w:r>
      <w:r w:rsidR="009F6155" w:rsidRPr="000E6EB6">
        <w:rPr>
          <w:b/>
          <w:i/>
          <w:sz w:val="28"/>
          <w:szCs w:val="28"/>
          <w:u w:val="single"/>
        </w:rPr>
        <w:t xml:space="preserve"> SYSTEM</w:t>
      </w:r>
      <w:bookmarkEnd w:id="48"/>
    </w:p>
    <w:p w14:paraId="6F0B1D8B" w14:textId="77777777" w:rsidR="00A91BB0" w:rsidRPr="002A4C5A" w:rsidRDefault="00A91BB0" w:rsidP="00E02C9F">
      <w:pPr>
        <w:pStyle w:val="NoSpacing"/>
        <w:jc w:val="both"/>
        <w:rPr>
          <w:color w:val="0070C0"/>
          <w:sz w:val="24"/>
          <w:szCs w:val="24"/>
        </w:rPr>
      </w:pPr>
    </w:p>
    <w:p w14:paraId="1879425A" w14:textId="79C9FCB8" w:rsidR="00616C15" w:rsidRDefault="00F33EF4" w:rsidP="000E6EB6">
      <w:pPr>
        <w:pStyle w:val="NoSpacing"/>
        <w:jc w:val="both"/>
        <w:rPr>
          <w:sz w:val="24"/>
          <w:szCs w:val="24"/>
        </w:rPr>
      </w:pPr>
      <w:r w:rsidRPr="001E7BF7">
        <w:rPr>
          <w:sz w:val="24"/>
          <w:szCs w:val="24"/>
        </w:rPr>
        <w:t xml:space="preserve">The </w:t>
      </w:r>
      <w:r w:rsidR="007829F6">
        <w:rPr>
          <w:sz w:val="24"/>
          <w:szCs w:val="24"/>
        </w:rPr>
        <w:t xml:space="preserve">following </w:t>
      </w:r>
      <w:r w:rsidR="00747F15">
        <w:rPr>
          <w:sz w:val="24"/>
          <w:szCs w:val="24"/>
        </w:rPr>
        <w:t>matrix</w:t>
      </w:r>
      <w:r w:rsidRPr="001E7BF7">
        <w:rPr>
          <w:sz w:val="24"/>
          <w:szCs w:val="24"/>
        </w:rPr>
        <w:t xml:space="preserve"> </w:t>
      </w:r>
      <w:r w:rsidR="007829F6">
        <w:rPr>
          <w:sz w:val="24"/>
          <w:szCs w:val="24"/>
        </w:rPr>
        <w:t>i</w:t>
      </w:r>
      <w:r w:rsidR="0032343F" w:rsidRPr="001E7BF7">
        <w:rPr>
          <w:sz w:val="24"/>
          <w:szCs w:val="24"/>
        </w:rPr>
        <w:t>s</w:t>
      </w:r>
      <w:r w:rsidRPr="001E7BF7">
        <w:rPr>
          <w:sz w:val="24"/>
          <w:szCs w:val="24"/>
        </w:rPr>
        <w:t xml:space="preserve"> intended to provide examples </w:t>
      </w:r>
      <w:r w:rsidR="0032343F" w:rsidRPr="001E7BF7">
        <w:rPr>
          <w:sz w:val="24"/>
          <w:szCs w:val="24"/>
        </w:rPr>
        <w:t xml:space="preserve">of </w:t>
      </w:r>
      <w:r w:rsidRPr="001E7BF7">
        <w:rPr>
          <w:sz w:val="24"/>
          <w:szCs w:val="24"/>
        </w:rPr>
        <w:t>po</w:t>
      </w:r>
      <w:r w:rsidR="00A2251B" w:rsidRPr="001E7BF7">
        <w:rPr>
          <w:sz w:val="24"/>
          <w:szCs w:val="24"/>
        </w:rPr>
        <w:t xml:space="preserve">ssible infractions </w:t>
      </w:r>
      <w:r w:rsidR="0032343F" w:rsidRPr="001E7BF7">
        <w:rPr>
          <w:sz w:val="24"/>
          <w:szCs w:val="24"/>
        </w:rPr>
        <w:t xml:space="preserve">and </w:t>
      </w:r>
      <w:r w:rsidR="00A2251B" w:rsidRPr="001E7BF7">
        <w:rPr>
          <w:sz w:val="24"/>
          <w:szCs w:val="24"/>
        </w:rPr>
        <w:t>penalties</w:t>
      </w:r>
      <w:r w:rsidR="0032343F" w:rsidRPr="001E7BF7">
        <w:rPr>
          <w:sz w:val="24"/>
          <w:szCs w:val="24"/>
        </w:rPr>
        <w:t xml:space="preserve"> that may be assessed </w:t>
      </w:r>
      <w:r w:rsidR="00566D27" w:rsidRPr="001E7BF7">
        <w:rPr>
          <w:sz w:val="24"/>
          <w:szCs w:val="24"/>
        </w:rPr>
        <w:t xml:space="preserve">to </w:t>
      </w:r>
      <w:r w:rsidR="0032343F" w:rsidRPr="001E7BF7">
        <w:rPr>
          <w:sz w:val="24"/>
          <w:szCs w:val="24"/>
        </w:rPr>
        <w:t xml:space="preserve">a </w:t>
      </w:r>
      <w:r w:rsidR="00013DEF">
        <w:rPr>
          <w:sz w:val="24"/>
          <w:szCs w:val="24"/>
        </w:rPr>
        <w:t xml:space="preserve">TUS </w:t>
      </w:r>
      <w:r w:rsidR="00B80D8B">
        <w:rPr>
          <w:sz w:val="24"/>
          <w:szCs w:val="24"/>
        </w:rPr>
        <w:t>ID media</w:t>
      </w:r>
      <w:r w:rsidR="0032343F" w:rsidRPr="001E7BF7">
        <w:rPr>
          <w:sz w:val="24"/>
          <w:szCs w:val="24"/>
        </w:rPr>
        <w:t xml:space="preserve"> holder in the event a security violation</w:t>
      </w:r>
      <w:r w:rsidR="00A91BB0">
        <w:rPr>
          <w:sz w:val="24"/>
          <w:szCs w:val="24"/>
        </w:rPr>
        <w:t xml:space="preserve"> is confirmed</w:t>
      </w:r>
      <w:r w:rsidR="00A2251B" w:rsidRPr="001E7BF7">
        <w:rPr>
          <w:sz w:val="24"/>
          <w:szCs w:val="24"/>
        </w:rPr>
        <w:t xml:space="preserve">.  The </w:t>
      </w:r>
      <w:r w:rsidR="00976FD4" w:rsidRPr="001E7BF7">
        <w:rPr>
          <w:sz w:val="24"/>
          <w:szCs w:val="24"/>
        </w:rPr>
        <w:t xml:space="preserve">ASC </w:t>
      </w:r>
      <w:r w:rsidR="00A2251B" w:rsidRPr="001E7BF7">
        <w:rPr>
          <w:sz w:val="24"/>
          <w:szCs w:val="24"/>
        </w:rPr>
        <w:t xml:space="preserve">may, with reasonable discretion, issue a Notice of Violation or penalty, including </w:t>
      </w:r>
      <w:r w:rsidR="00A91BB0">
        <w:rPr>
          <w:sz w:val="24"/>
          <w:szCs w:val="24"/>
        </w:rPr>
        <w:t xml:space="preserve">points, </w:t>
      </w:r>
      <w:r w:rsidR="00A2251B" w:rsidRPr="001E7BF7">
        <w:rPr>
          <w:sz w:val="24"/>
          <w:szCs w:val="24"/>
        </w:rPr>
        <w:t>suspension</w:t>
      </w:r>
      <w:r w:rsidR="007829F6">
        <w:rPr>
          <w:sz w:val="24"/>
          <w:szCs w:val="24"/>
        </w:rPr>
        <w:t xml:space="preserve">, </w:t>
      </w:r>
      <w:r w:rsidR="00A2251B" w:rsidRPr="001E7BF7">
        <w:rPr>
          <w:sz w:val="24"/>
          <w:szCs w:val="24"/>
        </w:rPr>
        <w:t>revocation</w:t>
      </w:r>
      <w:r w:rsidR="007829F6">
        <w:rPr>
          <w:sz w:val="24"/>
          <w:szCs w:val="24"/>
        </w:rPr>
        <w:t xml:space="preserve"> or restriction</w:t>
      </w:r>
      <w:r w:rsidR="00A2251B" w:rsidRPr="001E7BF7">
        <w:rPr>
          <w:sz w:val="24"/>
          <w:szCs w:val="24"/>
        </w:rPr>
        <w:t xml:space="preserve">, for any offense or infraction as needed to ensure the </w:t>
      </w:r>
      <w:r w:rsidR="00E309CA" w:rsidRPr="001E7BF7">
        <w:rPr>
          <w:sz w:val="24"/>
          <w:szCs w:val="24"/>
        </w:rPr>
        <w:t xml:space="preserve">security, </w:t>
      </w:r>
      <w:r w:rsidR="00A2251B" w:rsidRPr="001E7BF7">
        <w:rPr>
          <w:sz w:val="24"/>
          <w:szCs w:val="24"/>
        </w:rPr>
        <w:t>safe</w:t>
      </w:r>
      <w:r w:rsidR="00013DEF">
        <w:rPr>
          <w:sz w:val="24"/>
          <w:szCs w:val="24"/>
        </w:rPr>
        <w:t xml:space="preserve">ty and efficiency of TUS or suspend a TUS </w:t>
      </w:r>
      <w:r w:rsidR="00AB5ADC">
        <w:rPr>
          <w:sz w:val="24"/>
          <w:szCs w:val="24"/>
        </w:rPr>
        <w:t xml:space="preserve">security </w:t>
      </w:r>
      <w:r w:rsidR="00B80D8B">
        <w:rPr>
          <w:sz w:val="24"/>
          <w:szCs w:val="24"/>
        </w:rPr>
        <w:t>ID media</w:t>
      </w:r>
      <w:r w:rsidR="00013DEF">
        <w:rPr>
          <w:sz w:val="24"/>
          <w:szCs w:val="24"/>
        </w:rPr>
        <w:t xml:space="preserve"> pending the outcome of an alleged security violation for serious security issues.  </w:t>
      </w:r>
      <w:r w:rsidR="00013DEF" w:rsidRPr="007D0DE4">
        <w:rPr>
          <w:sz w:val="24"/>
          <w:szCs w:val="24"/>
        </w:rPr>
        <w:t>Revo</w:t>
      </w:r>
      <w:r w:rsidR="00A91BB0" w:rsidRPr="007D0DE4">
        <w:rPr>
          <w:sz w:val="24"/>
          <w:szCs w:val="24"/>
        </w:rPr>
        <w:t xml:space="preserve">cation </w:t>
      </w:r>
      <w:r w:rsidR="00EB6DC8" w:rsidRPr="007D0DE4">
        <w:rPr>
          <w:sz w:val="24"/>
          <w:szCs w:val="24"/>
        </w:rPr>
        <w:t>for</w:t>
      </w:r>
      <w:r w:rsidR="00FA5985" w:rsidRPr="007D0DE4">
        <w:rPr>
          <w:sz w:val="24"/>
          <w:szCs w:val="24"/>
        </w:rPr>
        <w:t xml:space="preserve"> up to </w:t>
      </w:r>
      <w:r w:rsidR="00EB6DC8" w:rsidRPr="007D0DE4">
        <w:rPr>
          <w:sz w:val="24"/>
          <w:szCs w:val="24"/>
        </w:rPr>
        <w:t xml:space="preserve">twelve (12) months </w:t>
      </w:r>
      <w:r w:rsidR="00A91BB0" w:rsidRPr="007D0DE4">
        <w:rPr>
          <w:sz w:val="24"/>
          <w:szCs w:val="24"/>
        </w:rPr>
        <w:t xml:space="preserve">of a </w:t>
      </w:r>
      <w:r w:rsidR="00013DEF" w:rsidRPr="007D0DE4">
        <w:rPr>
          <w:sz w:val="24"/>
          <w:szCs w:val="24"/>
        </w:rPr>
        <w:t xml:space="preserve">TUS </w:t>
      </w:r>
      <w:r w:rsidR="00AB5ADC" w:rsidRPr="007D0DE4">
        <w:rPr>
          <w:sz w:val="24"/>
          <w:szCs w:val="24"/>
        </w:rPr>
        <w:t xml:space="preserve">security </w:t>
      </w:r>
      <w:r w:rsidR="00B80D8B" w:rsidRPr="007D0DE4">
        <w:rPr>
          <w:sz w:val="24"/>
          <w:szCs w:val="24"/>
        </w:rPr>
        <w:t>ID media</w:t>
      </w:r>
      <w:r w:rsidR="00A31681" w:rsidRPr="007D0DE4">
        <w:rPr>
          <w:sz w:val="24"/>
          <w:szCs w:val="24"/>
        </w:rPr>
        <w:t xml:space="preserve"> may</w:t>
      </w:r>
      <w:r w:rsidR="00A91BB0" w:rsidRPr="007D0DE4">
        <w:rPr>
          <w:sz w:val="24"/>
          <w:szCs w:val="24"/>
        </w:rPr>
        <w:t xml:space="preserve"> occur after the accumulation of three (3) strikes within a 30-month </w:t>
      </w:r>
      <w:r w:rsidR="00883B52" w:rsidRPr="007D0DE4">
        <w:rPr>
          <w:sz w:val="24"/>
          <w:szCs w:val="24"/>
        </w:rPr>
        <w:t xml:space="preserve">period.  </w:t>
      </w:r>
      <w:r w:rsidR="00013DEF" w:rsidRPr="007D0DE4">
        <w:rPr>
          <w:sz w:val="24"/>
          <w:szCs w:val="24"/>
        </w:rPr>
        <w:t>Once a TUS</w:t>
      </w:r>
      <w:r w:rsidR="009D4452" w:rsidRPr="007D0DE4">
        <w:rPr>
          <w:sz w:val="24"/>
          <w:szCs w:val="24"/>
        </w:rPr>
        <w:t xml:space="preserve"> </w:t>
      </w:r>
      <w:r w:rsidR="00AB5ADC" w:rsidRPr="007D0DE4">
        <w:rPr>
          <w:sz w:val="24"/>
          <w:szCs w:val="24"/>
        </w:rPr>
        <w:t xml:space="preserve">security </w:t>
      </w:r>
      <w:r w:rsidR="00B80D8B" w:rsidRPr="007D0DE4">
        <w:rPr>
          <w:sz w:val="24"/>
          <w:szCs w:val="24"/>
        </w:rPr>
        <w:t>ID media</w:t>
      </w:r>
      <w:r w:rsidR="009D4452" w:rsidRPr="007D0DE4">
        <w:rPr>
          <w:sz w:val="24"/>
          <w:szCs w:val="24"/>
        </w:rPr>
        <w:t xml:space="preserve"> is revoked the person may </w:t>
      </w:r>
      <w:r w:rsidR="00013DEF" w:rsidRPr="007D0DE4">
        <w:rPr>
          <w:sz w:val="24"/>
          <w:szCs w:val="24"/>
        </w:rPr>
        <w:t xml:space="preserve">no longer </w:t>
      </w:r>
      <w:r w:rsidR="009D4452" w:rsidRPr="007D0DE4">
        <w:rPr>
          <w:sz w:val="24"/>
          <w:szCs w:val="24"/>
        </w:rPr>
        <w:t xml:space="preserve">be </w:t>
      </w:r>
      <w:r w:rsidR="00013DEF" w:rsidRPr="007D0DE4">
        <w:rPr>
          <w:sz w:val="24"/>
          <w:szCs w:val="24"/>
        </w:rPr>
        <w:t>eligible to hold a</w:t>
      </w:r>
      <w:r w:rsidR="00883B52" w:rsidRPr="007D0DE4">
        <w:rPr>
          <w:sz w:val="24"/>
          <w:szCs w:val="24"/>
        </w:rPr>
        <w:t xml:space="preserve"> security </w:t>
      </w:r>
      <w:r w:rsidR="00B80D8B" w:rsidRPr="007D0DE4">
        <w:rPr>
          <w:sz w:val="24"/>
          <w:szCs w:val="24"/>
        </w:rPr>
        <w:t>ID media</w:t>
      </w:r>
      <w:r w:rsidR="00013DEF" w:rsidRPr="007D0DE4">
        <w:rPr>
          <w:sz w:val="24"/>
          <w:szCs w:val="24"/>
        </w:rPr>
        <w:t xml:space="preserve"> at any level at TUS</w:t>
      </w:r>
      <w:r w:rsidR="00F95D3D" w:rsidRPr="007D0DE4">
        <w:rPr>
          <w:sz w:val="24"/>
          <w:szCs w:val="24"/>
        </w:rPr>
        <w:t xml:space="preserve"> or be escorted into any area requiring a TUS </w:t>
      </w:r>
      <w:r w:rsidR="00883B52" w:rsidRPr="007D0DE4">
        <w:rPr>
          <w:sz w:val="24"/>
          <w:szCs w:val="24"/>
        </w:rPr>
        <w:t xml:space="preserve">security </w:t>
      </w:r>
      <w:r w:rsidR="00B80D8B" w:rsidRPr="007D0DE4">
        <w:rPr>
          <w:sz w:val="24"/>
          <w:szCs w:val="24"/>
        </w:rPr>
        <w:t>ID media</w:t>
      </w:r>
      <w:r w:rsidR="00013DEF" w:rsidRPr="007D0DE4">
        <w:rPr>
          <w:sz w:val="24"/>
          <w:szCs w:val="24"/>
        </w:rPr>
        <w:t>.</w:t>
      </w:r>
    </w:p>
    <w:p w14:paraId="7EF33D0D" w14:textId="77777777" w:rsidR="00AF162B" w:rsidRDefault="00AF162B" w:rsidP="000E6EB6">
      <w:pPr>
        <w:pStyle w:val="NoSpacing"/>
        <w:jc w:val="both"/>
        <w:rPr>
          <w:sz w:val="24"/>
          <w:szCs w:val="24"/>
        </w:rPr>
      </w:pPr>
    </w:p>
    <w:p w14:paraId="547A0B11" w14:textId="516916F8" w:rsidR="00013DEF" w:rsidRDefault="000C7CB9" w:rsidP="000E6EB6">
      <w:pPr>
        <w:pStyle w:val="NoSpacing"/>
        <w:jc w:val="both"/>
        <w:rPr>
          <w:sz w:val="24"/>
          <w:szCs w:val="24"/>
        </w:rPr>
      </w:pPr>
      <w:r>
        <w:rPr>
          <w:sz w:val="24"/>
          <w:szCs w:val="24"/>
        </w:rPr>
        <w:t>A strike will be issued when</w:t>
      </w:r>
      <w:r w:rsidR="00CD1823">
        <w:rPr>
          <w:sz w:val="24"/>
          <w:szCs w:val="24"/>
        </w:rPr>
        <w:t xml:space="preserve"> the threshold</w:t>
      </w:r>
      <w:r w:rsidR="00946B23">
        <w:rPr>
          <w:sz w:val="24"/>
          <w:szCs w:val="24"/>
        </w:rPr>
        <w:t xml:space="preserve"> number of</w:t>
      </w:r>
      <w:r w:rsidR="007829F6">
        <w:rPr>
          <w:sz w:val="24"/>
          <w:szCs w:val="24"/>
        </w:rPr>
        <w:t xml:space="preserve"> points is attained</w:t>
      </w:r>
      <w:r>
        <w:rPr>
          <w:sz w:val="24"/>
          <w:szCs w:val="24"/>
        </w:rPr>
        <w:t>.  For example</w:t>
      </w:r>
      <w:r w:rsidR="00013DEF">
        <w:rPr>
          <w:sz w:val="24"/>
          <w:szCs w:val="24"/>
        </w:rPr>
        <w:t>,</w:t>
      </w:r>
      <w:r>
        <w:rPr>
          <w:sz w:val="24"/>
          <w:szCs w:val="24"/>
        </w:rPr>
        <w:t xml:space="preserve"> if a </w:t>
      </w:r>
      <w:r w:rsidR="00013DEF">
        <w:rPr>
          <w:sz w:val="24"/>
          <w:szCs w:val="24"/>
        </w:rPr>
        <w:t xml:space="preserve">TUS </w:t>
      </w:r>
      <w:r w:rsidR="00B80D8B">
        <w:rPr>
          <w:sz w:val="24"/>
          <w:szCs w:val="24"/>
        </w:rPr>
        <w:t>ID media</w:t>
      </w:r>
      <w:r>
        <w:rPr>
          <w:sz w:val="24"/>
          <w:szCs w:val="24"/>
        </w:rPr>
        <w:t xml:space="preserve"> holder receives a </w:t>
      </w:r>
      <w:r w:rsidR="00013DEF">
        <w:rPr>
          <w:sz w:val="24"/>
          <w:szCs w:val="24"/>
        </w:rPr>
        <w:t>N</w:t>
      </w:r>
      <w:r>
        <w:rPr>
          <w:sz w:val="24"/>
          <w:szCs w:val="24"/>
        </w:rPr>
        <w:t xml:space="preserve">otice of </w:t>
      </w:r>
      <w:r w:rsidR="00013DEF">
        <w:rPr>
          <w:sz w:val="24"/>
          <w:szCs w:val="24"/>
        </w:rPr>
        <w:t>V</w:t>
      </w:r>
      <w:r>
        <w:rPr>
          <w:sz w:val="24"/>
          <w:szCs w:val="24"/>
        </w:rPr>
        <w:t>iolation</w:t>
      </w:r>
      <w:r w:rsidR="00946B23">
        <w:rPr>
          <w:sz w:val="24"/>
          <w:szCs w:val="24"/>
        </w:rPr>
        <w:t xml:space="preserve"> </w:t>
      </w:r>
      <w:r w:rsidR="00F542F6">
        <w:rPr>
          <w:sz w:val="24"/>
          <w:szCs w:val="24"/>
        </w:rPr>
        <w:t xml:space="preserve">for </w:t>
      </w:r>
      <w:r w:rsidR="007D3242">
        <w:rPr>
          <w:sz w:val="24"/>
          <w:szCs w:val="24"/>
        </w:rPr>
        <w:t>single</w:t>
      </w:r>
      <w:r w:rsidR="00946B23">
        <w:rPr>
          <w:sz w:val="24"/>
          <w:szCs w:val="24"/>
        </w:rPr>
        <w:t xml:space="preserve"> or multiple</w:t>
      </w:r>
      <w:r w:rsidR="00B775DC">
        <w:rPr>
          <w:sz w:val="24"/>
          <w:szCs w:val="24"/>
        </w:rPr>
        <w:t xml:space="preserve"> violations</w:t>
      </w:r>
      <w:r w:rsidR="00AE0222">
        <w:rPr>
          <w:sz w:val="24"/>
          <w:szCs w:val="24"/>
        </w:rPr>
        <w:t xml:space="preserve"> </w:t>
      </w:r>
      <w:r w:rsidR="00F542F6">
        <w:rPr>
          <w:sz w:val="24"/>
          <w:szCs w:val="24"/>
        </w:rPr>
        <w:t xml:space="preserve">and the </w:t>
      </w:r>
      <w:r w:rsidR="00AE0222">
        <w:rPr>
          <w:sz w:val="24"/>
          <w:szCs w:val="24"/>
        </w:rPr>
        <w:t>violation</w:t>
      </w:r>
      <w:r w:rsidR="00883B52">
        <w:rPr>
          <w:sz w:val="24"/>
          <w:szCs w:val="24"/>
        </w:rPr>
        <w:t>(s)</w:t>
      </w:r>
      <w:r w:rsidR="00AE0222">
        <w:rPr>
          <w:sz w:val="24"/>
          <w:szCs w:val="24"/>
        </w:rPr>
        <w:t xml:space="preserve"> are confirmed, the </w:t>
      </w:r>
      <w:r w:rsidR="00B80D8B">
        <w:rPr>
          <w:sz w:val="24"/>
          <w:szCs w:val="24"/>
        </w:rPr>
        <w:t>ID media</w:t>
      </w:r>
      <w:r w:rsidR="00AE0222">
        <w:rPr>
          <w:sz w:val="24"/>
          <w:szCs w:val="24"/>
        </w:rPr>
        <w:t xml:space="preserve"> holder</w:t>
      </w:r>
      <w:r>
        <w:rPr>
          <w:sz w:val="24"/>
          <w:szCs w:val="24"/>
        </w:rPr>
        <w:t xml:space="preserve"> will receive one strike</w:t>
      </w:r>
      <w:r w:rsidR="0060779A">
        <w:rPr>
          <w:sz w:val="24"/>
          <w:szCs w:val="24"/>
        </w:rPr>
        <w:t xml:space="preserve"> at the point they accrue five (5) points.</w:t>
      </w:r>
    </w:p>
    <w:p w14:paraId="69076204" w14:textId="77777777" w:rsidR="00013DEF" w:rsidRDefault="00013DEF" w:rsidP="000E6EB6">
      <w:pPr>
        <w:pStyle w:val="NoSpacing"/>
        <w:jc w:val="both"/>
        <w:rPr>
          <w:sz w:val="24"/>
          <w:szCs w:val="24"/>
        </w:rPr>
      </w:pPr>
    </w:p>
    <w:p w14:paraId="189CCC92" w14:textId="49BA59CB" w:rsidR="003D26A4" w:rsidRDefault="003D26A4" w:rsidP="000E6EB6">
      <w:pPr>
        <w:pStyle w:val="NoSpacing"/>
        <w:jc w:val="both"/>
        <w:rPr>
          <w:sz w:val="24"/>
          <w:szCs w:val="24"/>
        </w:rPr>
      </w:pPr>
      <w:r>
        <w:rPr>
          <w:sz w:val="24"/>
          <w:szCs w:val="24"/>
        </w:rPr>
        <w:t xml:space="preserve">If a strike is issued due to reaching the point threshold and the assessed points exceeds the threshold to trigger a suspension of </w:t>
      </w:r>
      <w:r w:rsidR="00B80D8B">
        <w:rPr>
          <w:sz w:val="24"/>
          <w:szCs w:val="24"/>
        </w:rPr>
        <w:t>a</w:t>
      </w:r>
      <w:r w:rsidR="003818C0">
        <w:rPr>
          <w:sz w:val="24"/>
          <w:szCs w:val="24"/>
        </w:rPr>
        <w:t xml:space="preserve"> security </w:t>
      </w:r>
      <w:r w:rsidR="00B80D8B">
        <w:rPr>
          <w:sz w:val="24"/>
          <w:szCs w:val="24"/>
        </w:rPr>
        <w:t>ID media</w:t>
      </w:r>
      <w:r>
        <w:rPr>
          <w:sz w:val="24"/>
          <w:szCs w:val="24"/>
        </w:rPr>
        <w:t xml:space="preserve">, a </w:t>
      </w:r>
      <w:r w:rsidR="00F542F6">
        <w:rPr>
          <w:sz w:val="24"/>
          <w:szCs w:val="24"/>
        </w:rPr>
        <w:t>strike and</w:t>
      </w:r>
      <w:r w:rsidR="003818C0">
        <w:rPr>
          <w:sz w:val="24"/>
          <w:szCs w:val="24"/>
        </w:rPr>
        <w:t xml:space="preserve"> security</w:t>
      </w:r>
      <w:r w:rsidR="009D4452">
        <w:rPr>
          <w:sz w:val="24"/>
          <w:szCs w:val="24"/>
        </w:rPr>
        <w:t xml:space="preserve"> </w:t>
      </w:r>
      <w:r w:rsidR="00B80D8B">
        <w:rPr>
          <w:sz w:val="24"/>
          <w:szCs w:val="24"/>
        </w:rPr>
        <w:t>ID media</w:t>
      </w:r>
      <w:r w:rsidR="009D4452">
        <w:rPr>
          <w:sz w:val="24"/>
          <w:szCs w:val="24"/>
        </w:rPr>
        <w:t xml:space="preserve"> suspension may</w:t>
      </w:r>
      <w:r>
        <w:rPr>
          <w:sz w:val="24"/>
          <w:szCs w:val="24"/>
        </w:rPr>
        <w:t xml:space="preserve"> occur.  For example</w:t>
      </w:r>
      <w:r w:rsidR="00013DEF">
        <w:rPr>
          <w:sz w:val="24"/>
          <w:szCs w:val="24"/>
        </w:rPr>
        <w:t>, if</w:t>
      </w:r>
      <w:r>
        <w:rPr>
          <w:sz w:val="24"/>
          <w:szCs w:val="24"/>
        </w:rPr>
        <w:t xml:space="preserve"> a </w:t>
      </w:r>
      <w:r w:rsidR="00013DEF">
        <w:rPr>
          <w:sz w:val="24"/>
          <w:szCs w:val="24"/>
        </w:rPr>
        <w:t xml:space="preserve">TUS </w:t>
      </w:r>
      <w:r w:rsidR="00B80D8B">
        <w:rPr>
          <w:sz w:val="24"/>
          <w:szCs w:val="24"/>
        </w:rPr>
        <w:t>ID media</w:t>
      </w:r>
      <w:r>
        <w:rPr>
          <w:sz w:val="24"/>
          <w:szCs w:val="24"/>
        </w:rPr>
        <w:t xml:space="preserve"> holder receives a seven (7) point violation</w:t>
      </w:r>
      <w:r w:rsidR="00F84B56">
        <w:rPr>
          <w:sz w:val="24"/>
          <w:szCs w:val="24"/>
        </w:rPr>
        <w:t>, t</w:t>
      </w:r>
      <w:r>
        <w:rPr>
          <w:sz w:val="24"/>
          <w:szCs w:val="24"/>
        </w:rPr>
        <w:t>he five (5) point threshold has been exceeded and a strike will be issued.  In addition</w:t>
      </w:r>
      <w:r w:rsidR="00F84B56">
        <w:rPr>
          <w:sz w:val="24"/>
          <w:szCs w:val="24"/>
        </w:rPr>
        <w:t>,</w:t>
      </w:r>
      <w:r>
        <w:rPr>
          <w:sz w:val="24"/>
          <w:szCs w:val="24"/>
        </w:rPr>
        <w:t xml:space="preserve"> because</w:t>
      </w:r>
      <w:r w:rsidR="00F84B56">
        <w:rPr>
          <w:sz w:val="24"/>
          <w:szCs w:val="24"/>
        </w:rPr>
        <w:t xml:space="preserve"> the assessed points equals </w:t>
      </w:r>
      <w:r w:rsidR="0060779A">
        <w:rPr>
          <w:sz w:val="24"/>
          <w:szCs w:val="24"/>
        </w:rPr>
        <w:t>seven (</w:t>
      </w:r>
      <w:r w:rsidR="00F84B56">
        <w:rPr>
          <w:sz w:val="24"/>
          <w:szCs w:val="24"/>
        </w:rPr>
        <w:t>7</w:t>
      </w:r>
      <w:r w:rsidR="0060779A">
        <w:rPr>
          <w:sz w:val="24"/>
          <w:szCs w:val="24"/>
        </w:rPr>
        <w:t>)</w:t>
      </w:r>
      <w:r w:rsidR="00F84B56">
        <w:rPr>
          <w:sz w:val="24"/>
          <w:szCs w:val="24"/>
        </w:rPr>
        <w:t xml:space="preserve">, the total points assessed is </w:t>
      </w:r>
      <w:r w:rsidR="0060779A">
        <w:rPr>
          <w:sz w:val="24"/>
          <w:szCs w:val="24"/>
        </w:rPr>
        <w:t>two (</w:t>
      </w:r>
      <w:r w:rsidR="00F84B56">
        <w:rPr>
          <w:sz w:val="24"/>
          <w:szCs w:val="24"/>
        </w:rPr>
        <w:t>2</w:t>
      </w:r>
      <w:r w:rsidR="0060779A">
        <w:rPr>
          <w:sz w:val="24"/>
          <w:szCs w:val="24"/>
        </w:rPr>
        <w:t>)</w:t>
      </w:r>
      <w:r w:rsidR="00F84B56">
        <w:rPr>
          <w:sz w:val="24"/>
          <w:szCs w:val="24"/>
        </w:rPr>
        <w:t xml:space="preserve"> points above the five</w:t>
      </w:r>
      <w:r w:rsidR="00543F32">
        <w:rPr>
          <w:sz w:val="24"/>
          <w:szCs w:val="24"/>
        </w:rPr>
        <w:t xml:space="preserve"> </w:t>
      </w:r>
      <w:r w:rsidR="00543F32" w:rsidRPr="003818C0">
        <w:rPr>
          <w:sz w:val="24"/>
          <w:szCs w:val="24"/>
        </w:rPr>
        <w:t>(</w:t>
      </w:r>
      <w:r w:rsidR="00543F32" w:rsidRPr="00F542F6">
        <w:rPr>
          <w:sz w:val="24"/>
          <w:szCs w:val="24"/>
        </w:rPr>
        <w:t>5</w:t>
      </w:r>
      <w:r w:rsidR="00543F32" w:rsidRPr="003818C0">
        <w:rPr>
          <w:sz w:val="24"/>
          <w:szCs w:val="24"/>
        </w:rPr>
        <w:t>)</w:t>
      </w:r>
      <w:r w:rsidR="00F84B56">
        <w:rPr>
          <w:sz w:val="24"/>
          <w:szCs w:val="24"/>
        </w:rPr>
        <w:t xml:space="preserve"> point threshold for a strike.  These </w:t>
      </w:r>
      <w:r w:rsidR="0060779A">
        <w:rPr>
          <w:sz w:val="24"/>
          <w:szCs w:val="24"/>
        </w:rPr>
        <w:t>two (</w:t>
      </w:r>
      <w:r w:rsidR="00F84B56">
        <w:rPr>
          <w:sz w:val="24"/>
          <w:szCs w:val="24"/>
        </w:rPr>
        <w:t>2</w:t>
      </w:r>
      <w:r w:rsidR="0060779A">
        <w:rPr>
          <w:sz w:val="24"/>
          <w:szCs w:val="24"/>
        </w:rPr>
        <w:t>)</w:t>
      </w:r>
      <w:r w:rsidR="00F84B56">
        <w:rPr>
          <w:sz w:val="24"/>
          <w:szCs w:val="24"/>
        </w:rPr>
        <w:t xml:space="preserve"> additional points will result in a strike plus a suspension of the holder</w:t>
      </w:r>
      <w:r w:rsidR="003818C0">
        <w:rPr>
          <w:sz w:val="24"/>
          <w:szCs w:val="24"/>
        </w:rPr>
        <w:t>’</w:t>
      </w:r>
      <w:r w:rsidR="00F84B56">
        <w:rPr>
          <w:sz w:val="24"/>
          <w:szCs w:val="24"/>
        </w:rPr>
        <w:t xml:space="preserve">s </w:t>
      </w:r>
      <w:r w:rsidR="003818C0">
        <w:rPr>
          <w:sz w:val="24"/>
          <w:szCs w:val="24"/>
        </w:rPr>
        <w:t xml:space="preserve">security </w:t>
      </w:r>
      <w:r w:rsidR="00B80D8B">
        <w:rPr>
          <w:sz w:val="24"/>
          <w:szCs w:val="24"/>
        </w:rPr>
        <w:t>ID media</w:t>
      </w:r>
      <w:r w:rsidR="00F84B56">
        <w:rPr>
          <w:sz w:val="24"/>
          <w:szCs w:val="24"/>
        </w:rPr>
        <w:t xml:space="preserve"> as outlined in the matrix</w:t>
      </w:r>
      <w:r>
        <w:rPr>
          <w:sz w:val="24"/>
          <w:szCs w:val="24"/>
        </w:rPr>
        <w:t>.</w:t>
      </w:r>
    </w:p>
    <w:p w14:paraId="5F751F75" w14:textId="77777777" w:rsidR="00A71E5A" w:rsidRDefault="00A71E5A" w:rsidP="000E6EB6">
      <w:pPr>
        <w:pStyle w:val="NoSpacing"/>
        <w:jc w:val="both"/>
        <w:rPr>
          <w:sz w:val="24"/>
          <w:szCs w:val="24"/>
        </w:rPr>
      </w:pPr>
    </w:p>
    <w:p w14:paraId="2B44ADD0" w14:textId="195344E9" w:rsidR="00B775DC" w:rsidRDefault="006F542F" w:rsidP="000E6EB6">
      <w:pPr>
        <w:pStyle w:val="NoSpacing"/>
        <w:jc w:val="both"/>
        <w:rPr>
          <w:sz w:val="24"/>
          <w:szCs w:val="24"/>
        </w:rPr>
      </w:pPr>
      <w:r>
        <w:rPr>
          <w:sz w:val="24"/>
          <w:szCs w:val="24"/>
        </w:rPr>
        <w:t>The following</w:t>
      </w:r>
      <w:r w:rsidR="00B775DC">
        <w:rPr>
          <w:sz w:val="24"/>
          <w:szCs w:val="24"/>
        </w:rPr>
        <w:t xml:space="preserve"> matrix is not all inclusive of every type of violation</w:t>
      </w:r>
      <w:r w:rsidR="00CD1823">
        <w:rPr>
          <w:sz w:val="24"/>
          <w:szCs w:val="24"/>
        </w:rPr>
        <w:t>, and assessing points fo</w:t>
      </w:r>
      <w:r w:rsidR="00F542F6">
        <w:rPr>
          <w:sz w:val="24"/>
          <w:szCs w:val="24"/>
        </w:rPr>
        <w:t xml:space="preserve">r similar violations shall be at </w:t>
      </w:r>
      <w:r w:rsidR="00CD1823">
        <w:rPr>
          <w:sz w:val="24"/>
          <w:szCs w:val="24"/>
        </w:rPr>
        <w:t>the reasonable discretion of the Airport Security Coordinator (ASC)</w:t>
      </w:r>
      <w:r w:rsidR="00B775DC">
        <w:rPr>
          <w:sz w:val="24"/>
          <w:szCs w:val="24"/>
        </w:rPr>
        <w:t>.</w:t>
      </w:r>
    </w:p>
    <w:p w14:paraId="04CCC408" w14:textId="77777777" w:rsidR="00946B23" w:rsidRDefault="00946B23" w:rsidP="000E6EB6">
      <w:pPr>
        <w:pStyle w:val="NoSpacing"/>
        <w:jc w:val="both"/>
        <w:rPr>
          <w:sz w:val="24"/>
          <w:szCs w:val="24"/>
        </w:rPr>
      </w:pPr>
    </w:p>
    <w:p w14:paraId="04DB0795" w14:textId="12FC7428" w:rsidR="006F542F" w:rsidRDefault="006F542F" w:rsidP="000E6EB6">
      <w:pPr>
        <w:pStyle w:val="NoSpacing"/>
        <w:jc w:val="both"/>
        <w:rPr>
          <w:sz w:val="24"/>
          <w:szCs w:val="24"/>
        </w:rPr>
      </w:pPr>
    </w:p>
    <w:p w14:paraId="7A00EB35" w14:textId="104C57CD" w:rsidR="00DA5FE2" w:rsidRDefault="00DA5FE2" w:rsidP="000E6EB6">
      <w:pPr>
        <w:pStyle w:val="NoSpacing"/>
        <w:jc w:val="both"/>
        <w:rPr>
          <w:sz w:val="24"/>
          <w:szCs w:val="24"/>
        </w:rPr>
      </w:pPr>
    </w:p>
    <w:p w14:paraId="5BD11D93" w14:textId="006882E6" w:rsidR="00DA5FE2" w:rsidRDefault="00DA5FE2" w:rsidP="000E6EB6">
      <w:pPr>
        <w:pStyle w:val="NoSpacing"/>
        <w:jc w:val="both"/>
        <w:rPr>
          <w:sz w:val="24"/>
          <w:szCs w:val="24"/>
        </w:rPr>
      </w:pPr>
    </w:p>
    <w:p w14:paraId="447253A6" w14:textId="70FFD395" w:rsidR="00DA5FE2" w:rsidRDefault="00DA5FE2" w:rsidP="000E6EB6">
      <w:pPr>
        <w:pStyle w:val="NoSpacing"/>
        <w:jc w:val="both"/>
        <w:rPr>
          <w:sz w:val="24"/>
          <w:szCs w:val="24"/>
        </w:rPr>
      </w:pPr>
    </w:p>
    <w:p w14:paraId="2164DFE9" w14:textId="35EEACF6" w:rsidR="00DA5FE2" w:rsidRDefault="00DA5FE2" w:rsidP="000E6EB6">
      <w:pPr>
        <w:pStyle w:val="NoSpacing"/>
        <w:jc w:val="both"/>
        <w:rPr>
          <w:sz w:val="24"/>
          <w:szCs w:val="24"/>
        </w:rPr>
      </w:pPr>
    </w:p>
    <w:p w14:paraId="206E1F81" w14:textId="77777777" w:rsidR="00DA5FE2" w:rsidRDefault="00DA5FE2" w:rsidP="000E6EB6">
      <w:pPr>
        <w:pStyle w:val="NoSpacing"/>
        <w:jc w:val="both"/>
        <w:rPr>
          <w:sz w:val="24"/>
          <w:szCs w:val="24"/>
        </w:rPr>
      </w:pPr>
    </w:p>
    <w:p w14:paraId="2A8766F4" w14:textId="77777777" w:rsidR="006F542F" w:rsidRDefault="006F542F" w:rsidP="000E6EB6">
      <w:pPr>
        <w:pStyle w:val="NoSpacing"/>
        <w:jc w:val="both"/>
        <w:rPr>
          <w:sz w:val="24"/>
          <w:szCs w:val="24"/>
        </w:rPr>
      </w:pPr>
    </w:p>
    <w:p w14:paraId="27855CFC" w14:textId="77777777" w:rsidR="006F542F" w:rsidRDefault="006F542F" w:rsidP="000E6EB6">
      <w:pPr>
        <w:pStyle w:val="NoSpacing"/>
        <w:jc w:val="both"/>
        <w:rPr>
          <w:sz w:val="24"/>
          <w:szCs w:val="24"/>
        </w:rPr>
      </w:pPr>
    </w:p>
    <w:p w14:paraId="424CE7D1" w14:textId="77777777" w:rsidR="006F542F" w:rsidRDefault="006F542F" w:rsidP="000E6EB6">
      <w:pPr>
        <w:pStyle w:val="NoSpacing"/>
        <w:jc w:val="both"/>
        <w:rPr>
          <w:sz w:val="24"/>
          <w:szCs w:val="24"/>
        </w:rPr>
      </w:pPr>
    </w:p>
    <w:p w14:paraId="1B662694" w14:textId="77777777" w:rsidR="006F542F" w:rsidRDefault="006F542F" w:rsidP="000E6EB6">
      <w:pPr>
        <w:pStyle w:val="NoSpacing"/>
        <w:jc w:val="both"/>
        <w:rPr>
          <w:sz w:val="24"/>
          <w:szCs w:val="24"/>
        </w:rPr>
      </w:pPr>
    </w:p>
    <w:tbl>
      <w:tblPr>
        <w:tblStyle w:val="TableGrid"/>
        <w:tblW w:w="10188" w:type="dxa"/>
        <w:tblLook w:val="04A0" w:firstRow="1" w:lastRow="0" w:firstColumn="1" w:lastColumn="0" w:noHBand="0" w:noVBand="1"/>
      </w:tblPr>
      <w:tblGrid>
        <w:gridCol w:w="2565"/>
        <w:gridCol w:w="2814"/>
        <w:gridCol w:w="4809"/>
      </w:tblGrid>
      <w:tr w:rsidR="007277E7" w:rsidRPr="002A4C5A" w14:paraId="06BF7F4C" w14:textId="77777777" w:rsidTr="00C52111">
        <w:tc>
          <w:tcPr>
            <w:tcW w:w="2565" w:type="dxa"/>
            <w:shd w:val="clear" w:color="auto" w:fill="C6D9F1" w:themeFill="text2" w:themeFillTint="33"/>
          </w:tcPr>
          <w:p w14:paraId="2BE89D3C" w14:textId="77777777" w:rsidR="007277E7" w:rsidRPr="00970779" w:rsidRDefault="00946B23" w:rsidP="00E02C9F">
            <w:pPr>
              <w:pStyle w:val="NoSpacing"/>
              <w:jc w:val="both"/>
              <w:rPr>
                <w:b/>
                <w:sz w:val="24"/>
                <w:szCs w:val="24"/>
              </w:rPr>
            </w:pPr>
            <w:r>
              <w:rPr>
                <w:b/>
                <w:sz w:val="24"/>
                <w:szCs w:val="24"/>
              </w:rPr>
              <w:lastRenderedPageBreak/>
              <w:t>PENALTY</w:t>
            </w:r>
          </w:p>
        </w:tc>
        <w:tc>
          <w:tcPr>
            <w:tcW w:w="2814" w:type="dxa"/>
            <w:shd w:val="clear" w:color="auto" w:fill="C6D9F1" w:themeFill="text2" w:themeFillTint="33"/>
          </w:tcPr>
          <w:p w14:paraId="15E4C43E" w14:textId="77777777" w:rsidR="007277E7" w:rsidRPr="00970779" w:rsidRDefault="00946B23" w:rsidP="00E02C9F">
            <w:pPr>
              <w:pStyle w:val="NoSpacing"/>
              <w:tabs>
                <w:tab w:val="left" w:pos="420"/>
                <w:tab w:val="center" w:pos="1332"/>
              </w:tabs>
              <w:jc w:val="both"/>
              <w:rPr>
                <w:b/>
                <w:sz w:val="24"/>
                <w:szCs w:val="24"/>
              </w:rPr>
            </w:pPr>
            <w:r>
              <w:rPr>
                <w:b/>
                <w:sz w:val="24"/>
                <w:szCs w:val="24"/>
              </w:rPr>
              <w:t>ACTION</w:t>
            </w:r>
          </w:p>
        </w:tc>
        <w:tc>
          <w:tcPr>
            <w:tcW w:w="4809" w:type="dxa"/>
            <w:shd w:val="clear" w:color="auto" w:fill="C6D9F1" w:themeFill="text2" w:themeFillTint="33"/>
          </w:tcPr>
          <w:p w14:paraId="04492FE8" w14:textId="77777777" w:rsidR="006D263B" w:rsidRPr="00635CBD" w:rsidRDefault="00946B23" w:rsidP="00E02C9F">
            <w:pPr>
              <w:pStyle w:val="NoSpacing"/>
              <w:jc w:val="both"/>
              <w:rPr>
                <w:b/>
                <w:color w:val="FFFFFF" w:themeColor="background1"/>
                <w:sz w:val="24"/>
                <w:szCs w:val="24"/>
              </w:rPr>
            </w:pPr>
            <w:r>
              <w:rPr>
                <w:b/>
                <w:sz w:val="24"/>
                <w:szCs w:val="24"/>
              </w:rPr>
              <w:t>EXAMPLES</w:t>
            </w:r>
          </w:p>
        </w:tc>
      </w:tr>
      <w:tr w:rsidR="006D263B" w:rsidRPr="002A4C5A" w14:paraId="02EEC774" w14:textId="77777777" w:rsidTr="00C52111">
        <w:trPr>
          <w:trHeight w:val="836"/>
        </w:trPr>
        <w:tc>
          <w:tcPr>
            <w:tcW w:w="2565" w:type="dxa"/>
          </w:tcPr>
          <w:p w14:paraId="7B8339EF" w14:textId="77777777" w:rsidR="006D263B" w:rsidRPr="00635CBD" w:rsidRDefault="006D263B" w:rsidP="00E02C9F">
            <w:pPr>
              <w:pStyle w:val="NoSpacing"/>
              <w:jc w:val="both"/>
            </w:pPr>
            <w:r w:rsidRPr="00635CBD">
              <w:t>0 POINTS</w:t>
            </w:r>
          </w:p>
        </w:tc>
        <w:tc>
          <w:tcPr>
            <w:tcW w:w="2814" w:type="dxa"/>
          </w:tcPr>
          <w:p w14:paraId="74526FEB" w14:textId="77777777" w:rsidR="006D263B" w:rsidRDefault="00287708" w:rsidP="00635CBD">
            <w:pPr>
              <w:pStyle w:val="NoSpacing"/>
              <w:numPr>
                <w:ilvl w:val="0"/>
                <w:numId w:val="1"/>
              </w:numPr>
              <w:ind w:left="432"/>
              <w:jc w:val="both"/>
            </w:pPr>
            <w:r w:rsidRPr="00635CBD">
              <w:t>Administrative Warning</w:t>
            </w:r>
          </w:p>
          <w:p w14:paraId="199C925E" w14:textId="77777777" w:rsidR="00BE3FA0" w:rsidRDefault="00BE3FA0" w:rsidP="00635CBD">
            <w:pPr>
              <w:pStyle w:val="NoSpacing"/>
              <w:numPr>
                <w:ilvl w:val="0"/>
                <w:numId w:val="1"/>
              </w:numPr>
              <w:ind w:left="432"/>
              <w:jc w:val="both"/>
            </w:pPr>
            <w:r>
              <w:t>Meet with ASC</w:t>
            </w:r>
          </w:p>
          <w:p w14:paraId="26A7EDB3" w14:textId="77777777" w:rsidR="00543F32" w:rsidRPr="00543F32" w:rsidRDefault="00543F32" w:rsidP="00543F32">
            <w:pPr>
              <w:pStyle w:val="NoSpacing"/>
              <w:ind w:left="432"/>
              <w:jc w:val="both"/>
              <w:rPr>
                <w:color w:val="FF0000"/>
              </w:rPr>
            </w:pPr>
          </w:p>
        </w:tc>
        <w:tc>
          <w:tcPr>
            <w:tcW w:w="4809" w:type="dxa"/>
          </w:tcPr>
          <w:p w14:paraId="1356C5CB" w14:textId="0D13AF45" w:rsidR="006D263B" w:rsidRPr="00635CBD" w:rsidRDefault="00287708" w:rsidP="0078747D">
            <w:pPr>
              <w:pStyle w:val="NoSpacing"/>
              <w:numPr>
                <w:ilvl w:val="0"/>
                <w:numId w:val="1"/>
              </w:numPr>
              <w:ind w:left="432"/>
              <w:jc w:val="both"/>
            </w:pPr>
            <w:r w:rsidRPr="00635CBD">
              <w:t>Warnings will be issued when a security violation may have occurred but cannot be substantiated (such as the video being unclear)</w:t>
            </w:r>
            <w:r w:rsidR="0082702F">
              <w:t xml:space="preserve"> or other circumstances exist</w:t>
            </w:r>
          </w:p>
        </w:tc>
      </w:tr>
      <w:tr w:rsidR="007277E7" w:rsidRPr="002A4C5A" w14:paraId="79B694AA" w14:textId="77777777" w:rsidTr="00C52111">
        <w:trPr>
          <w:trHeight w:val="1151"/>
        </w:trPr>
        <w:tc>
          <w:tcPr>
            <w:tcW w:w="2565" w:type="dxa"/>
          </w:tcPr>
          <w:p w14:paraId="1D66644A" w14:textId="77777777" w:rsidR="007277E7" w:rsidRPr="00635CBD" w:rsidRDefault="00A91BB0" w:rsidP="00E02C9F">
            <w:pPr>
              <w:pStyle w:val="NoSpacing"/>
              <w:jc w:val="both"/>
            </w:pPr>
            <w:r>
              <w:t xml:space="preserve">1 </w:t>
            </w:r>
            <w:r w:rsidR="00F60BAC" w:rsidRPr="00635CBD">
              <w:t>P</w:t>
            </w:r>
            <w:r>
              <w:t>OINT</w:t>
            </w:r>
          </w:p>
        </w:tc>
        <w:tc>
          <w:tcPr>
            <w:tcW w:w="2814" w:type="dxa"/>
          </w:tcPr>
          <w:p w14:paraId="7C2238BB" w14:textId="77777777" w:rsidR="00F60BAC" w:rsidRDefault="00F60BAC" w:rsidP="00566D27">
            <w:pPr>
              <w:pStyle w:val="NoSpacing"/>
              <w:numPr>
                <w:ilvl w:val="0"/>
                <w:numId w:val="13"/>
              </w:numPr>
              <w:ind w:left="432"/>
              <w:jc w:val="both"/>
            </w:pPr>
            <w:r w:rsidRPr="00635CBD">
              <w:t>Administrative Notice of Violation</w:t>
            </w:r>
          </w:p>
          <w:p w14:paraId="47E76A93" w14:textId="77777777" w:rsidR="007D3242" w:rsidRDefault="007D3242" w:rsidP="00566D27">
            <w:pPr>
              <w:pStyle w:val="NoSpacing"/>
              <w:numPr>
                <w:ilvl w:val="0"/>
                <w:numId w:val="13"/>
              </w:numPr>
              <w:ind w:left="432"/>
              <w:jc w:val="both"/>
            </w:pPr>
            <w:r>
              <w:t>Mandatory Retraining</w:t>
            </w:r>
          </w:p>
          <w:p w14:paraId="13F060FF" w14:textId="77777777" w:rsidR="007D3242" w:rsidRDefault="007D3242" w:rsidP="00566D27">
            <w:pPr>
              <w:pStyle w:val="NoSpacing"/>
              <w:numPr>
                <w:ilvl w:val="0"/>
                <w:numId w:val="13"/>
              </w:numPr>
              <w:ind w:left="432"/>
              <w:jc w:val="both"/>
            </w:pPr>
            <w:r>
              <w:t>Meet with ASC</w:t>
            </w:r>
          </w:p>
          <w:p w14:paraId="07C5D714" w14:textId="77777777" w:rsidR="007D3242" w:rsidRPr="00635CBD" w:rsidRDefault="007D3242" w:rsidP="007D3242">
            <w:pPr>
              <w:pStyle w:val="NoSpacing"/>
              <w:ind w:left="432"/>
              <w:jc w:val="both"/>
            </w:pPr>
          </w:p>
        </w:tc>
        <w:tc>
          <w:tcPr>
            <w:tcW w:w="4809" w:type="dxa"/>
          </w:tcPr>
          <w:p w14:paraId="4BD8D5D5" w14:textId="77777777" w:rsidR="00635CBD" w:rsidRDefault="00207EE1" w:rsidP="00635CBD">
            <w:pPr>
              <w:pStyle w:val="NoSpacing"/>
              <w:numPr>
                <w:ilvl w:val="0"/>
                <w:numId w:val="1"/>
              </w:numPr>
              <w:ind w:left="432"/>
              <w:jc w:val="both"/>
            </w:pPr>
            <w:r>
              <w:t xml:space="preserve">Authorized Signatory who does not respond as required to any audit inquiry or </w:t>
            </w:r>
            <w:r w:rsidR="00287708" w:rsidRPr="00635CBD">
              <w:t xml:space="preserve"> did not return</w:t>
            </w:r>
            <w:r w:rsidR="00902684" w:rsidRPr="00635CBD">
              <w:t xml:space="preserve"> audit on time (1542 regulation)</w:t>
            </w:r>
          </w:p>
          <w:p w14:paraId="589035BA" w14:textId="5D960258" w:rsidR="00635CBD" w:rsidRDefault="006969A9" w:rsidP="00635CBD">
            <w:pPr>
              <w:pStyle w:val="NoSpacing"/>
              <w:numPr>
                <w:ilvl w:val="0"/>
                <w:numId w:val="1"/>
              </w:numPr>
              <w:ind w:left="432"/>
              <w:jc w:val="both"/>
            </w:pPr>
            <w:r w:rsidRPr="00635CBD">
              <w:t xml:space="preserve">Defacing </w:t>
            </w:r>
            <w:r w:rsidR="00171CA8">
              <w:t xml:space="preserve">security </w:t>
            </w:r>
            <w:r w:rsidR="00B80D8B">
              <w:t>ID media</w:t>
            </w:r>
            <w:r w:rsidRPr="00635CBD">
              <w:t xml:space="preserve"> with stickers, etc.</w:t>
            </w:r>
            <w:r w:rsidR="00E309CA" w:rsidRPr="00635CBD">
              <w:t xml:space="preserve"> (1542 regulation)</w:t>
            </w:r>
          </w:p>
          <w:p w14:paraId="2F6A093F" w14:textId="77777777" w:rsidR="006969A9" w:rsidRDefault="006969A9" w:rsidP="00635CBD">
            <w:pPr>
              <w:pStyle w:val="NoSpacing"/>
              <w:numPr>
                <w:ilvl w:val="0"/>
                <w:numId w:val="1"/>
              </w:numPr>
              <w:ind w:left="432"/>
              <w:jc w:val="both"/>
            </w:pPr>
            <w:r w:rsidRPr="00635CBD">
              <w:t>Interfering with security</w:t>
            </w:r>
            <w:r w:rsidR="005A0349" w:rsidRPr="00635CBD">
              <w:t xml:space="preserve"> regulations at a Secured Area G</w:t>
            </w:r>
            <w:r w:rsidRPr="00635CBD">
              <w:t>ate</w:t>
            </w:r>
          </w:p>
          <w:p w14:paraId="11F18637" w14:textId="77777777" w:rsidR="00AB1162" w:rsidRPr="00635CBD" w:rsidRDefault="00207EE1" w:rsidP="00AB1162">
            <w:pPr>
              <w:pStyle w:val="NoSpacing"/>
              <w:numPr>
                <w:ilvl w:val="0"/>
                <w:numId w:val="1"/>
              </w:numPr>
              <w:ind w:left="432"/>
              <w:jc w:val="both"/>
            </w:pPr>
            <w:r>
              <w:t>Failure to Challenge (1</w:t>
            </w:r>
            <w:r w:rsidRPr="00207EE1">
              <w:rPr>
                <w:vertAlign w:val="superscript"/>
              </w:rPr>
              <w:t>st</w:t>
            </w:r>
            <w:r>
              <w:t xml:space="preserve"> offense)</w:t>
            </w:r>
          </w:p>
        </w:tc>
      </w:tr>
      <w:tr w:rsidR="007277E7" w:rsidRPr="002A4C5A" w14:paraId="2B5F8BAB" w14:textId="77777777" w:rsidTr="00C52111">
        <w:trPr>
          <w:trHeight w:val="1421"/>
        </w:trPr>
        <w:tc>
          <w:tcPr>
            <w:tcW w:w="2565" w:type="dxa"/>
          </w:tcPr>
          <w:p w14:paraId="6C722FCC" w14:textId="77777777" w:rsidR="007277E7" w:rsidRPr="00635CBD" w:rsidRDefault="00A91BB0" w:rsidP="00E02C9F">
            <w:pPr>
              <w:pStyle w:val="NoSpacing"/>
              <w:jc w:val="both"/>
            </w:pPr>
            <w:r>
              <w:t xml:space="preserve">2 </w:t>
            </w:r>
            <w:r w:rsidR="006969A9" w:rsidRPr="00635CBD">
              <w:t>POINTS</w:t>
            </w:r>
          </w:p>
        </w:tc>
        <w:tc>
          <w:tcPr>
            <w:tcW w:w="2814" w:type="dxa"/>
          </w:tcPr>
          <w:p w14:paraId="73A090A1" w14:textId="77777777" w:rsidR="00635CBD" w:rsidRDefault="006969A9" w:rsidP="00635CBD">
            <w:pPr>
              <w:pStyle w:val="NoSpacing"/>
              <w:numPr>
                <w:ilvl w:val="0"/>
                <w:numId w:val="14"/>
              </w:numPr>
              <w:ind w:left="432"/>
              <w:jc w:val="both"/>
            </w:pPr>
            <w:r w:rsidRPr="00635CBD">
              <w:t>Administrative Notice of Violation</w:t>
            </w:r>
          </w:p>
          <w:p w14:paraId="71D96380" w14:textId="77777777" w:rsidR="00635CBD" w:rsidRDefault="00133FFF" w:rsidP="00635CBD">
            <w:pPr>
              <w:pStyle w:val="NoSpacing"/>
              <w:numPr>
                <w:ilvl w:val="0"/>
                <w:numId w:val="14"/>
              </w:numPr>
              <w:ind w:left="432"/>
              <w:jc w:val="both"/>
            </w:pPr>
            <w:r w:rsidRPr="00635CBD">
              <w:t>Mandatory Retraining</w:t>
            </w:r>
          </w:p>
          <w:p w14:paraId="3BCB1ECF" w14:textId="77777777" w:rsidR="00635CBD" w:rsidRDefault="00133FFF" w:rsidP="00635CBD">
            <w:pPr>
              <w:pStyle w:val="NoSpacing"/>
              <w:numPr>
                <w:ilvl w:val="0"/>
                <w:numId w:val="14"/>
              </w:numPr>
              <w:ind w:left="432"/>
              <w:jc w:val="both"/>
            </w:pPr>
            <w:r w:rsidRPr="00635CBD">
              <w:t>Written Statement</w:t>
            </w:r>
          </w:p>
          <w:p w14:paraId="7A69C808" w14:textId="77777777" w:rsidR="000C6BD9" w:rsidRPr="00635CBD" w:rsidRDefault="00A91BB0" w:rsidP="00A91BB0">
            <w:pPr>
              <w:pStyle w:val="NoSpacing"/>
              <w:numPr>
                <w:ilvl w:val="0"/>
                <w:numId w:val="14"/>
              </w:numPr>
              <w:ind w:left="432"/>
              <w:jc w:val="both"/>
            </w:pPr>
            <w:r>
              <w:t>Meet with ASC</w:t>
            </w:r>
          </w:p>
        </w:tc>
        <w:tc>
          <w:tcPr>
            <w:tcW w:w="4809" w:type="dxa"/>
          </w:tcPr>
          <w:p w14:paraId="472BDD22" w14:textId="640520BC" w:rsidR="00635CBD" w:rsidRDefault="006948FB" w:rsidP="00635CBD">
            <w:pPr>
              <w:pStyle w:val="NoSpacing"/>
              <w:numPr>
                <w:ilvl w:val="0"/>
                <w:numId w:val="2"/>
              </w:numPr>
              <w:ind w:left="432"/>
              <w:jc w:val="both"/>
            </w:pPr>
            <w:r w:rsidRPr="00635CBD">
              <w:t>PIN written on or displayed with</w:t>
            </w:r>
            <w:r w:rsidR="00171CA8">
              <w:t xml:space="preserve"> security</w:t>
            </w:r>
            <w:r w:rsidRPr="00635CBD">
              <w:t xml:space="preserve"> </w:t>
            </w:r>
            <w:r w:rsidR="00B80D8B">
              <w:t>ID media</w:t>
            </w:r>
          </w:p>
          <w:p w14:paraId="78CF2F80" w14:textId="01B8862A" w:rsidR="006948FB" w:rsidRDefault="00970779" w:rsidP="00635CBD">
            <w:pPr>
              <w:pStyle w:val="NoSpacing"/>
              <w:numPr>
                <w:ilvl w:val="0"/>
                <w:numId w:val="2"/>
              </w:numPr>
              <w:ind w:left="432"/>
              <w:jc w:val="both"/>
            </w:pPr>
            <w:r>
              <w:t xml:space="preserve">Any loss of </w:t>
            </w:r>
            <w:r w:rsidR="00171CA8">
              <w:t>2</w:t>
            </w:r>
            <w:r w:rsidR="00171CA8" w:rsidRPr="00171CA8">
              <w:rPr>
                <w:vertAlign w:val="superscript"/>
              </w:rPr>
              <w:t>nd</w:t>
            </w:r>
            <w:r w:rsidR="00171CA8">
              <w:t xml:space="preserve"> security </w:t>
            </w:r>
            <w:r w:rsidR="00B80D8B">
              <w:t>ID media</w:t>
            </w:r>
            <w:r w:rsidR="00171CA8">
              <w:t xml:space="preserve"> issue</w:t>
            </w:r>
            <w:r w:rsidR="008B134B">
              <w:t xml:space="preserve"> </w:t>
            </w:r>
          </w:p>
          <w:p w14:paraId="3F5E2CA6" w14:textId="25326869" w:rsidR="000E6EB6" w:rsidRDefault="00970779" w:rsidP="00F84B56">
            <w:pPr>
              <w:pStyle w:val="NoSpacing"/>
              <w:numPr>
                <w:ilvl w:val="0"/>
                <w:numId w:val="2"/>
              </w:numPr>
              <w:ind w:left="432"/>
              <w:jc w:val="both"/>
            </w:pPr>
            <w:r>
              <w:t xml:space="preserve">Failure to notify immediately police, ASO, ACC upon losing </w:t>
            </w:r>
            <w:r w:rsidR="00B80D8B">
              <w:t>ID media</w:t>
            </w:r>
            <w:r>
              <w:t xml:space="preserve"> or finding a</w:t>
            </w:r>
            <w:r w:rsidR="00171CA8">
              <w:t xml:space="preserve"> security</w:t>
            </w:r>
            <w:r>
              <w:t xml:space="preserve"> </w:t>
            </w:r>
            <w:r w:rsidR="00B80D8B">
              <w:t>ID media</w:t>
            </w:r>
          </w:p>
          <w:p w14:paraId="1AE3AC8E" w14:textId="77777777" w:rsidR="00E27720" w:rsidRPr="00635CBD" w:rsidRDefault="0078747D" w:rsidP="00A728FF">
            <w:pPr>
              <w:pStyle w:val="NoSpacing"/>
              <w:numPr>
                <w:ilvl w:val="0"/>
                <w:numId w:val="2"/>
              </w:numPr>
              <w:ind w:left="432"/>
              <w:jc w:val="both"/>
            </w:pPr>
            <w:r>
              <w:t>Issue of any  aggravated warning</w:t>
            </w:r>
          </w:p>
        </w:tc>
      </w:tr>
      <w:tr w:rsidR="00F542F6" w:rsidRPr="002A4C5A" w14:paraId="5AE4EEC0" w14:textId="77777777" w:rsidTr="00DE4345">
        <w:trPr>
          <w:trHeight w:val="440"/>
        </w:trPr>
        <w:tc>
          <w:tcPr>
            <w:tcW w:w="2565" w:type="dxa"/>
          </w:tcPr>
          <w:p w14:paraId="0B7DEEEC" w14:textId="77777777" w:rsidR="00F542F6" w:rsidRPr="00970779" w:rsidRDefault="00F542F6" w:rsidP="00352557">
            <w:pPr>
              <w:pStyle w:val="NoSpacing"/>
              <w:jc w:val="both"/>
              <w:rPr>
                <w:b/>
                <w:sz w:val="24"/>
                <w:szCs w:val="24"/>
              </w:rPr>
            </w:pPr>
            <w:r>
              <w:t>3 POINTS</w:t>
            </w:r>
          </w:p>
        </w:tc>
        <w:tc>
          <w:tcPr>
            <w:tcW w:w="2814" w:type="dxa"/>
          </w:tcPr>
          <w:p w14:paraId="7943985E" w14:textId="77777777" w:rsidR="00F542F6" w:rsidRDefault="00F542F6" w:rsidP="00635CBD">
            <w:pPr>
              <w:pStyle w:val="NoSpacing"/>
              <w:numPr>
                <w:ilvl w:val="0"/>
                <w:numId w:val="14"/>
              </w:numPr>
              <w:ind w:left="432"/>
              <w:jc w:val="both"/>
            </w:pPr>
            <w:r>
              <w:t>Administrative Notice of Violation</w:t>
            </w:r>
          </w:p>
          <w:p w14:paraId="313936AD" w14:textId="77777777" w:rsidR="00F542F6" w:rsidRDefault="00F542F6" w:rsidP="00635CBD">
            <w:pPr>
              <w:pStyle w:val="NoSpacing"/>
              <w:numPr>
                <w:ilvl w:val="0"/>
                <w:numId w:val="14"/>
              </w:numPr>
              <w:ind w:left="432"/>
              <w:jc w:val="both"/>
            </w:pPr>
            <w:r>
              <w:t>Mandatory Retraining</w:t>
            </w:r>
          </w:p>
          <w:p w14:paraId="7AF34D4E" w14:textId="7C0FF176" w:rsidR="00F542F6" w:rsidRDefault="00F542F6" w:rsidP="00635CBD">
            <w:pPr>
              <w:pStyle w:val="NoSpacing"/>
              <w:numPr>
                <w:ilvl w:val="0"/>
                <w:numId w:val="14"/>
              </w:numPr>
              <w:ind w:left="432"/>
              <w:jc w:val="both"/>
            </w:pPr>
            <w:r>
              <w:t>Written Statement</w:t>
            </w:r>
          </w:p>
          <w:p w14:paraId="62E9ADF5" w14:textId="2781145C" w:rsidR="00F542F6" w:rsidRPr="00970779" w:rsidRDefault="00171CA8" w:rsidP="00171CA8">
            <w:pPr>
              <w:pStyle w:val="NoSpacing"/>
              <w:numPr>
                <w:ilvl w:val="0"/>
                <w:numId w:val="14"/>
              </w:numPr>
              <w:ind w:left="432"/>
              <w:jc w:val="both"/>
              <w:rPr>
                <w:b/>
                <w:sz w:val="24"/>
                <w:szCs w:val="24"/>
              </w:rPr>
            </w:pPr>
            <w:r>
              <w:t>Meet with ASC</w:t>
            </w:r>
          </w:p>
        </w:tc>
        <w:tc>
          <w:tcPr>
            <w:tcW w:w="4809" w:type="dxa"/>
          </w:tcPr>
          <w:p w14:paraId="39C37D53" w14:textId="77777777" w:rsidR="00F542F6" w:rsidRDefault="00F542F6" w:rsidP="00110BAF">
            <w:pPr>
              <w:pStyle w:val="NoSpacing"/>
              <w:numPr>
                <w:ilvl w:val="0"/>
                <w:numId w:val="2"/>
              </w:numPr>
              <w:jc w:val="both"/>
            </w:pPr>
            <w:r>
              <w:t>Failure to properly report any information as required by TUS ASP or TSA Security Directive</w:t>
            </w:r>
          </w:p>
          <w:p w14:paraId="1BABB385" w14:textId="77777777" w:rsidR="00F542F6" w:rsidRDefault="00F542F6" w:rsidP="00110BAF">
            <w:pPr>
              <w:pStyle w:val="NoSpacing"/>
              <w:numPr>
                <w:ilvl w:val="0"/>
                <w:numId w:val="2"/>
              </w:numPr>
              <w:jc w:val="both"/>
            </w:pPr>
            <w:r>
              <w:t>Failure to conduct or request a proper inspection as required by CFR, Security Directive or TUS ASP</w:t>
            </w:r>
          </w:p>
          <w:p w14:paraId="2512AB0B" w14:textId="710BFDC7" w:rsidR="00F542F6" w:rsidRDefault="00F542F6" w:rsidP="00110BAF">
            <w:pPr>
              <w:pStyle w:val="NoSpacing"/>
              <w:numPr>
                <w:ilvl w:val="0"/>
                <w:numId w:val="2"/>
              </w:numPr>
              <w:jc w:val="both"/>
            </w:pPr>
            <w:r>
              <w:t>Failure to properly report suspicious actions, persons or security violations of another</w:t>
            </w:r>
            <w:r w:rsidR="00171CA8">
              <w:t xml:space="preserve"> security </w:t>
            </w:r>
            <w:r>
              <w:t>ID media holder</w:t>
            </w:r>
          </w:p>
          <w:p w14:paraId="58388189" w14:textId="3C1940E6" w:rsidR="00F542F6" w:rsidRDefault="00F542F6" w:rsidP="00110BAF">
            <w:pPr>
              <w:pStyle w:val="NoSpacing"/>
              <w:numPr>
                <w:ilvl w:val="0"/>
                <w:numId w:val="2"/>
              </w:numPr>
              <w:jc w:val="both"/>
            </w:pPr>
            <w:r>
              <w:t xml:space="preserve">Failure to display </w:t>
            </w:r>
            <w:r w:rsidR="00171CA8">
              <w:t xml:space="preserve">security </w:t>
            </w:r>
            <w:r>
              <w:t xml:space="preserve">ID media or have </w:t>
            </w:r>
            <w:r w:rsidR="00171CA8">
              <w:t xml:space="preserve">security </w:t>
            </w:r>
            <w:r>
              <w:t>ID media in possession when required</w:t>
            </w:r>
          </w:p>
          <w:p w14:paraId="0ACE5BFC" w14:textId="7E5B02AE" w:rsidR="00F542F6" w:rsidRDefault="00F542F6" w:rsidP="00110BAF">
            <w:pPr>
              <w:pStyle w:val="NoSpacing"/>
              <w:numPr>
                <w:ilvl w:val="0"/>
                <w:numId w:val="2"/>
              </w:numPr>
              <w:jc w:val="both"/>
            </w:pPr>
            <w:r>
              <w:t>Failure to challenge</w:t>
            </w:r>
            <w:r w:rsidR="00110BAF">
              <w:t xml:space="preserve"> with no prior history of warning(s)</w:t>
            </w:r>
            <w:r w:rsidR="00171CA8">
              <w:t xml:space="preserve"> </w:t>
            </w:r>
          </w:p>
          <w:p w14:paraId="4E5FDD12" w14:textId="77777777" w:rsidR="00110BAF" w:rsidRDefault="00110BAF" w:rsidP="00110BAF">
            <w:pPr>
              <w:pStyle w:val="NoSpacing"/>
              <w:numPr>
                <w:ilvl w:val="0"/>
                <w:numId w:val="2"/>
              </w:numPr>
              <w:jc w:val="both"/>
            </w:pPr>
            <w:r>
              <w:t>Failure to secure a door/gate with no prior history of warning(s)</w:t>
            </w:r>
          </w:p>
          <w:p w14:paraId="4EB0DDEB" w14:textId="111FE61F" w:rsidR="00110BAF" w:rsidRDefault="00110BAF" w:rsidP="00110BAF">
            <w:pPr>
              <w:pStyle w:val="NoSpacing"/>
              <w:numPr>
                <w:ilvl w:val="0"/>
                <w:numId w:val="2"/>
              </w:numPr>
              <w:jc w:val="both"/>
            </w:pPr>
            <w:r>
              <w:t xml:space="preserve">Improper Escort with no prior history of warning(s) </w:t>
            </w:r>
          </w:p>
          <w:p w14:paraId="34330680" w14:textId="1FDC0D29" w:rsidR="00F542F6" w:rsidRDefault="00171CA8" w:rsidP="00171CA8">
            <w:pPr>
              <w:pStyle w:val="NoSpacing"/>
              <w:ind w:left="432"/>
              <w:jc w:val="both"/>
            </w:pPr>
            <w:r>
              <w:t xml:space="preserve"> </w:t>
            </w:r>
          </w:p>
          <w:p w14:paraId="5603E5AC" w14:textId="77777777" w:rsidR="006F542F" w:rsidRDefault="006F542F" w:rsidP="00352557">
            <w:pPr>
              <w:pStyle w:val="NoSpacing"/>
              <w:jc w:val="both"/>
              <w:rPr>
                <w:b/>
                <w:color w:val="FFFFFF" w:themeColor="background1"/>
                <w:sz w:val="24"/>
                <w:szCs w:val="24"/>
              </w:rPr>
            </w:pPr>
          </w:p>
          <w:p w14:paraId="6E8EE181" w14:textId="77777777" w:rsidR="000D3327" w:rsidRDefault="000D3327" w:rsidP="00352557">
            <w:pPr>
              <w:pStyle w:val="NoSpacing"/>
              <w:jc w:val="both"/>
              <w:rPr>
                <w:b/>
                <w:color w:val="FFFFFF" w:themeColor="background1"/>
                <w:sz w:val="24"/>
                <w:szCs w:val="24"/>
              </w:rPr>
            </w:pPr>
          </w:p>
          <w:p w14:paraId="7A6E12E3" w14:textId="77777777" w:rsidR="000D3327" w:rsidRDefault="000D3327" w:rsidP="00352557">
            <w:pPr>
              <w:pStyle w:val="NoSpacing"/>
              <w:jc w:val="both"/>
              <w:rPr>
                <w:b/>
                <w:color w:val="FFFFFF" w:themeColor="background1"/>
                <w:sz w:val="24"/>
                <w:szCs w:val="24"/>
              </w:rPr>
            </w:pPr>
          </w:p>
          <w:p w14:paraId="6BD7866C" w14:textId="77777777" w:rsidR="000D3327" w:rsidRDefault="000D3327" w:rsidP="00352557">
            <w:pPr>
              <w:pStyle w:val="NoSpacing"/>
              <w:jc w:val="both"/>
              <w:rPr>
                <w:b/>
                <w:color w:val="FFFFFF" w:themeColor="background1"/>
                <w:sz w:val="24"/>
                <w:szCs w:val="24"/>
              </w:rPr>
            </w:pPr>
          </w:p>
          <w:p w14:paraId="55AFF8B4" w14:textId="77777777" w:rsidR="000D3327" w:rsidRPr="00635CBD" w:rsidRDefault="000D3327" w:rsidP="00352557">
            <w:pPr>
              <w:pStyle w:val="NoSpacing"/>
              <w:jc w:val="both"/>
              <w:rPr>
                <w:b/>
                <w:color w:val="FFFFFF" w:themeColor="background1"/>
                <w:sz w:val="24"/>
                <w:szCs w:val="24"/>
              </w:rPr>
            </w:pPr>
          </w:p>
        </w:tc>
      </w:tr>
      <w:tr w:rsidR="00F542F6" w:rsidRPr="002A4C5A" w14:paraId="3444A136" w14:textId="77777777" w:rsidTr="00F542F6">
        <w:trPr>
          <w:trHeight w:val="521"/>
        </w:trPr>
        <w:tc>
          <w:tcPr>
            <w:tcW w:w="2565" w:type="dxa"/>
            <w:shd w:val="clear" w:color="auto" w:fill="C6D9F1" w:themeFill="text2" w:themeFillTint="33"/>
          </w:tcPr>
          <w:p w14:paraId="1BA82208" w14:textId="77777777" w:rsidR="00F542F6" w:rsidRDefault="00F542F6" w:rsidP="00E02C9F">
            <w:pPr>
              <w:pStyle w:val="NoSpacing"/>
              <w:jc w:val="both"/>
            </w:pPr>
            <w:r>
              <w:rPr>
                <w:b/>
                <w:sz w:val="24"/>
                <w:szCs w:val="24"/>
              </w:rPr>
              <w:t>PENALTY</w:t>
            </w:r>
          </w:p>
        </w:tc>
        <w:tc>
          <w:tcPr>
            <w:tcW w:w="2814" w:type="dxa"/>
            <w:shd w:val="clear" w:color="auto" w:fill="C6D9F1" w:themeFill="text2" w:themeFillTint="33"/>
          </w:tcPr>
          <w:p w14:paraId="1C2E3E10" w14:textId="77777777" w:rsidR="00F542F6" w:rsidRPr="00635CBD" w:rsidRDefault="00F542F6" w:rsidP="00635CBD">
            <w:pPr>
              <w:pStyle w:val="NoSpacing"/>
              <w:numPr>
                <w:ilvl w:val="0"/>
                <w:numId w:val="14"/>
              </w:numPr>
              <w:ind w:left="432"/>
              <w:jc w:val="both"/>
            </w:pPr>
            <w:r>
              <w:rPr>
                <w:b/>
                <w:sz w:val="24"/>
                <w:szCs w:val="24"/>
              </w:rPr>
              <w:t>ACTION</w:t>
            </w:r>
          </w:p>
        </w:tc>
        <w:tc>
          <w:tcPr>
            <w:tcW w:w="4809" w:type="dxa"/>
            <w:shd w:val="clear" w:color="auto" w:fill="C6D9F1" w:themeFill="text2" w:themeFillTint="33"/>
          </w:tcPr>
          <w:p w14:paraId="350FA549" w14:textId="77777777" w:rsidR="00F542F6" w:rsidRPr="00635CBD" w:rsidRDefault="00F542F6" w:rsidP="00DD1C91">
            <w:pPr>
              <w:pStyle w:val="NoSpacing"/>
              <w:numPr>
                <w:ilvl w:val="0"/>
                <w:numId w:val="2"/>
              </w:numPr>
              <w:ind w:left="432"/>
              <w:jc w:val="both"/>
            </w:pPr>
            <w:r>
              <w:rPr>
                <w:b/>
                <w:sz w:val="24"/>
                <w:szCs w:val="24"/>
              </w:rPr>
              <w:t>EXAMPLES</w:t>
            </w:r>
          </w:p>
        </w:tc>
      </w:tr>
      <w:tr w:rsidR="00F542F6" w:rsidRPr="00635CBD" w14:paraId="486E12E0" w14:textId="77777777" w:rsidTr="00DE4345">
        <w:tc>
          <w:tcPr>
            <w:tcW w:w="2565" w:type="dxa"/>
          </w:tcPr>
          <w:p w14:paraId="47E9573A" w14:textId="77777777" w:rsidR="00F542F6" w:rsidRPr="00635CBD" w:rsidRDefault="00F542F6" w:rsidP="00E02C9F">
            <w:pPr>
              <w:pStyle w:val="NoSpacing"/>
              <w:jc w:val="both"/>
            </w:pPr>
            <w:r>
              <w:t>5 P</w:t>
            </w:r>
            <w:r w:rsidRPr="00635CBD">
              <w:t>OINTS</w:t>
            </w:r>
            <w:r>
              <w:t xml:space="preserve"> (Strike Issued)</w:t>
            </w:r>
          </w:p>
          <w:p w14:paraId="5DC43844" w14:textId="77777777" w:rsidR="00F542F6" w:rsidRPr="00635CBD" w:rsidRDefault="00F542F6" w:rsidP="00E02C9F">
            <w:pPr>
              <w:pStyle w:val="NoSpacing"/>
              <w:jc w:val="both"/>
            </w:pPr>
          </w:p>
          <w:p w14:paraId="4BAF6DA2" w14:textId="77777777" w:rsidR="00F542F6" w:rsidRPr="00635CBD" w:rsidRDefault="00F542F6" w:rsidP="00E02C9F">
            <w:pPr>
              <w:pStyle w:val="NoSpacing"/>
              <w:jc w:val="both"/>
            </w:pPr>
          </w:p>
          <w:p w14:paraId="240DAD08" w14:textId="77777777" w:rsidR="00F542F6" w:rsidRPr="00635CBD" w:rsidRDefault="00F542F6" w:rsidP="00E02C9F">
            <w:pPr>
              <w:pStyle w:val="NoSpacing"/>
              <w:jc w:val="both"/>
            </w:pPr>
          </w:p>
          <w:p w14:paraId="3BB3C2D4" w14:textId="77777777" w:rsidR="00F542F6" w:rsidRPr="00635CBD" w:rsidRDefault="00F542F6" w:rsidP="00E02C9F">
            <w:pPr>
              <w:pStyle w:val="NoSpacing"/>
              <w:jc w:val="both"/>
            </w:pPr>
          </w:p>
          <w:p w14:paraId="7A461E52" w14:textId="77777777" w:rsidR="00F542F6" w:rsidRPr="00635CBD" w:rsidRDefault="00F542F6" w:rsidP="00E02C9F">
            <w:pPr>
              <w:pStyle w:val="NoSpacing"/>
              <w:jc w:val="both"/>
            </w:pPr>
          </w:p>
          <w:p w14:paraId="6F0631C9" w14:textId="77777777" w:rsidR="00F542F6" w:rsidRPr="00635CBD" w:rsidRDefault="00F542F6" w:rsidP="00E02C9F">
            <w:pPr>
              <w:pStyle w:val="NoSpacing"/>
              <w:jc w:val="both"/>
            </w:pPr>
          </w:p>
          <w:p w14:paraId="5BB0F1EA" w14:textId="77777777" w:rsidR="00F542F6" w:rsidRPr="00635CBD" w:rsidRDefault="00F542F6" w:rsidP="00E02C9F">
            <w:pPr>
              <w:pStyle w:val="NoSpacing"/>
              <w:jc w:val="both"/>
            </w:pPr>
          </w:p>
          <w:p w14:paraId="2E3D8EA0" w14:textId="77777777" w:rsidR="00F542F6" w:rsidRPr="00635CBD" w:rsidRDefault="00F542F6" w:rsidP="00E02C9F">
            <w:pPr>
              <w:pStyle w:val="NoSpacing"/>
              <w:jc w:val="both"/>
            </w:pPr>
          </w:p>
          <w:p w14:paraId="0A956A31" w14:textId="77777777" w:rsidR="00F542F6" w:rsidRPr="00635CBD" w:rsidRDefault="00F542F6" w:rsidP="00E02C9F">
            <w:pPr>
              <w:pStyle w:val="NoSpacing"/>
              <w:jc w:val="both"/>
            </w:pPr>
          </w:p>
          <w:p w14:paraId="21179A04" w14:textId="77777777" w:rsidR="00F542F6" w:rsidRPr="00635CBD" w:rsidRDefault="00F542F6" w:rsidP="00E02C9F">
            <w:pPr>
              <w:pStyle w:val="NoSpacing"/>
              <w:jc w:val="both"/>
            </w:pPr>
          </w:p>
          <w:p w14:paraId="217C587B" w14:textId="77777777" w:rsidR="00F542F6" w:rsidRPr="00635CBD" w:rsidRDefault="00F542F6" w:rsidP="00E02C9F">
            <w:pPr>
              <w:pStyle w:val="NoSpacing"/>
              <w:jc w:val="both"/>
            </w:pPr>
          </w:p>
          <w:p w14:paraId="3A5B3609" w14:textId="77777777" w:rsidR="00F542F6" w:rsidRPr="00635CBD" w:rsidRDefault="00F542F6" w:rsidP="00E02C9F">
            <w:pPr>
              <w:pStyle w:val="NoSpacing"/>
              <w:jc w:val="both"/>
            </w:pPr>
          </w:p>
          <w:p w14:paraId="5834B875" w14:textId="77777777" w:rsidR="00F542F6" w:rsidRPr="00635CBD" w:rsidRDefault="00F542F6" w:rsidP="00E02C9F">
            <w:pPr>
              <w:pStyle w:val="NoSpacing"/>
              <w:jc w:val="both"/>
            </w:pPr>
          </w:p>
          <w:p w14:paraId="79953B64" w14:textId="77777777" w:rsidR="00F542F6" w:rsidRPr="00635CBD" w:rsidRDefault="00F542F6" w:rsidP="00E02C9F">
            <w:pPr>
              <w:pStyle w:val="NoSpacing"/>
              <w:jc w:val="both"/>
            </w:pPr>
          </w:p>
          <w:p w14:paraId="6D1451D4" w14:textId="77777777" w:rsidR="00F542F6" w:rsidRPr="00970779" w:rsidRDefault="00F542F6" w:rsidP="000E38C6">
            <w:pPr>
              <w:pStyle w:val="NoSpacing"/>
              <w:jc w:val="both"/>
              <w:rPr>
                <w:b/>
                <w:sz w:val="24"/>
                <w:szCs w:val="24"/>
              </w:rPr>
            </w:pPr>
          </w:p>
        </w:tc>
        <w:tc>
          <w:tcPr>
            <w:tcW w:w="2814" w:type="dxa"/>
          </w:tcPr>
          <w:p w14:paraId="3F941E70" w14:textId="77777777" w:rsidR="00F542F6" w:rsidRDefault="00F542F6" w:rsidP="00635CBD">
            <w:pPr>
              <w:pStyle w:val="NoSpacing"/>
              <w:numPr>
                <w:ilvl w:val="0"/>
                <w:numId w:val="15"/>
              </w:numPr>
              <w:jc w:val="both"/>
            </w:pPr>
            <w:r>
              <w:lastRenderedPageBreak/>
              <w:t>A</w:t>
            </w:r>
            <w:r w:rsidRPr="00635CBD">
              <w:t>dministrative Notice of Violation</w:t>
            </w:r>
          </w:p>
          <w:p w14:paraId="3060823C" w14:textId="77777777" w:rsidR="00F542F6" w:rsidRDefault="00F542F6" w:rsidP="00635CBD">
            <w:pPr>
              <w:pStyle w:val="NoSpacing"/>
              <w:numPr>
                <w:ilvl w:val="0"/>
                <w:numId w:val="15"/>
              </w:numPr>
              <w:jc w:val="both"/>
            </w:pPr>
            <w:r w:rsidRPr="00635CBD">
              <w:t>Mandatory Retraining</w:t>
            </w:r>
          </w:p>
          <w:p w14:paraId="0170FF95" w14:textId="77777777" w:rsidR="00F542F6" w:rsidRDefault="00F542F6" w:rsidP="00635CBD">
            <w:pPr>
              <w:pStyle w:val="NoSpacing"/>
              <w:numPr>
                <w:ilvl w:val="0"/>
                <w:numId w:val="15"/>
              </w:numPr>
              <w:jc w:val="both"/>
            </w:pPr>
            <w:r w:rsidRPr="00635CBD">
              <w:t>Written Statement</w:t>
            </w:r>
          </w:p>
          <w:p w14:paraId="6709AB0D" w14:textId="77777777" w:rsidR="00F542F6" w:rsidRPr="00635CBD" w:rsidRDefault="00F542F6" w:rsidP="00635CBD">
            <w:pPr>
              <w:pStyle w:val="NoSpacing"/>
              <w:numPr>
                <w:ilvl w:val="0"/>
                <w:numId w:val="15"/>
              </w:numPr>
              <w:jc w:val="both"/>
            </w:pPr>
            <w:r>
              <w:t>Meet with ASC</w:t>
            </w:r>
          </w:p>
          <w:p w14:paraId="78F40D34" w14:textId="77777777" w:rsidR="00F542F6" w:rsidRPr="00635CBD" w:rsidRDefault="00F542F6" w:rsidP="00E02C9F">
            <w:pPr>
              <w:pStyle w:val="NoSpacing"/>
              <w:jc w:val="both"/>
            </w:pPr>
          </w:p>
          <w:p w14:paraId="45AB7662" w14:textId="77777777" w:rsidR="00F542F6" w:rsidRPr="00635CBD" w:rsidRDefault="00F542F6" w:rsidP="00E02C9F">
            <w:pPr>
              <w:pStyle w:val="NoSpacing"/>
              <w:jc w:val="both"/>
            </w:pPr>
          </w:p>
          <w:p w14:paraId="5DE9560E" w14:textId="77777777" w:rsidR="00F542F6" w:rsidRPr="00635CBD" w:rsidRDefault="00F542F6" w:rsidP="00E02C9F">
            <w:pPr>
              <w:pStyle w:val="NoSpacing"/>
              <w:jc w:val="both"/>
            </w:pPr>
          </w:p>
          <w:p w14:paraId="5B9749BA" w14:textId="77777777" w:rsidR="00F542F6" w:rsidRPr="00635CBD" w:rsidRDefault="00F542F6" w:rsidP="00E02C9F">
            <w:pPr>
              <w:pStyle w:val="NoSpacing"/>
              <w:jc w:val="both"/>
            </w:pPr>
          </w:p>
          <w:p w14:paraId="55F43AF6" w14:textId="77777777" w:rsidR="00F542F6" w:rsidRPr="00635CBD" w:rsidRDefault="00F542F6" w:rsidP="00E02C9F">
            <w:pPr>
              <w:pStyle w:val="NoSpacing"/>
              <w:jc w:val="both"/>
            </w:pPr>
          </w:p>
          <w:p w14:paraId="1586D9C5" w14:textId="77777777" w:rsidR="00F542F6" w:rsidRPr="00635CBD" w:rsidRDefault="00F542F6" w:rsidP="00E02C9F">
            <w:pPr>
              <w:pStyle w:val="NoSpacing"/>
              <w:jc w:val="both"/>
            </w:pPr>
          </w:p>
          <w:p w14:paraId="715D0B58" w14:textId="77777777" w:rsidR="00F542F6" w:rsidRPr="00635CBD" w:rsidRDefault="00F542F6" w:rsidP="00E02C9F">
            <w:pPr>
              <w:pStyle w:val="NoSpacing"/>
              <w:jc w:val="both"/>
            </w:pPr>
          </w:p>
          <w:p w14:paraId="19891254" w14:textId="77777777" w:rsidR="00F542F6" w:rsidRPr="00635CBD" w:rsidRDefault="00F542F6" w:rsidP="00E02C9F">
            <w:pPr>
              <w:pStyle w:val="NoSpacing"/>
              <w:jc w:val="both"/>
            </w:pPr>
          </w:p>
          <w:p w14:paraId="3A90CE99" w14:textId="77777777" w:rsidR="00F542F6" w:rsidRPr="00635CBD" w:rsidRDefault="00F542F6" w:rsidP="00E02C9F">
            <w:pPr>
              <w:pStyle w:val="NoSpacing"/>
              <w:jc w:val="both"/>
            </w:pPr>
          </w:p>
          <w:p w14:paraId="60529241" w14:textId="77777777" w:rsidR="00F542F6" w:rsidRPr="00635CBD" w:rsidRDefault="00F542F6" w:rsidP="00E02C9F">
            <w:pPr>
              <w:pStyle w:val="NoSpacing"/>
              <w:jc w:val="both"/>
            </w:pPr>
          </w:p>
          <w:p w14:paraId="5AC1BD2D" w14:textId="77777777" w:rsidR="00F542F6" w:rsidRPr="00635CBD" w:rsidRDefault="00F542F6" w:rsidP="00E02C9F">
            <w:pPr>
              <w:pStyle w:val="NoSpacing"/>
              <w:jc w:val="both"/>
            </w:pPr>
          </w:p>
          <w:p w14:paraId="558340F6" w14:textId="77777777" w:rsidR="00F542F6" w:rsidRPr="00970779" w:rsidRDefault="00F542F6" w:rsidP="000E38C6">
            <w:pPr>
              <w:pStyle w:val="NoSpacing"/>
              <w:tabs>
                <w:tab w:val="left" w:pos="420"/>
                <w:tab w:val="center" w:pos="1332"/>
              </w:tabs>
              <w:jc w:val="both"/>
              <w:rPr>
                <w:b/>
                <w:sz w:val="24"/>
                <w:szCs w:val="24"/>
              </w:rPr>
            </w:pPr>
          </w:p>
        </w:tc>
        <w:tc>
          <w:tcPr>
            <w:tcW w:w="4809" w:type="dxa"/>
          </w:tcPr>
          <w:p w14:paraId="27600080" w14:textId="77777777" w:rsidR="00F542F6" w:rsidRDefault="00F542F6" w:rsidP="00171CA8">
            <w:pPr>
              <w:pStyle w:val="NoSpacing"/>
              <w:numPr>
                <w:ilvl w:val="0"/>
                <w:numId w:val="3"/>
              </w:numPr>
              <w:jc w:val="both"/>
            </w:pPr>
            <w:r w:rsidRPr="00635CBD">
              <w:lastRenderedPageBreak/>
              <w:t>Failure to reset an alarm</w:t>
            </w:r>
            <w:r>
              <w:t>; ignoring an alarm</w:t>
            </w:r>
          </w:p>
          <w:p w14:paraId="7D5610ED" w14:textId="77777777" w:rsidR="00F542F6" w:rsidRDefault="00F542F6" w:rsidP="00171CA8">
            <w:pPr>
              <w:pStyle w:val="NoSpacing"/>
              <w:numPr>
                <w:ilvl w:val="0"/>
                <w:numId w:val="3"/>
              </w:numPr>
              <w:jc w:val="both"/>
            </w:pPr>
            <w:r w:rsidRPr="00635CBD">
              <w:t>Piggy</w:t>
            </w:r>
            <w:r>
              <w:t xml:space="preserve"> backing through door </w:t>
            </w:r>
          </w:p>
          <w:p w14:paraId="69D450C7" w14:textId="77777777" w:rsidR="00F542F6" w:rsidRDefault="00F542F6" w:rsidP="00171CA8">
            <w:pPr>
              <w:pStyle w:val="NoSpacing"/>
              <w:numPr>
                <w:ilvl w:val="0"/>
                <w:numId w:val="3"/>
              </w:numPr>
              <w:jc w:val="both"/>
            </w:pPr>
            <w:r w:rsidRPr="00635CBD">
              <w:t>Allowing piggy</w:t>
            </w:r>
            <w:r>
              <w:t xml:space="preserve"> backing through a door </w:t>
            </w:r>
          </w:p>
          <w:p w14:paraId="112BC5BA" w14:textId="77777777" w:rsidR="00F542F6" w:rsidRDefault="00F542F6" w:rsidP="00171CA8">
            <w:pPr>
              <w:pStyle w:val="NoSpacing"/>
              <w:numPr>
                <w:ilvl w:val="0"/>
                <w:numId w:val="3"/>
              </w:numPr>
              <w:jc w:val="both"/>
            </w:pPr>
            <w:r>
              <w:t>Tailgating through a gate</w:t>
            </w:r>
          </w:p>
          <w:p w14:paraId="574D2578" w14:textId="77777777" w:rsidR="00F542F6" w:rsidRDefault="00F542F6" w:rsidP="00171CA8">
            <w:pPr>
              <w:pStyle w:val="NoSpacing"/>
              <w:numPr>
                <w:ilvl w:val="0"/>
                <w:numId w:val="3"/>
              </w:numPr>
              <w:jc w:val="both"/>
            </w:pPr>
            <w:r>
              <w:t>Allowing tailgating through a gate</w:t>
            </w:r>
          </w:p>
          <w:p w14:paraId="45A34F93" w14:textId="77777777" w:rsidR="00F542F6" w:rsidRDefault="00F542F6" w:rsidP="00171CA8">
            <w:pPr>
              <w:pStyle w:val="NoSpacing"/>
              <w:numPr>
                <w:ilvl w:val="0"/>
                <w:numId w:val="3"/>
              </w:numPr>
              <w:jc w:val="both"/>
            </w:pPr>
            <w:r w:rsidRPr="00635CBD">
              <w:lastRenderedPageBreak/>
              <w:t>Failure to secure a jet bridge door</w:t>
            </w:r>
          </w:p>
          <w:p w14:paraId="25309238" w14:textId="32A72F2F" w:rsidR="00F542F6" w:rsidRDefault="00F542F6" w:rsidP="00171CA8">
            <w:pPr>
              <w:pStyle w:val="NoSpacing"/>
              <w:numPr>
                <w:ilvl w:val="0"/>
                <w:numId w:val="3"/>
              </w:numPr>
              <w:jc w:val="both"/>
            </w:pPr>
            <w:r w:rsidRPr="00635CBD">
              <w:t>Failure to challenge</w:t>
            </w:r>
            <w:r w:rsidR="00110BAF">
              <w:t xml:space="preserve"> with prior history of warning(s)</w:t>
            </w:r>
          </w:p>
          <w:p w14:paraId="153F8C82" w14:textId="1B15B4AA" w:rsidR="00F542F6" w:rsidRDefault="00F542F6" w:rsidP="00171CA8">
            <w:pPr>
              <w:pStyle w:val="NoSpacing"/>
              <w:numPr>
                <w:ilvl w:val="0"/>
                <w:numId w:val="3"/>
              </w:numPr>
              <w:jc w:val="both"/>
            </w:pPr>
            <w:r w:rsidRPr="00635CBD">
              <w:t>Escorting someone who has a</w:t>
            </w:r>
            <w:r w:rsidR="00110BAF">
              <w:t xml:space="preserve"> security </w:t>
            </w:r>
            <w:r>
              <w:t>ID media</w:t>
            </w:r>
            <w:r w:rsidRPr="00635CBD">
              <w:t xml:space="preserve"> with the same access level – who forgot it or doesn’t have it with them – or has it with them but did not use it</w:t>
            </w:r>
          </w:p>
          <w:p w14:paraId="41FE1B56" w14:textId="77777777" w:rsidR="00F542F6" w:rsidRDefault="00F542F6" w:rsidP="00171CA8">
            <w:pPr>
              <w:pStyle w:val="NoSpacing"/>
              <w:numPr>
                <w:ilvl w:val="0"/>
                <w:numId w:val="3"/>
              </w:numPr>
              <w:jc w:val="both"/>
            </w:pPr>
            <w:r w:rsidRPr="00635CBD">
              <w:t>Failure to notify police/ACC of a revocation of access or termination of an employee (FAA 97.01)</w:t>
            </w:r>
          </w:p>
          <w:p w14:paraId="4C6B905A" w14:textId="13E8B3EB" w:rsidR="00F542F6" w:rsidRDefault="00F542F6" w:rsidP="00171CA8">
            <w:pPr>
              <w:pStyle w:val="NoSpacing"/>
              <w:numPr>
                <w:ilvl w:val="0"/>
                <w:numId w:val="3"/>
              </w:numPr>
              <w:jc w:val="both"/>
            </w:pPr>
            <w:r w:rsidRPr="00635CBD">
              <w:t>Any action resulting in a TSA investigation/violation</w:t>
            </w:r>
            <w:r>
              <w:t xml:space="preserve"> </w:t>
            </w:r>
            <w:r w:rsidR="00110BAF">
              <w:t xml:space="preserve">and </w:t>
            </w:r>
            <w:r>
              <w:t>positive finding</w:t>
            </w:r>
          </w:p>
          <w:p w14:paraId="558DABEE" w14:textId="77777777" w:rsidR="00F542F6" w:rsidRDefault="00F542F6" w:rsidP="00171CA8">
            <w:pPr>
              <w:pStyle w:val="NoSpacing"/>
              <w:numPr>
                <w:ilvl w:val="0"/>
                <w:numId w:val="3"/>
              </w:numPr>
              <w:jc w:val="both"/>
            </w:pPr>
            <w:r w:rsidRPr="00635CBD">
              <w:t>Escorting without escort privileges</w:t>
            </w:r>
          </w:p>
          <w:p w14:paraId="37099E21" w14:textId="57F190C5" w:rsidR="00F542F6" w:rsidRPr="00171CA8" w:rsidRDefault="00F542F6" w:rsidP="00171CA8">
            <w:pPr>
              <w:pStyle w:val="NoSpacing"/>
              <w:numPr>
                <w:ilvl w:val="0"/>
                <w:numId w:val="3"/>
              </w:numPr>
              <w:jc w:val="both"/>
              <w:rPr>
                <w:b/>
                <w:color w:val="FFFFFF" w:themeColor="background1"/>
                <w:sz w:val="24"/>
                <w:szCs w:val="24"/>
              </w:rPr>
            </w:pPr>
            <w:r w:rsidRPr="00635CBD">
              <w:t>Circumventing Security System (1542 regulation)</w:t>
            </w:r>
          </w:p>
          <w:p w14:paraId="32FF8C51" w14:textId="531A7607" w:rsidR="00171CA8" w:rsidRDefault="00171CA8" w:rsidP="00171CA8">
            <w:pPr>
              <w:pStyle w:val="NoSpacing"/>
              <w:numPr>
                <w:ilvl w:val="0"/>
                <w:numId w:val="3"/>
              </w:numPr>
              <w:jc w:val="both"/>
            </w:pPr>
            <w:r>
              <w:t>Failure to secure a door/gate with prior history of warning(s)</w:t>
            </w:r>
          </w:p>
          <w:p w14:paraId="19808457" w14:textId="39D0A85D" w:rsidR="00171CA8" w:rsidRDefault="00171CA8" w:rsidP="00171CA8">
            <w:pPr>
              <w:pStyle w:val="NoSpacing"/>
              <w:numPr>
                <w:ilvl w:val="0"/>
                <w:numId w:val="3"/>
              </w:numPr>
              <w:jc w:val="both"/>
            </w:pPr>
            <w:r>
              <w:t xml:space="preserve">Improper Escort </w:t>
            </w:r>
            <w:r w:rsidR="00110BAF">
              <w:t>with prior history of warning(s)</w:t>
            </w:r>
          </w:p>
          <w:p w14:paraId="694BBC37" w14:textId="3D25DBDB" w:rsidR="00171CA8" w:rsidRPr="00171CA8" w:rsidRDefault="00171CA8" w:rsidP="00DA5FE2">
            <w:pPr>
              <w:pStyle w:val="NoSpacing"/>
              <w:numPr>
                <w:ilvl w:val="0"/>
                <w:numId w:val="3"/>
              </w:numPr>
              <w:jc w:val="both"/>
              <w:rPr>
                <w:b/>
                <w:color w:val="FFFFFF" w:themeColor="background1"/>
                <w:sz w:val="24"/>
                <w:szCs w:val="24"/>
              </w:rPr>
            </w:pPr>
          </w:p>
          <w:p w14:paraId="07043B92" w14:textId="77777777" w:rsidR="00F542F6" w:rsidRPr="00635CBD" w:rsidRDefault="00F542F6" w:rsidP="00F542F6">
            <w:pPr>
              <w:pStyle w:val="NoSpacing"/>
              <w:ind w:left="72"/>
              <w:jc w:val="both"/>
              <w:rPr>
                <w:b/>
                <w:color w:val="FFFFFF" w:themeColor="background1"/>
                <w:sz w:val="24"/>
                <w:szCs w:val="24"/>
              </w:rPr>
            </w:pPr>
          </w:p>
        </w:tc>
      </w:tr>
      <w:tr w:rsidR="00F542F6" w:rsidRPr="002A4C5A" w14:paraId="4CE3D08A" w14:textId="77777777" w:rsidTr="00DE4345">
        <w:tc>
          <w:tcPr>
            <w:tcW w:w="2565" w:type="dxa"/>
          </w:tcPr>
          <w:p w14:paraId="41D6F61D" w14:textId="77777777" w:rsidR="00F542F6" w:rsidRPr="00635CBD" w:rsidRDefault="00F542F6" w:rsidP="00E02C9F">
            <w:pPr>
              <w:pStyle w:val="NoSpacing"/>
              <w:jc w:val="both"/>
            </w:pPr>
            <w:r>
              <w:lastRenderedPageBreak/>
              <w:t>7</w:t>
            </w:r>
            <w:r w:rsidRPr="00635CBD">
              <w:t xml:space="preserve"> POINTS</w:t>
            </w:r>
          </w:p>
        </w:tc>
        <w:tc>
          <w:tcPr>
            <w:tcW w:w="2814" w:type="dxa"/>
          </w:tcPr>
          <w:p w14:paraId="6EAC8F19" w14:textId="77777777" w:rsidR="00F542F6" w:rsidRDefault="00F542F6" w:rsidP="00635CBD">
            <w:pPr>
              <w:pStyle w:val="NoSpacing"/>
              <w:numPr>
                <w:ilvl w:val="0"/>
                <w:numId w:val="16"/>
              </w:numPr>
              <w:ind w:left="432"/>
              <w:jc w:val="both"/>
            </w:pPr>
            <w:r w:rsidRPr="00635CBD">
              <w:t>Administrative Notice of Violation</w:t>
            </w:r>
          </w:p>
          <w:p w14:paraId="6CFAA6BE" w14:textId="77777777" w:rsidR="00F542F6" w:rsidRDefault="00F542F6" w:rsidP="00635CBD">
            <w:pPr>
              <w:pStyle w:val="NoSpacing"/>
              <w:numPr>
                <w:ilvl w:val="0"/>
                <w:numId w:val="16"/>
              </w:numPr>
              <w:ind w:left="432"/>
              <w:jc w:val="both"/>
            </w:pPr>
            <w:r w:rsidRPr="00635CBD">
              <w:t>Mandatory Retraining</w:t>
            </w:r>
          </w:p>
          <w:p w14:paraId="66DBC02E" w14:textId="77777777" w:rsidR="00F542F6" w:rsidRDefault="00F542F6" w:rsidP="00635CBD">
            <w:pPr>
              <w:pStyle w:val="NoSpacing"/>
              <w:numPr>
                <w:ilvl w:val="0"/>
                <w:numId w:val="16"/>
              </w:numPr>
              <w:ind w:left="432"/>
              <w:jc w:val="both"/>
            </w:pPr>
            <w:r w:rsidRPr="00635CBD">
              <w:t>Written Statement</w:t>
            </w:r>
          </w:p>
          <w:p w14:paraId="176899FA" w14:textId="77777777" w:rsidR="00F542F6" w:rsidRDefault="00F542F6" w:rsidP="00635CBD">
            <w:pPr>
              <w:pStyle w:val="NoSpacing"/>
              <w:numPr>
                <w:ilvl w:val="0"/>
                <w:numId w:val="16"/>
              </w:numPr>
              <w:ind w:left="432"/>
              <w:jc w:val="both"/>
            </w:pPr>
            <w:r w:rsidRPr="00635CBD">
              <w:t>Meet with ASC</w:t>
            </w:r>
          </w:p>
          <w:p w14:paraId="22E7C990" w14:textId="77777777" w:rsidR="00F542F6" w:rsidRDefault="00F542F6" w:rsidP="00635CBD">
            <w:pPr>
              <w:pStyle w:val="NoSpacing"/>
              <w:numPr>
                <w:ilvl w:val="0"/>
                <w:numId w:val="16"/>
              </w:numPr>
              <w:ind w:left="432"/>
              <w:jc w:val="both"/>
            </w:pPr>
            <w:r>
              <w:t>3-day ID media suspension</w:t>
            </w:r>
          </w:p>
          <w:p w14:paraId="312C6691" w14:textId="1D84A97C" w:rsidR="00F542F6" w:rsidRPr="00635CBD" w:rsidRDefault="00F542F6" w:rsidP="00635CBD">
            <w:pPr>
              <w:pStyle w:val="NoSpacing"/>
              <w:jc w:val="both"/>
            </w:pPr>
            <w:r>
              <w:t xml:space="preserve">NOTE: </w:t>
            </w:r>
            <w:r w:rsidR="00FA25E6">
              <w:t>Corporate o</w:t>
            </w:r>
            <w:r>
              <w:t>ffice notified when 2 strikes rec</w:t>
            </w:r>
            <w:r w:rsidR="00FA25E6">
              <w:t xml:space="preserve">eived </w:t>
            </w:r>
            <w:r>
              <w:t>by M</w:t>
            </w:r>
            <w:r w:rsidR="00FA25E6">
              <w:t>anager</w:t>
            </w:r>
            <w:r>
              <w:t>/</w:t>
            </w:r>
            <w:r w:rsidR="00FA25E6">
              <w:t xml:space="preserve">Authorized </w:t>
            </w:r>
            <w:r>
              <w:t>Signatory</w:t>
            </w:r>
          </w:p>
        </w:tc>
        <w:tc>
          <w:tcPr>
            <w:tcW w:w="4809" w:type="dxa"/>
          </w:tcPr>
          <w:p w14:paraId="05FE13D0" w14:textId="77777777" w:rsidR="00FA25E6" w:rsidRDefault="00F542F6" w:rsidP="00635CBD">
            <w:pPr>
              <w:pStyle w:val="NoSpacing"/>
              <w:numPr>
                <w:ilvl w:val="0"/>
                <w:numId w:val="4"/>
              </w:numPr>
              <w:ind w:left="432"/>
              <w:jc w:val="both"/>
            </w:pPr>
            <w:r w:rsidRPr="00635CBD">
              <w:t>Sharing Sensitive Security Information (SSI) with unauthorized personnel</w:t>
            </w:r>
          </w:p>
          <w:p w14:paraId="0F678692" w14:textId="6B0A4D59" w:rsidR="00F542F6" w:rsidRDefault="00FA25E6" w:rsidP="00635CBD">
            <w:pPr>
              <w:pStyle w:val="NoSpacing"/>
              <w:numPr>
                <w:ilvl w:val="0"/>
                <w:numId w:val="4"/>
              </w:numPr>
              <w:ind w:left="432"/>
              <w:jc w:val="both"/>
            </w:pPr>
            <w:r>
              <w:t>P</w:t>
            </w:r>
            <w:r w:rsidR="00F542F6" w:rsidRPr="00635CBD">
              <w:t xml:space="preserve">lacing SSI information on social media </w:t>
            </w:r>
          </w:p>
          <w:p w14:paraId="11A243DE" w14:textId="77777777" w:rsidR="00F542F6" w:rsidRDefault="00F542F6" w:rsidP="00635CBD">
            <w:pPr>
              <w:pStyle w:val="NoSpacing"/>
              <w:numPr>
                <w:ilvl w:val="0"/>
                <w:numId w:val="4"/>
              </w:numPr>
              <w:ind w:left="432"/>
              <w:jc w:val="both"/>
            </w:pPr>
            <w:r w:rsidRPr="00635CBD">
              <w:t xml:space="preserve">Giving </w:t>
            </w:r>
            <w:r>
              <w:t>ID media</w:t>
            </w:r>
            <w:r w:rsidRPr="00635CBD">
              <w:t xml:space="preserve"> and/or PIN to someone else</w:t>
            </w:r>
            <w:r>
              <w:t xml:space="preserve"> even if they don’t use/attempt to use</w:t>
            </w:r>
          </w:p>
          <w:p w14:paraId="6EC5AC8B" w14:textId="77777777" w:rsidR="00F542F6" w:rsidRPr="00635CBD" w:rsidRDefault="00F542F6" w:rsidP="00E02C9F">
            <w:pPr>
              <w:pStyle w:val="NoSpacing"/>
              <w:ind w:left="720"/>
              <w:jc w:val="both"/>
            </w:pPr>
          </w:p>
          <w:p w14:paraId="30794BD4" w14:textId="77777777" w:rsidR="00F542F6" w:rsidRDefault="00F542F6" w:rsidP="00E02C9F">
            <w:pPr>
              <w:pStyle w:val="NoSpacing"/>
              <w:ind w:left="360"/>
              <w:jc w:val="both"/>
            </w:pPr>
          </w:p>
          <w:p w14:paraId="385EDD42" w14:textId="77777777" w:rsidR="00F542F6" w:rsidRDefault="00F542F6" w:rsidP="00E02C9F">
            <w:pPr>
              <w:pStyle w:val="NoSpacing"/>
              <w:ind w:left="360"/>
              <w:jc w:val="both"/>
            </w:pPr>
          </w:p>
          <w:p w14:paraId="2A5AED44" w14:textId="77777777" w:rsidR="00F542F6" w:rsidRDefault="00F542F6" w:rsidP="00F542F6">
            <w:pPr>
              <w:pStyle w:val="NoSpacing"/>
              <w:ind w:left="432"/>
              <w:jc w:val="both"/>
            </w:pPr>
          </w:p>
          <w:p w14:paraId="7D4D1DB2" w14:textId="77777777" w:rsidR="00F542F6" w:rsidRDefault="00F542F6" w:rsidP="00F542F6">
            <w:pPr>
              <w:pStyle w:val="NoSpacing"/>
              <w:ind w:left="432"/>
              <w:jc w:val="both"/>
            </w:pPr>
          </w:p>
          <w:p w14:paraId="464CD618" w14:textId="77777777" w:rsidR="000D3327" w:rsidRDefault="000D3327" w:rsidP="00F542F6">
            <w:pPr>
              <w:pStyle w:val="NoSpacing"/>
              <w:ind w:left="432"/>
              <w:jc w:val="both"/>
            </w:pPr>
          </w:p>
          <w:p w14:paraId="0CBE301D" w14:textId="77777777" w:rsidR="000D3327" w:rsidRDefault="000D3327" w:rsidP="00F542F6">
            <w:pPr>
              <w:pStyle w:val="NoSpacing"/>
              <w:ind w:left="432"/>
              <w:jc w:val="both"/>
            </w:pPr>
          </w:p>
          <w:p w14:paraId="77487065" w14:textId="77777777" w:rsidR="000D3327" w:rsidRDefault="000D3327" w:rsidP="00F542F6">
            <w:pPr>
              <w:pStyle w:val="NoSpacing"/>
              <w:ind w:left="432"/>
              <w:jc w:val="both"/>
            </w:pPr>
          </w:p>
          <w:p w14:paraId="310CC4CF" w14:textId="77777777" w:rsidR="000D3327" w:rsidRDefault="000D3327" w:rsidP="00F542F6">
            <w:pPr>
              <w:pStyle w:val="NoSpacing"/>
              <w:ind w:left="432"/>
              <w:jc w:val="both"/>
            </w:pPr>
          </w:p>
          <w:p w14:paraId="51E70540" w14:textId="77777777" w:rsidR="000D3327" w:rsidRDefault="000D3327" w:rsidP="00F542F6">
            <w:pPr>
              <w:pStyle w:val="NoSpacing"/>
              <w:ind w:left="432"/>
              <w:jc w:val="both"/>
            </w:pPr>
          </w:p>
          <w:p w14:paraId="26C1501A" w14:textId="77777777" w:rsidR="000D3327" w:rsidRDefault="000D3327" w:rsidP="00F542F6">
            <w:pPr>
              <w:pStyle w:val="NoSpacing"/>
              <w:ind w:left="432"/>
              <w:jc w:val="both"/>
            </w:pPr>
          </w:p>
          <w:p w14:paraId="612AC5D7" w14:textId="77777777" w:rsidR="000D3327" w:rsidRDefault="000D3327" w:rsidP="00F542F6">
            <w:pPr>
              <w:pStyle w:val="NoSpacing"/>
              <w:ind w:left="432"/>
              <w:jc w:val="both"/>
            </w:pPr>
          </w:p>
          <w:p w14:paraId="40F4C57D" w14:textId="77777777" w:rsidR="000D3327" w:rsidRDefault="000D3327" w:rsidP="00F542F6">
            <w:pPr>
              <w:pStyle w:val="NoSpacing"/>
              <w:ind w:left="432"/>
              <w:jc w:val="both"/>
            </w:pPr>
          </w:p>
          <w:p w14:paraId="094913F8" w14:textId="77777777" w:rsidR="000D3327" w:rsidRDefault="000D3327" w:rsidP="00F542F6">
            <w:pPr>
              <w:pStyle w:val="NoSpacing"/>
              <w:ind w:left="432"/>
              <w:jc w:val="both"/>
            </w:pPr>
          </w:p>
          <w:p w14:paraId="538FD67A" w14:textId="77777777" w:rsidR="000D3327" w:rsidRDefault="000D3327" w:rsidP="00F542F6">
            <w:pPr>
              <w:pStyle w:val="NoSpacing"/>
              <w:ind w:left="432"/>
              <w:jc w:val="both"/>
            </w:pPr>
          </w:p>
          <w:p w14:paraId="5023E7CD" w14:textId="77777777" w:rsidR="000D3327" w:rsidRDefault="000D3327" w:rsidP="00F542F6">
            <w:pPr>
              <w:pStyle w:val="NoSpacing"/>
              <w:ind w:left="432"/>
              <w:jc w:val="both"/>
            </w:pPr>
          </w:p>
          <w:p w14:paraId="0C808961" w14:textId="77777777" w:rsidR="000D3327" w:rsidRDefault="000D3327" w:rsidP="00F542F6">
            <w:pPr>
              <w:pStyle w:val="NoSpacing"/>
              <w:ind w:left="432"/>
              <w:jc w:val="both"/>
            </w:pPr>
          </w:p>
          <w:p w14:paraId="12792742" w14:textId="77777777" w:rsidR="00F542F6" w:rsidRPr="00635CBD" w:rsidRDefault="00F542F6" w:rsidP="00F542F6">
            <w:pPr>
              <w:pStyle w:val="NoSpacing"/>
              <w:ind w:left="432"/>
              <w:jc w:val="both"/>
            </w:pPr>
          </w:p>
        </w:tc>
      </w:tr>
      <w:tr w:rsidR="00F542F6" w:rsidRPr="002A4C5A" w14:paraId="5020E4C5" w14:textId="77777777" w:rsidTr="00DE4345">
        <w:tc>
          <w:tcPr>
            <w:tcW w:w="2565" w:type="dxa"/>
            <w:shd w:val="clear" w:color="auto" w:fill="C6D9F1" w:themeFill="text2" w:themeFillTint="33"/>
          </w:tcPr>
          <w:p w14:paraId="5AC4157F" w14:textId="77777777" w:rsidR="00F542F6" w:rsidRPr="000E38C6" w:rsidRDefault="00F542F6" w:rsidP="000E38C6">
            <w:pPr>
              <w:rPr>
                <w:b/>
              </w:rPr>
            </w:pPr>
            <w:r w:rsidRPr="000E38C6">
              <w:rPr>
                <w:b/>
              </w:rPr>
              <w:t>PENALTY</w:t>
            </w:r>
          </w:p>
        </w:tc>
        <w:tc>
          <w:tcPr>
            <w:tcW w:w="2814" w:type="dxa"/>
            <w:shd w:val="clear" w:color="auto" w:fill="C6D9F1" w:themeFill="text2" w:themeFillTint="33"/>
          </w:tcPr>
          <w:p w14:paraId="2F79A166" w14:textId="77777777" w:rsidR="00F542F6" w:rsidRPr="000E38C6" w:rsidRDefault="00F542F6" w:rsidP="000E38C6">
            <w:pPr>
              <w:rPr>
                <w:b/>
              </w:rPr>
            </w:pPr>
            <w:r w:rsidRPr="000E38C6">
              <w:rPr>
                <w:b/>
              </w:rPr>
              <w:t>ACTION</w:t>
            </w:r>
          </w:p>
        </w:tc>
        <w:tc>
          <w:tcPr>
            <w:tcW w:w="4809" w:type="dxa"/>
            <w:shd w:val="clear" w:color="auto" w:fill="C6D9F1" w:themeFill="text2" w:themeFillTint="33"/>
          </w:tcPr>
          <w:p w14:paraId="68318DFC" w14:textId="77777777" w:rsidR="00F542F6" w:rsidRPr="000E38C6" w:rsidRDefault="00F542F6" w:rsidP="000E38C6">
            <w:pPr>
              <w:rPr>
                <w:b/>
              </w:rPr>
            </w:pPr>
            <w:r w:rsidRPr="000E38C6">
              <w:rPr>
                <w:b/>
              </w:rPr>
              <w:t>EXAMPLES</w:t>
            </w:r>
          </w:p>
        </w:tc>
      </w:tr>
      <w:tr w:rsidR="00F542F6" w:rsidRPr="002A4C5A" w14:paraId="15600B77" w14:textId="77777777" w:rsidTr="00DE4345">
        <w:tc>
          <w:tcPr>
            <w:tcW w:w="2565" w:type="dxa"/>
          </w:tcPr>
          <w:p w14:paraId="18F54CCF" w14:textId="20ED9963" w:rsidR="00F542F6" w:rsidRDefault="00FA25E6" w:rsidP="00BE3FA0">
            <w:pPr>
              <w:pStyle w:val="NoSpacing"/>
              <w:jc w:val="both"/>
            </w:pPr>
            <w:r>
              <w:t xml:space="preserve">Security </w:t>
            </w:r>
            <w:r w:rsidR="00F542F6">
              <w:t xml:space="preserve">ID </w:t>
            </w:r>
          </w:p>
          <w:p w14:paraId="1590629D" w14:textId="77777777" w:rsidR="00F542F6" w:rsidRPr="00635CBD" w:rsidRDefault="00F542F6" w:rsidP="00E02C9F">
            <w:pPr>
              <w:pStyle w:val="NoSpacing"/>
              <w:jc w:val="both"/>
            </w:pPr>
            <w:r>
              <w:t>MEDIA REVOCATION/IMMEDIATE SUSPENSION</w:t>
            </w:r>
          </w:p>
        </w:tc>
        <w:tc>
          <w:tcPr>
            <w:tcW w:w="2814" w:type="dxa"/>
          </w:tcPr>
          <w:p w14:paraId="5F23EA77" w14:textId="77777777" w:rsidR="00F542F6" w:rsidRDefault="00F542F6" w:rsidP="00635CBD">
            <w:pPr>
              <w:pStyle w:val="NoSpacing"/>
              <w:numPr>
                <w:ilvl w:val="0"/>
                <w:numId w:val="17"/>
              </w:numPr>
              <w:jc w:val="both"/>
            </w:pPr>
            <w:r w:rsidRPr="00635CBD">
              <w:t>Administrative Notice of Violation</w:t>
            </w:r>
          </w:p>
          <w:p w14:paraId="7FE6B15E" w14:textId="77777777" w:rsidR="00F542F6" w:rsidRDefault="00F542F6" w:rsidP="00635CBD">
            <w:pPr>
              <w:pStyle w:val="NoSpacing"/>
              <w:numPr>
                <w:ilvl w:val="0"/>
                <w:numId w:val="17"/>
              </w:numPr>
              <w:jc w:val="both"/>
            </w:pPr>
            <w:r w:rsidRPr="00635CBD">
              <w:t>Meet with ASC or AASC</w:t>
            </w:r>
          </w:p>
          <w:p w14:paraId="502F50B1" w14:textId="77777777" w:rsidR="00F542F6" w:rsidRDefault="00F542F6" w:rsidP="00635CBD">
            <w:pPr>
              <w:pStyle w:val="NoSpacing"/>
              <w:numPr>
                <w:ilvl w:val="0"/>
                <w:numId w:val="17"/>
              </w:numPr>
              <w:jc w:val="both"/>
            </w:pPr>
            <w:r>
              <w:t>Police Investigation</w:t>
            </w:r>
          </w:p>
          <w:p w14:paraId="423785B8" w14:textId="77777777" w:rsidR="00F542F6" w:rsidRDefault="00F542F6" w:rsidP="00635CBD">
            <w:pPr>
              <w:pStyle w:val="NoSpacing"/>
              <w:numPr>
                <w:ilvl w:val="0"/>
                <w:numId w:val="17"/>
              </w:numPr>
              <w:jc w:val="both"/>
            </w:pPr>
            <w:r>
              <w:t>Notice to TSA</w:t>
            </w:r>
          </w:p>
          <w:p w14:paraId="6711C181" w14:textId="77777777" w:rsidR="00F542F6" w:rsidRDefault="00F542F6" w:rsidP="00635CBD">
            <w:pPr>
              <w:pStyle w:val="NoSpacing"/>
              <w:numPr>
                <w:ilvl w:val="0"/>
                <w:numId w:val="17"/>
              </w:numPr>
              <w:jc w:val="both"/>
            </w:pPr>
            <w:r>
              <w:t xml:space="preserve">Potential </w:t>
            </w:r>
            <w:r>
              <w:lastRenderedPageBreak/>
              <w:t>criminal/federal charges</w:t>
            </w:r>
          </w:p>
          <w:p w14:paraId="2F394DA7" w14:textId="77777777" w:rsidR="00F542F6" w:rsidRPr="00635CBD" w:rsidRDefault="00F542F6" w:rsidP="00635CBD">
            <w:pPr>
              <w:pStyle w:val="NoSpacing"/>
              <w:numPr>
                <w:ilvl w:val="0"/>
                <w:numId w:val="17"/>
              </w:numPr>
              <w:jc w:val="both"/>
            </w:pPr>
            <w:r>
              <w:t xml:space="preserve">ID media suspended prior to final revocation </w:t>
            </w:r>
          </w:p>
          <w:p w14:paraId="4464C6B3" w14:textId="77777777" w:rsidR="00F542F6" w:rsidRPr="00635CBD" w:rsidRDefault="00F542F6" w:rsidP="00E02C9F">
            <w:pPr>
              <w:pStyle w:val="NoSpacing"/>
              <w:jc w:val="both"/>
            </w:pPr>
          </w:p>
          <w:p w14:paraId="6927A25B" w14:textId="77777777" w:rsidR="00F542F6" w:rsidRPr="00635CBD" w:rsidRDefault="00F542F6" w:rsidP="00FA25E6">
            <w:pPr>
              <w:pStyle w:val="NoSpacing"/>
              <w:jc w:val="both"/>
            </w:pPr>
          </w:p>
        </w:tc>
        <w:tc>
          <w:tcPr>
            <w:tcW w:w="4809" w:type="dxa"/>
          </w:tcPr>
          <w:p w14:paraId="308C7B64" w14:textId="77777777" w:rsidR="00F542F6" w:rsidRDefault="00F542F6" w:rsidP="00635CBD">
            <w:pPr>
              <w:pStyle w:val="NoSpacing"/>
              <w:numPr>
                <w:ilvl w:val="0"/>
                <w:numId w:val="4"/>
              </w:numPr>
              <w:ind w:left="432"/>
              <w:jc w:val="both"/>
            </w:pPr>
            <w:r w:rsidRPr="00635CBD">
              <w:lastRenderedPageBreak/>
              <w:t>Possession of a firearm or deadly weapon in a Secured Area as prohibited by ARS13-3119</w:t>
            </w:r>
          </w:p>
          <w:p w14:paraId="1866683F" w14:textId="77777777" w:rsidR="00F542F6" w:rsidRDefault="00F542F6" w:rsidP="00635CBD">
            <w:pPr>
              <w:pStyle w:val="NoSpacing"/>
              <w:numPr>
                <w:ilvl w:val="0"/>
                <w:numId w:val="4"/>
              </w:numPr>
              <w:ind w:left="432"/>
              <w:jc w:val="both"/>
            </w:pPr>
            <w:r w:rsidRPr="00635CBD">
              <w:t>Threatening or intimidating actions against other</w:t>
            </w:r>
            <w:r>
              <w:t>s</w:t>
            </w:r>
            <w:r w:rsidRPr="00635CBD">
              <w:t xml:space="preserve"> </w:t>
            </w:r>
          </w:p>
          <w:p w14:paraId="2BBA0637" w14:textId="77777777" w:rsidR="00F542F6" w:rsidRDefault="00F542F6" w:rsidP="00635CBD">
            <w:pPr>
              <w:pStyle w:val="NoSpacing"/>
              <w:numPr>
                <w:ilvl w:val="0"/>
                <w:numId w:val="4"/>
              </w:numPr>
              <w:ind w:left="432"/>
              <w:jc w:val="both"/>
            </w:pPr>
            <w:r w:rsidRPr="00635CBD">
              <w:t xml:space="preserve">Any action </w:t>
            </w:r>
            <w:r>
              <w:t>that permits</w:t>
            </w:r>
            <w:r w:rsidRPr="00635CBD">
              <w:t xml:space="preserve"> </w:t>
            </w:r>
            <w:r>
              <w:t>unauthorized personnel access to</w:t>
            </w:r>
            <w:r w:rsidRPr="00635CBD">
              <w:t xml:space="preserve"> Secured and/or Restricted </w:t>
            </w:r>
            <w:r w:rsidRPr="00635CBD">
              <w:lastRenderedPageBreak/>
              <w:t>Area</w:t>
            </w:r>
            <w:r>
              <w:t>s</w:t>
            </w:r>
            <w:r w:rsidRPr="00635CBD">
              <w:t xml:space="preserve"> (e.g. giving someone a key, cipher combination, </w:t>
            </w:r>
            <w:r>
              <w:t>ID media</w:t>
            </w:r>
            <w:r w:rsidRPr="00635CBD">
              <w:t xml:space="preserve"> and/or PIN, etc.)</w:t>
            </w:r>
          </w:p>
          <w:p w14:paraId="1A8D30D8" w14:textId="77777777" w:rsidR="00F542F6" w:rsidRDefault="00F542F6" w:rsidP="00635CBD">
            <w:pPr>
              <w:pStyle w:val="NoSpacing"/>
              <w:numPr>
                <w:ilvl w:val="0"/>
                <w:numId w:val="4"/>
              </w:numPr>
              <w:ind w:left="432"/>
              <w:jc w:val="both"/>
            </w:pPr>
            <w:r w:rsidRPr="00635CBD">
              <w:t>Any weapon involved with a security violation contributing to the situation</w:t>
            </w:r>
          </w:p>
          <w:p w14:paraId="35977F2C" w14:textId="77777777" w:rsidR="00F542F6" w:rsidRDefault="00F542F6" w:rsidP="00635CBD">
            <w:pPr>
              <w:pStyle w:val="NoSpacing"/>
              <w:numPr>
                <w:ilvl w:val="0"/>
                <w:numId w:val="4"/>
              </w:numPr>
              <w:ind w:left="432"/>
              <w:jc w:val="both"/>
            </w:pPr>
            <w:r w:rsidRPr="00635CBD">
              <w:t>Unauthor</w:t>
            </w:r>
            <w:r>
              <w:t>ized duplication of access media</w:t>
            </w:r>
          </w:p>
          <w:p w14:paraId="0FF69760" w14:textId="77777777" w:rsidR="00F542F6" w:rsidRDefault="00F542F6" w:rsidP="00635CBD">
            <w:pPr>
              <w:pStyle w:val="NoSpacing"/>
              <w:numPr>
                <w:ilvl w:val="0"/>
                <w:numId w:val="4"/>
              </w:numPr>
              <w:ind w:left="432"/>
              <w:jc w:val="both"/>
            </w:pPr>
            <w:r>
              <w:t>Damage to or unauthorized use of vehicles/equipment in the Secured area</w:t>
            </w:r>
          </w:p>
          <w:p w14:paraId="0219EFEE" w14:textId="77777777" w:rsidR="00F542F6" w:rsidRDefault="00F542F6" w:rsidP="00635CBD">
            <w:pPr>
              <w:pStyle w:val="NoSpacing"/>
              <w:numPr>
                <w:ilvl w:val="0"/>
                <w:numId w:val="4"/>
              </w:numPr>
              <w:ind w:left="432"/>
              <w:jc w:val="both"/>
            </w:pPr>
            <w:r>
              <w:t>Discovery of disqualifying felony conviction; security breaches; arrest warrants</w:t>
            </w:r>
          </w:p>
          <w:p w14:paraId="38163DD3" w14:textId="55446961" w:rsidR="00F542F6" w:rsidRPr="009D1AC8" w:rsidRDefault="00F542F6" w:rsidP="00635CBD">
            <w:pPr>
              <w:pStyle w:val="NoSpacing"/>
              <w:numPr>
                <w:ilvl w:val="0"/>
                <w:numId w:val="4"/>
              </w:numPr>
              <w:ind w:left="432"/>
              <w:jc w:val="both"/>
            </w:pPr>
            <w:r w:rsidRPr="009D1AC8">
              <w:t>Bypassing the SSCP AND boarding</w:t>
            </w:r>
            <w:r w:rsidR="00FA25E6" w:rsidRPr="009D1AC8">
              <w:t xml:space="preserve"> or intention of boarding</w:t>
            </w:r>
            <w:r w:rsidRPr="009D1AC8">
              <w:t xml:space="preserve"> an aircraft</w:t>
            </w:r>
          </w:p>
          <w:p w14:paraId="484EA29E" w14:textId="77777777" w:rsidR="00F542F6" w:rsidRDefault="00F542F6" w:rsidP="00C52111">
            <w:pPr>
              <w:pStyle w:val="NoSpacing"/>
              <w:jc w:val="both"/>
            </w:pPr>
          </w:p>
          <w:p w14:paraId="0BC16583" w14:textId="77777777" w:rsidR="00F542F6" w:rsidRPr="00635CBD" w:rsidRDefault="00F542F6" w:rsidP="00E02C9F">
            <w:pPr>
              <w:pStyle w:val="NoSpacing"/>
              <w:ind w:left="360"/>
              <w:jc w:val="both"/>
            </w:pPr>
          </w:p>
        </w:tc>
      </w:tr>
      <w:tr w:rsidR="00F542F6" w:rsidRPr="002A4C5A" w14:paraId="7606AC24" w14:textId="77777777" w:rsidTr="00DE4345">
        <w:tc>
          <w:tcPr>
            <w:tcW w:w="2565" w:type="dxa"/>
          </w:tcPr>
          <w:p w14:paraId="20A4828A" w14:textId="77777777" w:rsidR="00F542F6" w:rsidRPr="000E38C6" w:rsidRDefault="00F542F6" w:rsidP="000E38C6">
            <w:pPr>
              <w:rPr>
                <w:b/>
              </w:rPr>
            </w:pPr>
            <w:r>
              <w:lastRenderedPageBreak/>
              <w:t>STRIKE + 2 OR MORE POINTS</w:t>
            </w:r>
          </w:p>
        </w:tc>
        <w:tc>
          <w:tcPr>
            <w:tcW w:w="2814" w:type="dxa"/>
          </w:tcPr>
          <w:p w14:paraId="6230A559" w14:textId="77777777" w:rsidR="00F542F6" w:rsidRPr="000E38C6" w:rsidRDefault="00F542F6" w:rsidP="000E38C6">
            <w:pPr>
              <w:rPr>
                <w:b/>
              </w:rPr>
            </w:pPr>
            <w:r>
              <w:t>SUSPENSION OF ID MEDIA FOR 3-DAYS</w:t>
            </w:r>
          </w:p>
        </w:tc>
        <w:tc>
          <w:tcPr>
            <w:tcW w:w="4809" w:type="dxa"/>
            <w:shd w:val="clear" w:color="auto" w:fill="000000" w:themeFill="text1"/>
          </w:tcPr>
          <w:p w14:paraId="7F443087" w14:textId="77777777" w:rsidR="00F542F6" w:rsidRPr="000E38C6" w:rsidRDefault="00F542F6" w:rsidP="000E38C6">
            <w:pPr>
              <w:rPr>
                <w:b/>
              </w:rPr>
            </w:pPr>
          </w:p>
        </w:tc>
      </w:tr>
      <w:tr w:rsidR="00F542F6" w:rsidRPr="002A4C5A" w14:paraId="5B2C2886" w14:textId="77777777" w:rsidTr="00DE4345">
        <w:tc>
          <w:tcPr>
            <w:tcW w:w="2565" w:type="dxa"/>
          </w:tcPr>
          <w:p w14:paraId="7906E014" w14:textId="77777777" w:rsidR="00F542F6" w:rsidRPr="00635CBD" w:rsidRDefault="00F542F6" w:rsidP="00BE3FA0">
            <w:pPr>
              <w:pStyle w:val="NoSpacing"/>
              <w:jc w:val="both"/>
            </w:pPr>
            <w:r>
              <w:t>SECOND STRIKE</w:t>
            </w:r>
          </w:p>
        </w:tc>
        <w:tc>
          <w:tcPr>
            <w:tcW w:w="2814" w:type="dxa"/>
          </w:tcPr>
          <w:p w14:paraId="17CF5AFA" w14:textId="77777777" w:rsidR="00F542F6" w:rsidRPr="00635CBD" w:rsidRDefault="00F542F6" w:rsidP="00E02C9F">
            <w:pPr>
              <w:pStyle w:val="NoSpacing"/>
              <w:jc w:val="both"/>
            </w:pPr>
            <w:r>
              <w:t>SUSPENSION OF ID MEDIA FOR 5-DAYS</w:t>
            </w:r>
          </w:p>
        </w:tc>
        <w:tc>
          <w:tcPr>
            <w:tcW w:w="4809" w:type="dxa"/>
            <w:shd w:val="clear" w:color="auto" w:fill="000000" w:themeFill="text1"/>
          </w:tcPr>
          <w:p w14:paraId="08E1D81B" w14:textId="77777777" w:rsidR="00F542F6" w:rsidRPr="00635CBD" w:rsidRDefault="00F542F6" w:rsidP="00C52111">
            <w:pPr>
              <w:pStyle w:val="NoSpacing"/>
              <w:jc w:val="both"/>
            </w:pPr>
          </w:p>
        </w:tc>
      </w:tr>
      <w:tr w:rsidR="00F542F6" w:rsidRPr="002A4C5A" w14:paraId="2586149B" w14:textId="77777777" w:rsidTr="00C52111">
        <w:tc>
          <w:tcPr>
            <w:tcW w:w="2565" w:type="dxa"/>
          </w:tcPr>
          <w:p w14:paraId="481B76AB" w14:textId="77777777" w:rsidR="00F542F6" w:rsidRDefault="00F542F6" w:rsidP="00C16B9E">
            <w:pPr>
              <w:pStyle w:val="NoSpacing"/>
              <w:jc w:val="both"/>
            </w:pPr>
            <w:r>
              <w:t>SECOND STRIKE + 2 OR MORE POINTS</w:t>
            </w:r>
          </w:p>
        </w:tc>
        <w:tc>
          <w:tcPr>
            <w:tcW w:w="2814" w:type="dxa"/>
          </w:tcPr>
          <w:p w14:paraId="60A45DBA" w14:textId="77777777" w:rsidR="00F542F6" w:rsidRPr="00635CBD" w:rsidRDefault="00F542F6" w:rsidP="00635CBD">
            <w:pPr>
              <w:pStyle w:val="NoSpacing"/>
              <w:numPr>
                <w:ilvl w:val="0"/>
                <w:numId w:val="17"/>
              </w:numPr>
              <w:jc w:val="both"/>
            </w:pPr>
            <w:r>
              <w:t>SUSPENSION OF ID MEDIA FOR 7-DAYS</w:t>
            </w:r>
          </w:p>
        </w:tc>
        <w:tc>
          <w:tcPr>
            <w:tcW w:w="4809" w:type="dxa"/>
            <w:shd w:val="clear" w:color="auto" w:fill="000000" w:themeFill="text1"/>
          </w:tcPr>
          <w:p w14:paraId="1CACA015" w14:textId="77777777" w:rsidR="00F542F6" w:rsidRPr="00635CBD" w:rsidRDefault="00F542F6" w:rsidP="00647371">
            <w:pPr>
              <w:pStyle w:val="NoSpacing"/>
              <w:jc w:val="both"/>
            </w:pPr>
          </w:p>
        </w:tc>
      </w:tr>
      <w:tr w:rsidR="00F542F6" w:rsidRPr="002A4C5A" w14:paraId="63634B29" w14:textId="77777777" w:rsidTr="00DE4345">
        <w:tc>
          <w:tcPr>
            <w:tcW w:w="2565" w:type="dxa"/>
          </w:tcPr>
          <w:p w14:paraId="23D14305" w14:textId="77777777" w:rsidR="00F542F6" w:rsidRDefault="00F542F6" w:rsidP="000C7CB9">
            <w:pPr>
              <w:pStyle w:val="NoSpacing"/>
              <w:jc w:val="both"/>
            </w:pPr>
            <w:r>
              <w:t>THIRD STRIKE</w:t>
            </w:r>
          </w:p>
        </w:tc>
        <w:tc>
          <w:tcPr>
            <w:tcW w:w="2814" w:type="dxa"/>
          </w:tcPr>
          <w:p w14:paraId="2E04DFF3" w14:textId="77777777" w:rsidR="00F542F6" w:rsidRDefault="00F542F6" w:rsidP="000C7CB9">
            <w:pPr>
              <w:pStyle w:val="NoSpacing"/>
              <w:numPr>
                <w:ilvl w:val="0"/>
                <w:numId w:val="17"/>
              </w:numPr>
              <w:jc w:val="both"/>
            </w:pPr>
            <w:r>
              <w:t>REVOCATION OF ID MEDIA</w:t>
            </w:r>
          </w:p>
        </w:tc>
        <w:tc>
          <w:tcPr>
            <w:tcW w:w="4809" w:type="dxa"/>
          </w:tcPr>
          <w:p w14:paraId="0C102B8C" w14:textId="77777777" w:rsidR="00F542F6" w:rsidRPr="00635CBD" w:rsidRDefault="00F542F6" w:rsidP="00647371">
            <w:pPr>
              <w:pStyle w:val="NoSpacing"/>
              <w:jc w:val="both"/>
            </w:pPr>
            <w:r>
              <w:t>ID media holder may not be eligible to be issued a TUS ID media at any level once revocation is assessed</w:t>
            </w:r>
          </w:p>
        </w:tc>
      </w:tr>
    </w:tbl>
    <w:p w14:paraId="734751A9" w14:textId="74D5548B" w:rsidR="006E2A44" w:rsidRPr="00BE3FA0" w:rsidRDefault="006E2A44" w:rsidP="00487914">
      <w:pPr>
        <w:pStyle w:val="Heading1"/>
        <w:ind w:left="-180"/>
        <w:rPr>
          <w:rFonts w:asciiTheme="minorHAnsi" w:hAnsiTheme="minorHAnsi"/>
          <w:i/>
          <w:color w:val="C0504D" w:themeColor="accent2"/>
          <w:u w:val="single"/>
        </w:rPr>
      </w:pPr>
      <w:bookmarkStart w:id="49" w:name="_Toc18412536"/>
      <w:bookmarkStart w:id="50" w:name="_Toc37156373"/>
      <w:bookmarkStart w:id="51" w:name="_Toc40261955"/>
      <w:r w:rsidRPr="00BE3FA0">
        <w:rPr>
          <w:rFonts w:asciiTheme="minorHAnsi" w:hAnsiTheme="minorHAnsi"/>
          <w:i/>
          <w:color w:val="C0504D" w:themeColor="accent2"/>
          <w:u w:val="single"/>
        </w:rPr>
        <w:t>*NOTE: Any notice</w:t>
      </w:r>
      <w:r w:rsidR="00912235" w:rsidRPr="00BE3FA0">
        <w:rPr>
          <w:rFonts w:asciiTheme="minorHAnsi" w:hAnsiTheme="minorHAnsi"/>
          <w:i/>
          <w:color w:val="C0504D" w:themeColor="accent2"/>
          <w:u w:val="single"/>
        </w:rPr>
        <w:t xml:space="preserve"> of violation </w:t>
      </w:r>
      <w:r w:rsidR="00E34C1B" w:rsidRPr="00BE3FA0">
        <w:rPr>
          <w:rFonts w:asciiTheme="minorHAnsi" w:hAnsiTheme="minorHAnsi"/>
          <w:i/>
          <w:color w:val="C0504D" w:themeColor="accent2"/>
          <w:u w:val="single"/>
        </w:rPr>
        <w:t>is forwarded</w:t>
      </w:r>
      <w:r w:rsidRPr="00BE3FA0">
        <w:rPr>
          <w:rFonts w:asciiTheme="minorHAnsi" w:hAnsiTheme="minorHAnsi"/>
          <w:i/>
          <w:color w:val="C0504D" w:themeColor="accent2"/>
          <w:u w:val="single"/>
        </w:rPr>
        <w:t xml:space="preserve"> via email to the </w:t>
      </w:r>
      <w:r w:rsidR="00B80D8B" w:rsidRPr="00BE3FA0">
        <w:rPr>
          <w:rFonts w:asciiTheme="minorHAnsi" w:hAnsiTheme="minorHAnsi"/>
          <w:i/>
          <w:color w:val="C0504D" w:themeColor="accent2"/>
          <w:u w:val="single"/>
        </w:rPr>
        <w:t>ID media</w:t>
      </w:r>
      <w:r w:rsidRPr="00BE3FA0">
        <w:rPr>
          <w:rFonts w:asciiTheme="minorHAnsi" w:hAnsiTheme="minorHAnsi"/>
          <w:i/>
          <w:color w:val="C0504D" w:themeColor="accent2"/>
          <w:u w:val="single"/>
        </w:rPr>
        <w:t xml:space="preserve"> holder’s </w:t>
      </w:r>
      <w:r w:rsidR="00AF162B" w:rsidRPr="00BE3FA0">
        <w:rPr>
          <w:rFonts w:asciiTheme="minorHAnsi" w:hAnsiTheme="minorHAnsi"/>
          <w:i/>
          <w:color w:val="C0504D" w:themeColor="accent2"/>
          <w:u w:val="single"/>
        </w:rPr>
        <w:t xml:space="preserve">authorized </w:t>
      </w:r>
      <w:r w:rsidR="00E34C1B" w:rsidRPr="00BE3FA0">
        <w:rPr>
          <w:rFonts w:asciiTheme="minorHAnsi" w:hAnsiTheme="minorHAnsi"/>
          <w:i/>
          <w:color w:val="C0504D" w:themeColor="accent2"/>
          <w:u w:val="single"/>
        </w:rPr>
        <w:t xml:space="preserve">signatory </w:t>
      </w:r>
      <w:r w:rsidR="00FA25E6">
        <w:rPr>
          <w:rFonts w:asciiTheme="minorHAnsi" w:hAnsiTheme="minorHAnsi"/>
          <w:i/>
          <w:color w:val="C0504D" w:themeColor="accent2"/>
          <w:u w:val="single"/>
        </w:rPr>
        <w:t xml:space="preserve">and may also include </w:t>
      </w:r>
      <w:r w:rsidRPr="00BE3FA0">
        <w:rPr>
          <w:rFonts w:asciiTheme="minorHAnsi" w:hAnsiTheme="minorHAnsi"/>
          <w:i/>
          <w:color w:val="C0504D" w:themeColor="accent2"/>
          <w:u w:val="single"/>
        </w:rPr>
        <w:t xml:space="preserve">the </w:t>
      </w:r>
      <w:r w:rsidR="00B80D8B" w:rsidRPr="00BE3FA0">
        <w:rPr>
          <w:rFonts w:asciiTheme="minorHAnsi" w:hAnsiTheme="minorHAnsi"/>
          <w:i/>
          <w:color w:val="C0504D" w:themeColor="accent2"/>
          <w:u w:val="single"/>
        </w:rPr>
        <w:t>ID media</w:t>
      </w:r>
      <w:r w:rsidRPr="00BE3FA0">
        <w:rPr>
          <w:rFonts w:asciiTheme="minorHAnsi" w:hAnsiTheme="minorHAnsi"/>
          <w:i/>
          <w:color w:val="C0504D" w:themeColor="accent2"/>
          <w:u w:val="single"/>
        </w:rPr>
        <w:t xml:space="preserve"> holder </w:t>
      </w:r>
      <w:r w:rsidR="00FA25E6">
        <w:rPr>
          <w:rFonts w:asciiTheme="minorHAnsi" w:hAnsiTheme="minorHAnsi"/>
          <w:i/>
          <w:color w:val="C0504D" w:themeColor="accent2"/>
          <w:u w:val="single"/>
        </w:rPr>
        <w:t xml:space="preserve">if </w:t>
      </w:r>
      <w:r w:rsidR="00E34C1B" w:rsidRPr="00BE3FA0">
        <w:rPr>
          <w:rFonts w:asciiTheme="minorHAnsi" w:hAnsiTheme="minorHAnsi"/>
          <w:i/>
          <w:color w:val="C0504D" w:themeColor="accent2"/>
          <w:u w:val="single"/>
        </w:rPr>
        <w:t>email</w:t>
      </w:r>
      <w:r w:rsidRPr="00BE3FA0">
        <w:rPr>
          <w:rFonts w:asciiTheme="minorHAnsi" w:hAnsiTheme="minorHAnsi"/>
          <w:i/>
          <w:color w:val="C0504D" w:themeColor="accent2"/>
          <w:u w:val="single"/>
        </w:rPr>
        <w:t xml:space="preserve"> contact information</w:t>
      </w:r>
      <w:r w:rsidR="00FA25E6">
        <w:rPr>
          <w:rFonts w:asciiTheme="minorHAnsi" w:hAnsiTheme="minorHAnsi"/>
          <w:i/>
          <w:color w:val="C0504D" w:themeColor="accent2"/>
          <w:u w:val="single"/>
        </w:rPr>
        <w:t xml:space="preserve"> </w:t>
      </w:r>
      <w:r w:rsidR="00344981">
        <w:rPr>
          <w:rFonts w:asciiTheme="minorHAnsi" w:hAnsiTheme="minorHAnsi"/>
          <w:i/>
          <w:color w:val="C0504D" w:themeColor="accent2"/>
          <w:u w:val="single"/>
        </w:rPr>
        <w:t>has been provided</w:t>
      </w:r>
      <w:r w:rsidRPr="00BE3FA0">
        <w:rPr>
          <w:rFonts w:asciiTheme="minorHAnsi" w:hAnsiTheme="minorHAnsi"/>
          <w:i/>
          <w:color w:val="C0504D" w:themeColor="accent2"/>
          <w:u w:val="single"/>
        </w:rPr>
        <w:t>.</w:t>
      </w:r>
      <w:bookmarkEnd w:id="49"/>
      <w:bookmarkEnd w:id="50"/>
      <w:bookmarkEnd w:id="51"/>
    </w:p>
    <w:p w14:paraId="1214C492" w14:textId="77777777" w:rsidR="005E4963" w:rsidRDefault="005E4963" w:rsidP="00E27720">
      <w:pPr>
        <w:pStyle w:val="Heading1"/>
        <w:spacing w:before="0"/>
        <w:rPr>
          <w:rFonts w:asciiTheme="minorHAnsi" w:hAnsiTheme="minorHAnsi"/>
          <w:i/>
          <w:color w:val="auto"/>
          <w:u w:val="single"/>
        </w:rPr>
      </w:pPr>
    </w:p>
    <w:p w14:paraId="7FF42155" w14:textId="15EF3C72" w:rsidR="00487914" w:rsidRPr="00EE203C" w:rsidRDefault="00344981" w:rsidP="007D3242">
      <w:pPr>
        <w:pStyle w:val="Heading1"/>
        <w:spacing w:before="0"/>
        <w:ind w:left="-180"/>
        <w:rPr>
          <w:rFonts w:asciiTheme="minorHAnsi" w:hAnsiTheme="minorHAnsi"/>
          <w:b w:val="0"/>
          <w:i/>
          <w:color w:val="auto"/>
          <w:u w:val="single"/>
        </w:rPr>
      </w:pPr>
      <w:bookmarkStart w:id="52" w:name="_Toc40261956"/>
      <w:r>
        <w:rPr>
          <w:rFonts w:asciiTheme="minorHAnsi" w:hAnsiTheme="minorHAnsi"/>
          <w:i/>
          <w:color w:val="auto"/>
          <w:u w:val="single"/>
        </w:rPr>
        <w:t xml:space="preserve">SECURITY </w:t>
      </w:r>
      <w:r w:rsidR="000D3327">
        <w:rPr>
          <w:rFonts w:asciiTheme="minorHAnsi" w:hAnsiTheme="minorHAnsi"/>
          <w:i/>
          <w:color w:val="auto"/>
          <w:u w:val="single"/>
        </w:rPr>
        <w:t>I</w:t>
      </w:r>
      <w:r w:rsidR="00B80D8B">
        <w:rPr>
          <w:rFonts w:asciiTheme="minorHAnsi" w:hAnsiTheme="minorHAnsi"/>
          <w:i/>
          <w:color w:val="auto"/>
          <w:u w:val="single"/>
        </w:rPr>
        <w:t>D MEDIA</w:t>
      </w:r>
      <w:r w:rsidR="00487914">
        <w:rPr>
          <w:rFonts w:asciiTheme="minorHAnsi" w:hAnsiTheme="minorHAnsi"/>
          <w:i/>
          <w:color w:val="auto"/>
          <w:u w:val="single"/>
        </w:rPr>
        <w:t xml:space="preserve"> </w:t>
      </w:r>
      <w:r w:rsidR="00487914" w:rsidRPr="00EE203C">
        <w:rPr>
          <w:rFonts w:asciiTheme="minorHAnsi" w:hAnsiTheme="minorHAnsi"/>
          <w:i/>
          <w:color w:val="auto"/>
          <w:u w:val="single"/>
        </w:rPr>
        <w:t>SUSPENSION</w:t>
      </w:r>
      <w:r w:rsidR="00487914">
        <w:rPr>
          <w:rFonts w:asciiTheme="minorHAnsi" w:hAnsiTheme="minorHAnsi"/>
          <w:i/>
          <w:color w:val="auto"/>
          <w:u w:val="single"/>
        </w:rPr>
        <w:t>S AND REVOCATIONS</w:t>
      </w:r>
      <w:bookmarkEnd w:id="52"/>
      <w:r w:rsidR="00487914">
        <w:rPr>
          <w:rFonts w:asciiTheme="minorHAnsi" w:hAnsiTheme="minorHAnsi"/>
          <w:i/>
          <w:color w:val="auto"/>
          <w:u w:val="single"/>
        </w:rPr>
        <w:t xml:space="preserve"> </w:t>
      </w:r>
    </w:p>
    <w:p w14:paraId="53AFB12A" w14:textId="77777777" w:rsidR="00487914" w:rsidRDefault="00487914" w:rsidP="00487914">
      <w:pPr>
        <w:spacing w:after="0" w:line="240" w:lineRule="auto"/>
        <w:jc w:val="both"/>
        <w:rPr>
          <w:b/>
          <w:color w:val="0070C0"/>
          <w:sz w:val="24"/>
          <w:szCs w:val="24"/>
          <w:u w:val="single"/>
        </w:rPr>
      </w:pPr>
    </w:p>
    <w:p w14:paraId="162C78B2" w14:textId="72A49A91" w:rsidR="00487914" w:rsidRDefault="00487914" w:rsidP="00AE0222">
      <w:pPr>
        <w:spacing w:after="0" w:line="240" w:lineRule="auto"/>
        <w:ind w:left="-180"/>
        <w:jc w:val="both"/>
        <w:rPr>
          <w:sz w:val="24"/>
          <w:szCs w:val="24"/>
        </w:rPr>
      </w:pPr>
      <w:r w:rsidRPr="002A4C5A">
        <w:rPr>
          <w:sz w:val="24"/>
          <w:szCs w:val="24"/>
        </w:rPr>
        <w:t xml:space="preserve">TAA Police </w:t>
      </w:r>
      <w:r w:rsidR="002E6B06">
        <w:rPr>
          <w:sz w:val="24"/>
          <w:szCs w:val="24"/>
        </w:rPr>
        <w:t>Officers</w:t>
      </w:r>
      <w:r w:rsidRPr="002A4C5A">
        <w:rPr>
          <w:sz w:val="24"/>
          <w:szCs w:val="24"/>
        </w:rPr>
        <w:t xml:space="preserve"> may immediately </w:t>
      </w:r>
      <w:r w:rsidR="0070418C">
        <w:rPr>
          <w:sz w:val="24"/>
          <w:szCs w:val="24"/>
        </w:rPr>
        <w:t>deactivate</w:t>
      </w:r>
      <w:r w:rsidRPr="002A4C5A">
        <w:rPr>
          <w:sz w:val="24"/>
          <w:szCs w:val="24"/>
        </w:rPr>
        <w:t xml:space="preserve"> </w:t>
      </w:r>
      <w:r w:rsidR="00B80D8B" w:rsidRPr="002A4C5A">
        <w:rPr>
          <w:sz w:val="24"/>
          <w:szCs w:val="24"/>
        </w:rPr>
        <w:t>an</w:t>
      </w:r>
      <w:r w:rsidRPr="002A4C5A">
        <w:rPr>
          <w:sz w:val="24"/>
          <w:szCs w:val="24"/>
        </w:rPr>
        <w:t xml:space="preserve"> </w:t>
      </w:r>
      <w:r w:rsidR="00B80D8B">
        <w:rPr>
          <w:sz w:val="24"/>
          <w:szCs w:val="24"/>
        </w:rPr>
        <w:t>ID media</w:t>
      </w:r>
      <w:r w:rsidRPr="002A4C5A">
        <w:rPr>
          <w:sz w:val="24"/>
          <w:szCs w:val="24"/>
        </w:rPr>
        <w:t xml:space="preserve"> holder’s access privileges when necessary </w:t>
      </w:r>
      <w:r w:rsidR="00C52111">
        <w:rPr>
          <w:sz w:val="24"/>
          <w:szCs w:val="24"/>
        </w:rPr>
        <w:t>and will take</w:t>
      </w:r>
      <w:r w:rsidR="00912235">
        <w:rPr>
          <w:sz w:val="24"/>
          <w:szCs w:val="24"/>
        </w:rPr>
        <w:t xml:space="preserve"> immediate possession of the </w:t>
      </w:r>
      <w:r w:rsidR="00344981">
        <w:rPr>
          <w:sz w:val="24"/>
          <w:szCs w:val="24"/>
        </w:rPr>
        <w:t xml:space="preserve">security </w:t>
      </w:r>
      <w:r w:rsidR="00B80D8B">
        <w:rPr>
          <w:sz w:val="24"/>
          <w:szCs w:val="24"/>
        </w:rPr>
        <w:t>ID media</w:t>
      </w:r>
      <w:r w:rsidR="00C52111">
        <w:rPr>
          <w:sz w:val="24"/>
          <w:szCs w:val="24"/>
        </w:rPr>
        <w:t>, turning it in to the ASO</w:t>
      </w:r>
      <w:r w:rsidR="00344981">
        <w:rPr>
          <w:sz w:val="24"/>
          <w:szCs w:val="24"/>
        </w:rPr>
        <w:t xml:space="preserve">.  </w:t>
      </w:r>
      <w:r w:rsidR="0070418C">
        <w:rPr>
          <w:sz w:val="24"/>
          <w:szCs w:val="24"/>
        </w:rPr>
        <w:t xml:space="preserve">The deactivation of </w:t>
      </w:r>
      <w:r w:rsidR="00B80D8B">
        <w:rPr>
          <w:sz w:val="24"/>
          <w:szCs w:val="24"/>
        </w:rPr>
        <w:t>a</w:t>
      </w:r>
      <w:r w:rsidR="00344981">
        <w:rPr>
          <w:sz w:val="24"/>
          <w:szCs w:val="24"/>
        </w:rPr>
        <w:t xml:space="preserve"> security</w:t>
      </w:r>
      <w:r w:rsidR="0070418C">
        <w:rPr>
          <w:sz w:val="24"/>
          <w:szCs w:val="24"/>
        </w:rPr>
        <w:t xml:space="preserve"> </w:t>
      </w:r>
      <w:r w:rsidR="00B80D8B">
        <w:rPr>
          <w:sz w:val="24"/>
          <w:szCs w:val="24"/>
        </w:rPr>
        <w:t>ID media</w:t>
      </w:r>
      <w:r w:rsidR="0070418C">
        <w:rPr>
          <w:sz w:val="24"/>
          <w:szCs w:val="24"/>
        </w:rPr>
        <w:t xml:space="preserve"> </w:t>
      </w:r>
      <w:r w:rsidR="00912235">
        <w:rPr>
          <w:sz w:val="24"/>
          <w:szCs w:val="24"/>
        </w:rPr>
        <w:t>will require timely</w:t>
      </w:r>
      <w:r w:rsidR="0070418C">
        <w:rPr>
          <w:sz w:val="24"/>
          <w:szCs w:val="24"/>
        </w:rPr>
        <w:t xml:space="preserve"> notification of the ASC.  The ASC will review the reason for the deactivation and determine the future status of the</w:t>
      </w:r>
      <w:r w:rsidR="00344981">
        <w:rPr>
          <w:sz w:val="24"/>
          <w:szCs w:val="24"/>
        </w:rPr>
        <w:t xml:space="preserve"> security</w:t>
      </w:r>
      <w:r w:rsidR="0070418C">
        <w:rPr>
          <w:sz w:val="24"/>
          <w:szCs w:val="24"/>
        </w:rPr>
        <w:t xml:space="preserve"> </w:t>
      </w:r>
      <w:r w:rsidR="00B80D8B">
        <w:rPr>
          <w:sz w:val="24"/>
          <w:szCs w:val="24"/>
        </w:rPr>
        <w:t>ID media</w:t>
      </w:r>
      <w:r w:rsidR="0070418C">
        <w:rPr>
          <w:sz w:val="24"/>
          <w:szCs w:val="24"/>
        </w:rPr>
        <w:t xml:space="preserve">.  If </w:t>
      </w:r>
      <w:r w:rsidR="00B80D8B">
        <w:rPr>
          <w:sz w:val="24"/>
          <w:szCs w:val="24"/>
        </w:rPr>
        <w:t>an</w:t>
      </w:r>
      <w:r w:rsidR="0070418C">
        <w:rPr>
          <w:sz w:val="24"/>
          <w:szCs w:val="24"/>
        </w:rPr>
        <w:t xml:space="preserve"> </w:t>
      </w:r>
      <w:r w:rsidR="00B80D8B">
        <w:rPr>
          <w:sz w:val="24"/>
          <w:szCs w:val="24"/>
        </w:rPr>
        <w:t>ID media</w:t>
      </w:r>
      <w:r w:rsidR="0070418C">
        <w:rPr>
          <w:sz w:val="24"/>
          <w:szCs w:val="24"/>
        </w:rPr>
        <w:t xml:space="preserve"> is s</w:t>
      </w:r>
      <w:r>
        <w:rPr>
          <w:sz w:val="24"/>
          <w:szCs w:val="24"/>
        </w:rPr>
        <w:t>uspen</w:t>
      </w:r>
      <w:r w:rsidR="0070418C">
        <w:rPr>
          <w:sz w:val="24"/>
          <w:szCs w:val="24"/>
        </w:rPr>
        <w:t>ded or revoked the ASC</w:t>
      </w:r>
      <w:r w:rsidR="001F1B2B">
        <w:rPr>
          <w:sz w:val="24"/>
          <w:szCs w:val="24"/>
        </w:rPr>
        <w:t xml:space="preserve"> shall </w:t>
      </w:r>
      <w:r>
        <w:rPr>
          <w:sz w:val="24"/>
          <w:szCs w:val="24"/>
        </w:rPr>
        <w:t>notif</w:t>
      </w:r>
      <w:r w:rsidR="001F1B2B">
        <w:rPr>
          <w:sz w:val="24"/>
          <w:szCs w:val="24"/>
        </w:rPr>
        <w:t>y</w:t>
      </w:r>
      <w:r>
        <w:rPr>
          <w:sz w:val="24"/>
          <w:szCs w:val="24"/>
        </w:rPr>
        <w:t xml:space="preserve"> the Federal Security Director (FSD) or their designee</w:t>
      </w:r>
      <w:r w:rsidR="00344981">
        <w:rPr>
          <w:sz w:val="24"/>
          <w:szCs w:val="24"/>
        </w:rPr>
        <w:t xml:space="preserve">.  </w:t>
      </w:r>
      <w:r w:rsidR="00BE3FA0">
        <w:rPr>
          <w:sz w:val="24"/>
          <w:szCs w:val="24"/>
        </w:rPr>
        <w:t xml:space="preserve">The ID media holder is not permitted to be escorted into any </w:t>
      </w:r>
      <w:r w:rsidR="00344981">
        <w:rPr>
          <w:sz w:val="24"/>
          <w:szCs w:val="24"/>
        </w:rPr>
        <w:t>S</w:t>
      </w:r>
      <w:r w:rsidR="00BE3FA0">
        <w:rPr>
          <w:sz w:val="24"/>
          <w:szCs w:val="24"/>
        </w:rPr>
        <w:t>ecured, SIDA, AOA or Sterile Area</w:t>
      </w:r>
      <w:r w:rsidR="00344981">
        <w:rPr>
          <w:sz w:val="24"/>
          <w:szCs w:val="24"/>
        </w:rPr>
        <w:t xml:space="preserve"> </w:t>
      </w:r>
      <w:r w:rsidR="00F542F6">
        <w:rPr>
          <w:sz w:val="24"/>
          <w:szCs w:val="24"/>
        </w:rPr>
        <w:t>when their ID media is suspended or revoked</w:t>
      </w:r>
      <w:r w:rsidR="00344981">
        <w:rPr>
          <w:sz w:val="24"/>
          <w:szCs w:val="24"/>
        </w:rPr>
        <w:t xml:space="preserve">.  </w:t>
      </w:r>
      <w:r w:rsidR="00FD7E3C">
        <w:rPr>
          <w:sz w:val="24"/>
          <w:szCs w:val="24"/>
        </w:rPr>
        <w:t>During this time the ID media holder must be escorted while in the restricted areas.  In certain conditions the holder may not be escorted or access the restricted areas.</w:t>
      </w:r>
      <w:r w:rsidR="00344981">
        <w:rPr>
          <w:sz w:val="24"/>
          <w:szCs w:val="24"/>
        </w:rPr>
        <w:t xml:space="preserve">  </w:t>
      </w:r>
      <w:r w:rsidR="00FD7E3C">
        <w:rPr>
          <w:sz w:val="24"/>
          <w:szCs w:val="24"/>
        </w:rPr>
        <w:t>Please contact the ASO for any questions.</w:t>
      </w:r>
    </w:p>
    <w:p w14:paraId="431EEF60" w14:textId="77777777" w:rsidR="00487914" w:rsidRDefault="00487914" w:rsidP="00AE0222">
      <w:pPr>
        <w:spacing w:after="0" w:line="240" w:lineRule="auto"/>
        <w:ind w:left="-180"/>
        <w:jc w:val="both"/>
        <w:rPr>
          <w:sz w:val="24"/>
          <w:szCs w:val="24"/>
        </w:rPr>
      </w:pPr>
    </w:p>
    <w:p w14:paraId="14D1FDE2" w14:textId="7591171B" w:rsidR="00487914" w:rsidRDefault="00487914" w:rsidP="00AE0222">
      <w:pPr>
        <w:pStyle w:val="NoSpacing"/>
        <w:tabs>
          <w:tab w:val="left" w:pos="-90"/>
        </w:tabs>
        <w:ind w:left="-180"/>
        <w:jc w:val="both"/>
        <w:rPr>
          <w:sz w:val="24"/>
          <w:szCs w:val="24"/>
        </w:rPr>
      </w:pPr>
      <w:r>
        <w:rPr>
          <w:sz w:val="24"/>
          <w:szCs w:val="24"/>
        </w:rPr>
        <w:t xml:space="preserve">Prior to </w:t>
      </w:r>
      <w:r w:rsidR="00B80D8B">
        <w:rPr>
          <w:sz w:val="24"/>
          <w:szCs w:val="24"/>
        </w:rPr>
        <w:t>a</w:t>
      </w:r>
      <w:r w:rsidR="00344981">
        <w:rPr>
          <w:sz w:val="24"/>
          <w:szCs w:val="24"/>
        </w:rPr>
        <w:t xml:space="preserve"> security </w:t>
      </w:r>
      <w:r w:rsidR="00B80D8B">
        <w:rPr>
          <w:sz w:val="24"/>
          <w:szCs w:val="24"/>
        </w:rPr>
        <w:t>ID media</w:t>
      </w:r>
      <w:r>
        <w:rPr>
          <w:sz w:val="24"/>
          <w:szCs w:val="24"/>
        </w:rPr>
        <w:t xml:space="preserve"> being suspended due to a combination of strike(s) and points, notice will be provided to the </w:t>
      </w:r>
      <w:r w:rsidR="00AF162B">
        <w:rPr>
          <w:sz w:val="24"/>
          <w:szCs w:val="24"/>
        </w:rPr>
        <w:t xml:space="preserve">authorized </w:t>
      </w:r>
      <w:r>
        <w:rPr>
          <w:sz w:val="24"/>
          <w:szCs w:val="24"/>
        </w:rPr>
        <w:t xml:space="preserve">signatory and </w:t>
      </w:r>
      <w:r w:rsidR="00B80D8B">
        <w:rPr>
          <w:sz w:val="24"/>
          <w:szCs w:val="24"/>
        </w:rPr>
        <w:t>ID media</w:t>
      </w:r>
      <w:r>
        <w:rPr>
          <w:sz w:val="24"/>
          <w:szCs w:val="24"/>
        </w:rPr>
        <w:t xml:space="preserve"> holder outlining the impending suspens</w:t>
      </w:r>
      <w:r w:rsidR="00FB21B3">
        <w:rPr>
          <w:sz w:val="24"/>
          <w:szCs w:val="24"/>
        </w:rPr>
        <w:t>ion</w:t>
      </w:r>
      <w:r w:rsidR="00344981">
        <w:rPr>
          <w:sz w:val="24"/>
          <w:szCs w:val="24"/>
        </w:rPr>
        <w:t xml:space="preserve">.  </w:t>
      </w:r>
      <w:r w:rsidR="00FB21B3">
        <w:rPr>
          <w:sz w:val="24"/>
          <w:szCs w:val="24"/>
        </w:rPr>
        <w:t>This will</w:t>
      </w:r>
      <w:r>
        <w:rPr>
          <w:sz w:val="24"/>
          <w:szCs w:val="24"/>
        </w:rPr>
        <w:t xml:space="preserve"> provide a</w:t>
      </w:r>
      <w:r w:rsidR="005E4963">
        <w:rPr>
          <w:sz w:val="24"/>
          <w:szCs w:val="24"/>
        </w:rPr>
        <w:t>t least a</w:t>
      </w:r>
      <w:r>
        <w:rPr>
          <w:sz w:val="24"/>
          <w:szCs w:val="24"/>
        </w:rPr>
        <w:t xml:space="preserve"> five (5) </w:t>
      </w:r>
      <w:r w:rsidR="005E4963">
        <w:rPr>
          <w:sz w:val="24"/>
          <w:szCs w:val="24"/>
        </w:rPr>
        <w:t xml:space="preserve">business </w:t>
      </w:r>
      <w:r>
        <w:rPr>
          <w:sz w:val="24"/>
          <w:szCs w:val="24"/>
        </w:rPr>
        <w:t xml:space="preserve">day notice in order to allow the </w:t>
      </w:r>
      <w:r w:rsidR="00B80D8B">
        <w:rPr>
          <w:sz w:val="24"/>
          <w:szCs w:val="24"/>
        </w:rPr>
        <w:t>ID media</w:t>
      </w:r>
      <w:r>
        <w:rPr>
          <w:sz w:val="24"/>
          <w:szCs w:val="24"/>
        </w:rPr>
        <w:t xml:space="preserve"> holder to contest the suspension as outlined under Due Process.</w:t>
      </w:r>
      <w:r w:rsidRPr="00487914">
        <w:rPr>
          <w:sz w:val="24"/>
          <w:szCs w:val="24"/>
        </w:rPr>
        <w:t xml:space="preserve"> </w:t>
      </w:r>
    </w:p>
    <w:p w14:paraId="57058FEE" w14:textId="77777777" w:rsidR="001F1B2B" w:rsidRDefault="001F1B2B" w:rsidP="00AE0222">
      <w:pPr>
        <w:pStyle w:val="NoSpacing"/>
        <w:tabs>
          <w:tab w:val="left" w:pos="-90"/>
        </w:tabs>
        <w:ind w:left="-180"/>
        <w:jc w:val="both"/>
        <w:rPr>
          <w:sz w:val="24"/>
          <w:szCs w:val="24"/>
        </w:rPr>
      </w:pPr>
    </w:p>
    <w:p w14:paraId="0B6F8C95" w14:textId="08809FA1" w:rsidR="001F1B2B" w:rsidRDefault="00344981" w:rsidP="00AE0222">
      <w:pPr>
        <w:pStyle w:val="NoSpacing"/>
        <w:tabs>
          <w:tab w:val="left" w:pos="-90"/>
        </w:tabs>
        <w:ind w:left="-180"/>
        <w:jc w:val="both"/>
        <w:rPr>
          <w:sz w:val="24"/>
          <w:szCs w:val="24"/>
        </w:rPr>
      </w:pPr>
      <w:r>
        <w:rPr>
          <w:sz w:val="24"/>
          <w:szCs w:val="24"/>
        </w:rPr>
        <w:t xml:space="preserve">Security </w:t>
      </w:r>
      <w:r w:rsidR="00B80D8B">
        <w:rPr>
          <w:sz w:val="24"/>
          <w:szCs w:val="24"/>
        </w:rPr>
        <w:t>ID media</w:t>
      </w:r>
      <w:r w:rsidR="001F1B2B">
        <w:rPr>
          <w:sz w:val="24"/>
          <w:szCs w:val="24"/>
        </w:rPr>
        <w:t xml:space="preserve"> revocations will be immediate and </w:t>
      </w:r>
      <w:r w:rsidR="00EF74FC">
        <w:rPr>
          <w:sz w:val="24"/>
          <w:szCs w:val="24"/>
        </w:rPr>
        <w:t>may</w:t>
      </w:r>
      <w:r w:rsidR="001F1B2B">
        <w:rPr>
          <w:sz w:val="24"/>
          <w:szCs w:val="24"/>
        </w:rPr>
        <w:t xml:space="preserve"> remain in effect during any appeal process.</w:t>
      </w:r>
    </w:p>
    <w:p w14:paraId="5170F1EA" w14:textId="77777777" w:rsidR="00BE3FA0" w:rsidRDefault="00BE3FA0" w:rsidP="00AE0222">
      <w:pPr>
        <w:pStyle w:val="NoSpacing"/>
        <w:tabs>
          <w:tab w:val="left" w:pos="-90"/>
        </w:tabs>
        <w:ind w:left="-180"/>
        <w:jc w:val="both"/>
        <w:rPr>
          <w:sz w:val="24"/>
          <w:szCs w:val="24"/>
        </w:rPr>
      </w:pPr>
    </w:p>
    <w:p w14:paraId="74FD8A47" w14:textId="4E97EC22" w:rsidR="00BE3FA0" w:rsidRDefault="00BE3FA0" w:rsidP="00AE0222">
      <w:pPr>
        <w:pStyle w:val="NoSpacing"/>
        <w:tabs>
          <w:tab w:val="left" w:pos="-90"/>
        </w:tabs>
        <w:ind w:left="-180"/>
        <w:jc w:val="both"/>
        <w:rPr>
          <w:sz w:val="24"/>
          <w:szCs w:val="24"/>
        </w:rPr>
      </w:pPr>
      <w:r>
        <w:rPr>
          <w:sz w:val="24"/>
          <w:szCs w:val="24"/>
        </w:rPr>
        <w:t>Should an ID media holder have the</w:t>
      </w:r>
      <w:r w:rsidR="003C06BF">
        <w:rPr>
          <w:sz w:val="24"/>
          <w:szCs w:val="24"/>
        </w:rPr>
        <w:t>ir</w:t>
      </w:r>
      <w:r>
        <w:rPr>
          <w:sz w:val="24"/>
          <w:szCs w:val="24"/>
        </w:rPr>
        <w:t xml:space="preserve"> driving privileges suspended by TUS Airside Op</w:t>
      </w:r>
      <w:r w:rsidR="00344981">
        <w:rPr>
          <w:sz w:val="24"/>
          <w:szCs w:val="24"/>
        </w:rPr>
        <w:t>eration</w:t>
      </w:r>
      <w:r>
        <w:rPr>
          <w:sz w:val="24"/>
          <w:szCs w:val="24"/>
        </w:rPr>
        <w:t xml:space="preserve">s at the time of the violation, the </w:t>
      </w:r>
      <w:r w:rsidR="00344981">
        <w:rPr>
          <w:sz w:val="24"/>
          <w:szCs w:val="24"/>
        </w:rPr>
        <w:t xml:space="preserve">security </w:t>
      </w:r>
      <w:r>
        <w:rPr>
          <w:sz w:val="24"/>
          <w:szCs w:val="24"/>
        </w:rPr>
        <w:t>ID media will be confiscated and turned over to the ASO.</w:t>
      </w:r>
      <w:r w:rsidR="00344981">
        <w:rPr>
          <w:sz w:val="24"/>
          <w:szCs w:val="24"/>
        </w:rPr>
        <w:t xml:space="preserve"> </w:t>
      </w:r>
      <w:r>
        <w:rPr>
          <w:sz w:val="24"/>
          <w:szCs w:val="24"/>
        </w:rPr>
        <w:t xml:space="preserve"> This will cause the security function of the </w:t>
      </w:r>
      <w:r w:rsidR="00344981">
        <w:rPr>
          <w:sz w:val="24"/>
          <w:szCs w:val="24"/>
        </w:rPr>
        <w:t xml:space="preserve">security </w:t>
      </w:r>
      <w:r>
        <w:rPr>
          <w:sz w:val="24"/>
          <w:szCs w:val="24"/>
        </w:rPr>
        <w:t>ID media to be deactivated and the ID media holder will no longer have access to the secured areas of TUS.</w:t>
      </w:r>
      <w:r w:rsidR="00C02E03">
        <w:rPr>
          <w:sz w:val="24"/>
          <w:szCs w:val="24"/>
        </w:rPr>
        <w:t xml:space="preserve">  </w:t>
      </w:r>
      <w:r w:rsidR="00D63D9D">
        <w:rPr>
          <w:sz w:val="24"/>
          <w:szCs w:val="24"/>
        </w:rPr>
        <w:t xml:space="preserve">The ID media </w:t>
      </w:r>
      <w:r w:rsidR="00D63D9D">
        <w:rPr>
          <w:sz w:val="24"/>
          <w:szCs w:val="24"/>
        </w:rPr>
        <w:lastRenderedPageBreak/>
        <w:t>holder will be immediately escorted from the area and t</w:t>
      </w:r>
      <w:r w:rsidR="00C02E03">
        <w:rPr>
          <w:sz w:val="24"/>
          <w:szCs w:val="24"/>
        </w:rPr>
        <w:t xml:space="preserve">he ID media holder </w:t>
      </w:r>
      <w:r w:rsidR="003C06BF">
        <w:rPr>
          <w:sz w:val="24"/>
          <w:szCs w:val="24"/>
        </w:rPr>
        <w:t>must</w:t>
      </w:r>
      <w:r w:rsidR="00C02E03">
        <w:rPr>
          <w:sz w:val="24"/>
          <w:szCs w:val="24"/>
        </w:rPr>
        <w:t xml:space="preserve"> </w:t>
      </w:r>
      <w:r w:rsidR="00FD7E3C">
        <w:rPr>
          <w:sz w:val="24"/>
          <w:szCs w:val="24"/>
        </w:rPr>
        <w:t xml:space="preserve">contact their </w:t>
      </w:r>
      <w:r w:rsidR="00344981">
        <w:rPr>
          <w:sz w:val="24"/>
          <w:szCs w:val="24"/>
        </w:rPr>
        <w:t xml:space="preserve">authorized </w:t>
      </w:r>
      <w:r w:rsidR="00FD7E3C">
        <w:rPr>
          <w:sz w:val="24"/>
          <w:szCs w:val="24"/>
        </w:rPr>
        <w:t>signatory and ASO to have</w:t>
      </w:r>
      <w:r w:rsidR="00C02E03">
        <w:rPr>
          <w:sz w:val="24"/>
          <w:szCs w:val="24"/>
        </w:rPr>
        <w:t xml:space="preserve"> another </w:t>
      </w:r>
      <w:r w:rsidR="00344981">
        <w:rPr>
          <w:sz w:val="24"/>
          <w:szCs w:val="24"/>
        </w:rPr>
        <w:t xml:space="preserve">security </w:t>
      </w:r>
      <w:r w:rsidR="00C02E03">
        <w:rPr>
          <w:sz w:val="24"/>
          <w:szCs w:val="24"/>
        </w:rPr>
        <w:t>ID media issued without driving authorization for a fee.</w:t>
      </w:r>
    </w:p>
    <w:p w14:paraId="3DAEB1B1" w14:textId="77777777" w:rsidR="00C52111" w:rsidRDefault="00C52111" w:rsidP="00AE0222">
      <w:pPr>
        <w:pStyle w:val="NoSpacing"/>
        <w:tabs>
          <w:tab w:val="left" w:pos="-90"/>
        </w:tabs>
        <w:ind w:left="-180"/>
        <w:jc w:val="both"/>
        <w:rPr>
          <w:sz w:val="24"/>
          <w:szCs w:val="24"/>
        </w:rPr>
      </w:pPr>
    </w:p>
    <w:p w14:paraId="71E39C5A" w14:textId="345C4FD0" w:rsidR="00C52111" w:rsidRPr="00C52111" w:rsidRDefault="00C52111" w:rsidP="00AE0222">
      <w:pPr>
        <w:pStyle w:val="NoSpacing"/>
        <w:tabs>
          <w:tab w:val="left" w:pos="-90"/>
        </w:tabs>
        <w:ind w:left="-180"/>
        <w:jc w:val="both"/>
        <w:rPr>
          <w:b/>
          <w:i/>
          <w:sz w:val="24"/>
          <w:szCs w:val="24"/>
          <w:u w:val="single"/>
        </w:rPr>
      </w:pPr>
      <w:r w:rsidRPr="00C52111">
        <w:rPr>
          <w:b/>
          <w:i/>
          <w:sz w:val="24"/>
          <w:szCs w:val="24"/>
          <w:u w:val="single"/>
        </w:rPr>
        <w:t xml:space="preserve">ANY </w:t>
      </w:r>
      <w:r w:rsidR="00B80D8B">
        <w:rPr>
          <w:b/>
          <w:i/>
          <w:sz w:val="24"/>
          <w:szCs w:val="24"/>
          <w:u w:val="single"/>
        </w:rPr>
        <w:t>ID MEDIA</w:t>
      </w:r>
      <w:r w:rsidRPr="00C52111">
        <w:rPr>
          <w:b/>
          <w:i/>
          <w:sz w:val="24"/>
          <w:szCs w:val="24"/>
          <w:u w:val="single"/>
        </w:rPr>
        <w:t xml:space="preserve"> THAT IS SUSPENDED OR REVOKED</w:t>
      </w:r>
      <w:r w:rsidR="003C06BF">
        <w:rPr>
          <w:b/>
          <w:i/>
          <w:sz w:val="24"/>
          <w:szCs w:val="24"/>
          <w:u w:val="single"/>
        </w:rPr>
        <w:t xml:space="preserve"> OR EXPIRED</w:t>
      </w:r>
      <w:r w:rsidRPr="00C52111">
        <w:rPr>
          <w:b/>
          <w:i/>
          <w:sz w:val="24"/>
          <w:szCs w:val="24"/>
          <w:u w:val="single"/>
        </w:rPr>
        <w:t xml:space="preserve"> MUST BE SURRENDERED IMMEDIATELY TO THE ASO or TAAPD OFFICER.  EMPLOYERS ARE NOT PERMITTED TO RETAIN </w:t>
      </w:r>
      <w:r w:rsidR="00B80D8B" w:rsidRPr="00C52111">
        <w:rPr>
          <w:b/>
          <w:i/>
          <w:sz w:val="24"/>
          <w:szCs w:val="24"/>
          <w:u w:val="single"/>
        </w:rPr>
        <w:t>A</w:t>
      </w:r>
      <w:r w:rsidR="00344981">
        <w:rPr>
          <w:b/>
          <w:i/>
          <w:sz w:val="24"/>
          <w:szCs w:val="24"/>
          <w:u w:val="single"/>
        </w:rPr>
        <w:t xml:space="preserve"> SECURITY </w:t>
      </w:r>
      <w:r w:rsidR="00B80D8B">
        <w:rPr>
          <w:b/>
          <w:i/>
          <w:sz w:val="24"/>
          <w:szCs w:val="24"/>
          <w:u w:val="single"/>
        </w:rPr>
        <w:t>ID MEDIA</w:t>
      </w:r>
      <w:r w:rsidRPr="00C52111">
        <w:rPr>
          <w:b/>
          <w:i/>
          <w:sz w:val="24"/>
          <w:szCs w:val="24"/>
          <w:u w:val="single"/>
        </w:rPr>
        <w:t xml:space="preserve"> UNDER ANY CIRCUMSTANCES PENDING A REINSTATEMENT TO EMPLOYMENT </w:t>
      </w:r>
      <w:r w:rsidR="00C143E4">
        <w:rPr>
          <w:b/>
          <w:i/>
          <w:sz w:val="24"/>
          <w:szCs w:val="24"/>
          <w:u w:val="single"/>
        </w:rPr>
        <w:t>DUE TO AN INTERNAL</w:t>
      </w:r>
      <w:r w:rsidRPr="00C52111">
        <w:rPr>
          <w:b/>
          <w:i/>
          <w:sz w:val="24"/>
          <w:szCs w:val="24"/>
          <w:u w:val="single"/>
        </w:rPr>
        <w:t xml:space="preserve"> PERSONNEL ACTION.</w:t>
      </w:r>
    </w:p>
    <w:p w14:paraId="43F22CB8" w14:textId="77777777" w:rsidR="00487914" w:rsidRDefault="00487914" w:rsidP="00487914">
      <w:pPr>
        <w:pStyle w:val="NoSpacing"/>
        <w:tabs>
          <w:tab w:val="left" w:pos="-90"/>
        </w:tabs>
        <w:ind w:left="-90"/>
        <w:jc w:val="both"/>
        <w:rPr>
          <w:sz w:val="24"/>
          <w:szCs w:val="24"/>
        </w:rPr>
      </w:pPr>
    </w:p>
    <w:p w14:paraId="3CAA6AC8" w14:textId="77777777" w:rsidR="00000407" w:rsidRPr="000E6EB6" w:rsidRDefault="00647371" w:rsidP="00C94B4A">
      <w:pPr>
        <w:pStyle w:val="NoSpacing"/>
        <w:ind w:left="-180"/>
        <w:jc w:val="both"/>
        <w:outlineLvl w:val="0"/>
        <w:rPr>
          <w:b/>
          <w:i/>
          <w:sz w:val="28"/>
          <w:szCs w:val="28"/>
          <w:u w:val="single"/>
        </w:rPr>
      </w:pPr>
      <w:bookmarkStart w:id="53" w:name="_Toc40261957"/>
      <w:r w:rsidRPr="000E6EB6">
        <w:rPr>
          <w:b/>
          <w:i/>
          <w:sz w:val="28"/>
          <w:szCs w:val="28"/>
          <w:u w:val="single"/>
        </w:rPr>
        <w:t>D</w:t>
      </w:r>
      <w:r w:rsidR="00000407" w:rsidRPr="000E6EB6">
        <w:rPr>
          <w:b/>
          <w:i/>
          <w:sz w:val="28"/>
          <w:szCs w:val="28"/>
          <w:u w:val="single"/>
        </w:rPr>
        <w:t>UE PROCESS</w:t>
      </w:r>
      <w:bookmarkEnd w:id="53"/>
    </w:p>
    <w:p w14:paraId="70CF4F9F" w14:textId="77777777" w:rsidR="009C6969" w:rsidRPr="002A4C5A" w:rsidRDefault="009C6969" w:rsidP="00E02C9F">
      <w:pPr>
        <w:pStyle w:val="NoSpacing"/>
        <w:jc w:val="both"/>
        <w:rPr>
          <w:color w:val="0070C0"/>
          <w:sz w:val="24"/>
          <w:szCs w:val="24"/>
        </w:rPr>
      </w:pPr>
    </w:p>
    <w:p w14:paraId="5C2E8637" w14:textId="12849ED0" w:rsidR="00CD627F" w:rsidRDefault="00000407" w:rsidP="00AE0222">
      <w:pPr>
        <w:pStyle w:val="NoSpacing"/>
        <w:ind w:left="-180"/>
        <w:jc w:val="both"/>
        <w:rPr>
          <w:sz w:val="24"/>
          <w:szCs w:val="24"/>
        </w:rPr>
      </w:pPr>
      <w:r w:rsidRPr="002A4C5A">
        <w:rPr>
          <w:sz w:val="24"/>
          <w:szCs w:val="24"/>
        </w:rPr>
        <w:t xml:space="preserve">If </w:t>
      </w:r>
      <w:r w:rsidR="00B80D8B" w:rsidRPr="002A4C5A">
        <w:rPr>
          <w:sz w:val="24"/>
          <w:szCs w:val="24"/>
        </w:rPr>
        <w:t>an</w:t>
      </w:r>
      <w:r w:rsidRPr="002A4C5A">
        <w:rPr>
          <w:sz w:val="24"/>
          <w:szCs w:val="24"/>
        </w:rPr>
        <w:t xml:space="preserve"> </w:t>
      </w:r>
      <w:r w:rsidR="00B80D8B">
        <w:rPr>
          <w:sz w:val="24"/>
          <w:szCs w:val="24"/>
        </w:rPr>
        <w:t>ID media</w:t>
      </w:r>
      <w:r w:rsidRPr="002A4C5A">
        <w:rPr>
          <w:sz w:val="24"/>
          <w:szCs w:val="24"/>
        </w:rPr>
        <w:t xml:space="preserve"> hol</w:t>
      </w:r>
      <w:r w:rsidR="009F6155" w:rsidRPr="002A4C5A">
        <w:rPr>
          <w:sz w:val="24"/>
          <w:szCs w:val="24"/>
        </w:rPr>
        <w:t xml:space="preserve">der </w:t>
      </w:r>
      <w:r w:rsidR="008B134B">
        <w:rPr>
          <w:sz w:val="24"/>
          <w:szCs w:val="24"/>
        </w:rPr>
        <w:t xml:space="preserve">is </w:t>
      </w:r>
      <w:r w:rsidR="008E6CBB" w:rsidRPr="002A4C5A">
        <w:rPr>
          <w:sz w:val="24"/>
          <w:szCs w:val="24"/>
        </w:rPr>
        <w:t>assessed</w:t>
      </w:r>
      <w:r w:rsidR="008B134B">
        <w:rPr>
          <w:sz w:val="24"/>
          <w:szCs w:val="24"/>
        </w:rPr>
        <w:t xml:space="preserve"> points</w:t>
      </w:r>
      <w:r w:rsidR="00C143E4">
        <w:rPr>
          <w:sz w:val="24"/>
          <w:szCs w:val="24"/>
        </w:rPr>
        <w:t xml:space="preserve">, </w:t>
      </w:r>
      <w:r w:rsidR="00D36D85">
        <w:rPr>
          <w:sz w:val="24"/>
          <w:szCs w:val="24"/>
        </w:rPr>
        <w:t>a</w:t>
      </w:r>
      <w:r w:rsidR="00A31681">
        <w:rPr>
          <w:sz w:val="24"/>
          <w:szCs w:val="24"/>
        </w:rPr>
        <w:t xml:space="preserve"> strike</w:t>
      </w:r>
      <w:r w:rsidR="00C52111">
        <w:rPr>
          <w:sz w:val="24"/>
          <w:szCs w:val="24"/>
        </w:rPr>
        <w:t xml:space="preserve"> o</w:t>
      </w:r>
      <w:r w:rsidR="00D63D9D">
        <w:rPr>
          <w:sz w:val="24"/>
          <w:szCs w:val="24"/>
        </w:rPr>
        <w:t xml:space="preserve">r </w:t>
      </w:r>
      <w:r w:rsidR="00C52111">
        <w:rPr>
          <w:sz w:val="24"/>
          <w:szCs w:val="24"/>
        </w:rPr>
        <w:t xml:space="preserve">their </w:t>
      </w:r>
      <w:r w:rsidR="00B80D8B">
        <w:rPr>
          <w:sz w:val="24"/>
          <w:szCs w:val="24"/>
        </w:rPr>
        <w:t>ID media</w:t>
      </w:r>
      <w:r w:rsidR="006E2A44">
        <w:rPr>
          <w:sz w:val="24"/>
          <w:szCs w:val="24"/>
        </w:rPr>
        <w:t xml:space="preserve"> is subject to</w:t>
      </w:r>
      <w:r w:rsidR="008E6CBB" w:rsidRPr="002A4C5A">
        <w:rPr>
          <w:sz w:val="24"/>
          <w:szCs w:val="24"/>
        </w:rPr>
        <w:t xml:space="preserve"> </w:t>
      </w:r>
      <w:r w:rsidR="00A31681">
        <w:rPr>
          <w:sz w:val="24"/>
          <w:szCs w:val="24"/>
        </w:rPr>
        <w:t>being</w:t>
      </w:r>
      <w:r w:rsidR="008B134B">
        <w:rPr>
          <w:sz w:val="24"/>
          <w:szCs w:val="24"/>
        </w:rPr>
        <w:t xml:space="preserve"> suspended/revoked, t</w:t>
      </w:r>
      <w:r w:rsidR="009C6969">
        <w:rPr>
          <w:sz w:val="24"/>
          <w:szCs w:val="24"/>
        </w:rPr>
        <w:t>hey</w:t>
      </w:r>
      <w:r w:rsidRPr="002A4C5A">
        <w:rPr>
          <w:sz w:val="24"/>
          <w:szCs w:val="24"/>
        </w:rPr>
        <w:t xml:space="preserve"> may appeal </w:t>
      </w:r>
      <w:r w:rsidR="009C6969">
        <w:rPr>
          <w:sz w:val="24"/>
          <w:szCs w:val="24"/>
        </w:rPr>
        <w:t xml:space="preserve">such notice in writing or email </w:t>
      </w:r>
      <w:r w:rsidR="004A50BD">
        <w:rPr>
          <w:sz w:val="24"/>
          <w:szCs w:val="24"/>
        </w:rPr>
        <w:t>(</w:t>
      </w:r>
      <w:hyperlink r:id="rId11" w:history="1">
        <w:r w:rsidR="004A50BD" w:rsidRPr="004821A2">
          <w:rPr>
            <w:rStyle w:val="Hyperlink"/>
            <w:sz w:val="24"/>
            <w:szCs w:val="24"/>
          </w:rPr>
          <w:t>taa-aso@flytucson.com</w:t>
        </w:r>
      </w:hyperlink>
      <w:r w:rsidR="004A50BD">
        <w:rPr>
          <w:sz w:val="24"/>
          <w:szCs w:val="24"/>
        </w:rPr>
        <w:t xml:space="preserve">) </w:t>
      </w:r>
      <w:r w:rsidRPr="002A4C5A">
        <w:rPr>
          <w:sz w:val="24"/>
          <w:szCs w:val="24"/>
        </w:rPr>
        <w:t xml:space="preserve">to the </w:t>
      </w:r>
      <w:r w:rsidR="009F6155" w:rsidRPr="002A4C5A">
        <w:rPr>
          <w:sz w:val="24"/>
          <w:szCs w:val="24"/>
        </w:rPr>
        <w:t>ASC</w:t>
      </w:r>
      <w:r w:rsidRPr="002A4C5A">
        <w:rPr>
          <w:sz w:val="24"/>
          <w:szCs w:val="24"/>
        </w:rPr>
        <w:t xml:space="preserve"> with</w:t>
      </w:r>
      <w:r w:rsidR="00636BF8" w:rsidRPr="002A4C5A">
        <w:rPr>
          <w:sz w:val="24"/>
          <w:szCs w:val="24"/>
        </w:rPr>
        <w:t>in</w:t>
      </w:r>
      <w:r w:rsidR="001C06E5">
        <w:rPr>
          <w:sz w:val="24"/>
          <w:szCs w:val="24"/>
        </w:rPr>
        <w:t xml:space="preserve"> ten (10)</w:t>
      </w:r>
      <w:r w:rsidRPr="002A4C5A">
        <w:rPr>
          <w:sz w:val="24"/>
          <w:szCs w:val="24"/>
        </w:rPr>
        <w:t xml:space="preserve"> calendar days from the date of the Admin</w:t>
      </w:r>
      <w:r w:rsidR="00636BF8" w:rsidRPr="002A4C5A">
        <w:rPr>
          <w:sz w:val="24"/>
          <w:szCs w:val="24"/>
        </w:rPr>
        <w:t>istrative Notice of Violation</w:t>
      </w:r>
      <w:r w:rsidR="008B134B">
        <w:rPr>
          <w:sz w:val="24"/>
          <w:szCs w:val="24"/>
        </w:rPr>
        <w:t xml:space="preserve"> that assesses the sanction</w:t>
      </w:r>
      <w:r w:rsidR="00636BF8" w:rsidRPr="002A4C5A">
        <w:rPr>
          <w:sz w:val="24"/>
          <w:szCs w:val="24"/>
        </w:rPr>
        <w:t xml:space="preserve"> to</w:t>
      </w:r>
      <w:r w:rsidRPr="002A4C5A">
        <w:rPr>
          <w:sz w:val="24"/>
          <w:szCs w:val="24"/>
        </w:rPr>
        <w:t>:</w:t>
      </w:r>
    </w:p>
    <w:p w14:paraId="468C9CC5" w14:textId="77777777" w:rsidR="009F6155" w:rsidRPr="002A4C5A" w:rsidRDefault="00636BF8" w:rsidP="001558B1">
      <w:pPr>
        <w:pStyle w:val="NoSpacing"/>
        <w:ind w:left="720" w:firstLine="720"/>
        <w:jc w:val="both"/>
        <w:rPr>
          <w:sz w:val="24"/>
          <w:szCs w:val="24"/>
        </w:rPr>
      </w:pPr>
      <w:r w:rsidRPr="002A4C5A">
        <w:rPr>
          <w:sz w:val="24"/>
          <w:szCs w:val="24"/>
        </w:rPr>
        <w:t>Airport Security Coordinator</w:t>
      </w:r>
    </w:p>
    <w:p w14:paraId="1B671E4A" w14:textId="77777777" w:rsidR="00000407" w:rsidRPr="002A4C5A" w:rsidRDefault="00000407" w:rsidP="001558B1">
      <w:pPr>
        <w:pStyle w:val="NoSpacing"/>
        <w:ind w:left="720"/>
        <w:jc w:val="both"/>
        <w:rPr>
          <w:sz w:val="24"/>
          <w:szCs w:val="24"/>
        </w:rPr>
      </w:pPr>
      <w:r w:rsidRPr="002A4C5A">
        <w:rPr>
          <w:sz w:val="24"/>
          <w:szCs w:val="24"/>
        </w:rPr>
        <w:tab/>
        <w:t>Tucson Airport Authority</w:t>
      </w:r>
    </w:p>
    <w:p w14:paraId="5E01C5DD" w14:textId="77777777" w:rsidR="00000407" w:rsidRPr="002A4C5A" w:rsidRDefault="00000407" w:rsidP="001558B1">
      <w:pPr>
        <w:pStyle w:val="NoSpacing"/>
        <w:ind w:left="720"/>
        <w:jc w:val="both"/>
        <w:rPr>
          <w:sz w:val="24"/>
          <w:szCs w:val="24"/>
        </w:rPr>
      </w:pPr>
      <w:r w:rsidRPr="002A4C5A">
        <w:rPr>
          <w:sz w:val="24"/>
          <w:szCs w:val="24"/>
        </w:rPr>
        <w:tab/>
      </w:r>
      <w:r w:rsidR="009F6155" w:rsidRPr="002A4C5A">
        <w:rPr>
          <w:sz w:val="24"/>
          <w:szCs w:val="24"/>
        </w:rPr>
        <w:t>Police</w:t>
      </w:r>
      <w:r w:rsidRPr="002A4C5A">
        <w:rPr>
          <w:sz w:val="24"/>
          <w:szCs w:val="24"/>
        </w:rPr>
        <w:t xml:space="preserve"> Department</w:t>
      </w:r>
    </w:p>
    <w:p w14:paraId="051085FB" w14:textId="77777777" w:rsidR="00000407" w:rsidRPr="00543F32" w:rsidRDefault="00000407" w:rsidP="001558B1">
      <w:pPr>
        <w:pStyle w:val="NoSpacing"/>
        <w:ind w:left="720"/>
        <w:jc w:val="both"/>
        <w:rPr>
          <w:color w:val="FF0000"/>
          <w:sz w:val="24"/>
          <w:szCs w:val="24"/>
        </w:rPr>
      </w:pPr>
      <w:r w:rsidRPr="002A4C5A">
        <w:rPr>
          <w:sz w:val="24"/>
          <w:szCs w:val="24"/>
        </w:rPr>
        <w:tab/>
        <w:t>7</w:t>
      </w:r>
      <w:r w:rsidR="009C6969">
        <w:rPr>
          <w:sz w:val="24"/>
          <w:szCs w:val="24"/>
        </w:rPr>
        <w:t>250</w:t>
      </w:r>
      <w:r w:rsidRPr="002A4C5A">
        <w:rPr>
          <w:sz w:val="24"/>
          <w:szCs w:val="24"/>
        </w:rPr>
        <w:t xml:space="preserve"> S</w:t>
      </w:r>
      <w:r w:rsidR="004C760D" w:rsidRPr="002A4C5A">
        <w:rPr>
          <w:sz w:val="24"/>
          <w:szCs w:val="24"/>
        </w:rPr>
        <w:t xml:space="preserve">outh </w:t>
      </w:r>
      <w:r w:rsidR="002A607D">
        <w:rPr>
          <w:sz w:val="24"/>
          <w:szCs w:val="24"/>
        </w:rPr>
        <w:t xml:space="preserve">Tucson Blvd. </w:t>
      </w:r>
      <w:r w:rsidR="00543F32">
        <w:rPr>
          <w:sz w:val="24"/>
          <w:szCs w:val="24"/>
        </w:rPr>
        <w:t xml:space="preserve"> </w:t>
      </w:r>
      <w:r w:rsidR="00543F32" w:rsidRPr="003378E4">
        <w:rPr>
          <w:sz w:val="24"/>
          <w:szCs w:val="24"/>
        </w:rPr>
        <w:t>Suite 300</w:t>
      </w:r>
    </w:p>
    <w:p w14:paraId="65F0A7BA" w14:textId="77777777" w:rsidR="00C02E03" w:rsidRDefault="004C760D" w:rsidP="00C02E03">
      <w:pPr>
        <w:pStyle w:val="NoSpacing"/>
        <w:ind w:left="720"/>
        <w:jc w:val="both"/>
        <w:rPr>
          <w:sz w:val="24"/>
          <w:szCs w:val="24"/>
        </w:rPr>
      </w:pPr>
      <w:r w:rsidRPr="002A4C5A">
        <w:rPr>
          <w:sz w:val="24"/>
          <w:szCs w:val="24"/>
        </w:rPr>
        <w:tab/>
        <w:t>Tucson, Arizona</w:t>
      </w:r>
      <w:r w:rsidR="00000407" w:rsidRPr="002A4C5A">
        <w:rPr>
          <w:sz w:val="24"/>
          <w:szCs w:val="24"/>
        </w:rPr>
        <w:t xml:space="preserve"> 85756</w:t>
      </w:r>
    </w:p>
    <w:p w14:paraId="5C5F7797" w14:textId="77777777" w:rsidR="00C02E03" w:rsidRDefault="00C02E03" w:rsidP="00C02E03">
      <w:pPr>
        <w:pStyle w:val="NoSpacing"/>
        <w:jc w:val="both"/>
        <w:rPr>
          <w:sz w:val="24"/>
          <w:szCs w:val="24"/>
        </w:rPr>
      </w:pPr>
    </w:p>
    <w:p w14:paraId="557BC0B5" w14:textId="1B21F2B4" w:rsidR="00C02E03" w:rsidRDefault="00C02E03" w:rsidP="00AE0222">
      <w:pPr>
        <w:pStyle w:val="NoSpacing"/>
        <w:ind w:left="-180"/>
        <w:jc w:val="both"/>
        <w:rPr>
          <w:sz w:val="24"/>
          <w:szCs w:val="24"/>
        </w:rPr>
      </w:pPr>
      <w:r>
        <w:rPr>
          <w:sz w:val="24"/>
          <w:szCs w:val="24"/>
        </w:rPr>
        <w:t>If a</w:t>
      </w:r>
      <w:r w:rsidR="00344981">
        <w:rPr>
          <w:sz w:val="24"/>
          <w:szCs w:val="24"/>
        </w:rPr>
        <w:t xml:space="preserve"> security </w:t>
      </w:r>
      <w:r>
        <w:rPr>
          <w:sz w:val="24"/>
          <w:szCs w:val="24"/>
        </w:rPr>
        <w:t>ID media is confisca</w:t>
      </w:r>
      <w:r w:rsidR="003C06BF">
        <w:rPr>
          <w:sz w:val="24"/>
          <w:szCs w:val="24"/>
        </w:rPr>
        <w:t>ted</w:t>
      </w:r>
      <w:r>
        <w:rPr>
          <w:sz w:val="24"/>
          <w:szCs w:val="24"/>
        </w:rPr>
        <w:t xml:space="preserve"> because of a driving violation, the ID media holder may appeal to the Airside Op</w:t>
      </w:r>
      <w:r w:rsidR="0001239E">
        <w:rPr>
          <w:sz w:val="24"/>
          <w:szCs w:val="24"/>
        </w:rPr>
        <w:t>eration</w:t>
      </w:r>
      <w:r>
        <w:rPr>
          <w:sz w:val="24"/>
          <w:szCs w:val="24"/>
        </w:rPr>
        <w:t>s for relief as per driving regulations.</w:t>
      </w:r>
      <w:r w:rsidR="003C06BF">
        <w:rPr>
          <w:sz w:val="24"/>
          <w:szCs w:val="24"/>
        </w:rPr>
        <w:t xml:space="preserve"> The holder still must get a new</w:t>
      </w:r>
      <w:r w:rsidR="0001239E">
        <w:rPr>
          <w:sz w:val="24"/>
          <w:szCs w:val="24"/>
        </w:rPr>
        <w:t xml:space="preserve"> security</w:t>
      </w:r>
      <w:r w:rsidR="003C06BF">
        <w:rPr>
          <w:sz w:val="24"/>
          <w:szCs w:val="24"/>
        </w:rPr>
        <w:t xml:space="preserve"> ID media issued without a driving endorsement</w:t>
      </w:r>
      <w:r w:rsidR="00D63D9D">
        <w:rPr>
          <w:sz w:val="24"/>
          <w:szCs w:val="24"/>
        </w:rPr>
        <w:t xml:space="preserve"> for a fee</w:t>
      </w:r>
      <w:r w:rsidR="003C06BF">
        <w:rPr>
          <w:sz w:val="24"/>
          <w:szCs w:val="24"/>
        </w:rPr>
        <w:t>.</w:t>
      </w:r>
    </w:p>
    <w:p w14:paraId="079CCC54" w14:textId="77777777" w:rsidR="00C02E03" w:rsidRDefault="00C02E03" w:rsidP="00AE0222">
      <w:pPr>
        <w:pStyle w:val="NoSpacing"/>
        <w:ind w:left="-180"/>
        <w:jc w:val="both"/>
        <w:rPr>
          <w:sz w:val="24"/>
          <w:szCs w:val="24"/>
        </w:rPr>
      </w:pPr>
    </w:p>
    <w:p w14:paraId="25576D90" w14:textId="07E79CF0" w:rsidR="009C6969" w:rsidRPr="002A4C5A" w:rsidRDefault="009C6969" w:rsidP="00AE0222">
      <w:pPr>
        <w:pStyle w:val="NoSpacing"/>
        <w:ind w:left="-180"/>
        <w:jc w:val="both"/>
        <w:rPr>
          <w:sz w:val="24"/>
          <w:szCs w:val="24"/>
        </w:rPr>
      </w:pPr>
      <w:r>
        <w:rPr>
          <w:sz w:val="24"/>
          <w:szCs w:val="24"/>
        </w:rPr>
        <w:t xml:space="preserve">The written appeal shall include all information </w:t>
      </w:r>
      <w:r w:rsidR="00647371">
        <w:rPr>
          <w:sz w:val="24"/>
          <w:szCs w:val="24"/>
        </w:rPr>
        <w:t xml:space="preserve">that </w:t>
      </w:r>
      <w:r>
        <w:rPr>
          <w:sz w:val="24"/>
          <w:szCs w:val="24"/>
        </w:rPr>
        <w:t xml:space="preserve">may be relevant the violator wishes the ASC to consider that disputes them </w:t>
      </w:r>
      <w:r w:rsidR="00254D73">
        <w:rPr>
          <w:sz w:val="24"/>
          <w:szCs w:val="24"/>
        </w:rPr>
        <w:t xml:space="preserve">from </w:t>
      </w:r>
      <w:r>
        <w:rPr>
          <w:sz w:val="24"/>
          <w:szCs w:val="24"/>
        </w:rPr>
        <w:t>being accountable for the violation and resulting penalty.</w:t>
      </w:r>
      <w:r w:rsidR="0070418C">
        <w:rPr>
          <w:sz w:val="24"/>
          <w:szCs w:val="24"/>
        </w:rPr>
        <w:t xml:space="preserve">  Failure to make </w:t>
      </w:r>
      <w:r w:rsidR="006E2A44">
        <w:rPr>
          <w:sz w:val="24"/>
          <w:szCs w:val="24"/>
        </w:rPr>
        <w:t>a written appeal within ten (10) business</w:t>
      </w:r>
      <w:r w:rsidR="0070418C">
        <w:rPr>
          <w:sz w:val="24"/>
          <w:szCs w:val="24"/>
        </w:rPr>
        <w:t xml:space="preserve"> days shall cause the </w:t>
      </w:r>
      <w:r w:rsidR="00B80D8B">
        <w:rPr>
          <w:sz w:val="24"/>
          <w:szCs w:val="24"/>
        </w:rPr>
        <w:t>ID media</w:t>
      </w:r>
      <w:r w:rsidR="0070418C">
        <w:rPr>
          <w:sz w:val="24"/>
          <w:szCs w:val="24"/>
        </w:rPr>
        <w:t xml:space="preserve"> holder to forfeit any futur</w:t>
      </w:r>
      <w:r w:rsidR="008B134B">
        <w:rPr>
          <w:sz w:val="24"/>
          <w:szCs w:val="24"/>
        </w:rPr>
        <w:t>e appeal of the assessed sanction</w:t>
      </w:r>
      <w:r w:rsidR="0001239E">
        <w:rPr>
          <w:sz w:val="24"/>
          <w:szCs w:val="24"/>
        </w:rPr>
        <w:t xml:space="preserve">.  </w:t>
      </w:r>
      <w:r w:rsidR="00C52111">
        <w:rPr>
          <w:sz w:val="24"/>
          <w:szCs w:val="24"/>
        </w:rPr>
        <w:t xml:space="preserve">During the time of any appeal the </w:t>
      </w:r>
      <w:r w:rsidR="0001239E">
        <w:rPr>
          <w:sz w:val="24"/>
          <w:szCs w:val="24"/>
        </w:rPr>
        <w:t xml:space="preserve">security </w:t>
      </w:r>
      <w:r w:rsidR="00B80D8B">
        <w:rPr>
          <w:sz w:val="24"/>
          <w:szCs w:val="24"/>
        </w:rPr>
        <w:t>ID media</w:t>
      </w:r>
      <w:r w:rsidR="00C52111">
        <w:rPr>
          <w:sz w:val="24"/>
          <w:szCs w:val="24"/>
        </w:rPr>
        <w:t xml:space="preserve"> status</w:t>
      </w:r>
      <w:r w:rsidR="00C52111" w:rsidRPr="00C143E4">
        <w:rPr>
          <w:b/>
          <w:i/>
          <w:sz w:val="24"/>
          <w:szCs w:val="24"/>
        </w:rPr>
        <w:t xml:space="preserve"> </w:t>
      </w:r>
      <w:r w:rsidR="00C52111" w:rsidRPr="00C143E4">
        <w:rPr>
          <w:b/>
          <w:sz w:val="24"/>
          <w:szCs w:val="24"/>
          <w:u w:val="single"/>
        </w:rPr>
        <w:t>MAY</w:t>
      </w:r>
      <w:r w:rsidR="00C52111" w:rsidRPr="00C143E4">
        <w:rPr>
          <w:sz w:val="24"/>
          <w:szCs w:val="24"/>
          <w:u w:val="single"/>
        </w:rPr>
        <w:t xml:space="preserve"> </w:t>
      </w:r>
      <w:r w:rsidR="00C52111">
        <w:rPr>
          <w:sz w:val="24"/>
          <w:szCs w:val="24"/>
        </w:rPr>
        <w:t>continue to be active as determined by the ASC and the circumstances surrounding the violation being appealed.</w:t>
      </w:r>
      <w:r w:rsidR="007829F6">
        <w:rPr>
          <w:sz w:val="24"/>
          <w:szCs w:val="24"/>
        </w:rPr>
        <w:t xml:space="preserve"> </w:t>
      </w:r>
      <w:r w:rsidR="0001239E">
        <w:rPr>
          <w:sz w:val="24"/>
          <w:szCs w:val="24"/>
        </w:rPr>
        <w:t xml:space="preserve"> </w:t>
      </w:r>
      <w:r w:rsidR="007829F6">
        <w:rPr>
          <w:sz w:val="24"/>
          <w:szCs w:val="24"/>
        </w:rPr>
        <w:t xml:space="preserve">The </w:t>
      </w:r>
      <w:r w:rsidR="00B80D8B">
        <w:rPr>
          <w:sz w:val="24"/>
          <w:szCs w:val="24"/>
        </w:rPr>
        <w:t>ID media</w:t>
      </w:r>
      <w:r w:rsidR="007829F6">
        <w:rPr>
          <w:sz w:val="24"/>
          <w:szCs w:val="24"/>
        </w:rPr>
        <w:t xml:space="preserve"> holder must provide contact information such as an email address to facilitate timely notice of the process status.  In all cases the </w:t>
      </w:r>
      <w:r w:rsidR="00B80D8B">
        <w:rPr>
          <w:sz w:val="24"/>
          <w:szCs w:val="24"/>
        </w:rPr>
        <w:t>ID media</w:t>
      </w:r>
      <w:r w:rsidR="007829F6">
        <w:rPr>
          <w:sz w:val="24"/>
          <w:szCs w:val="24"/>
        </w:rPr>
        <w:t xml:space="preserve"> holder’s </w:t>
      </w:r>
      <w:r w:rsidR="0001239E">
        <w:rPr>
          <w:sz w:val="24"/>
          <w:szCs w:val="24"/>
        </w:rPr>
        <w:t xml:space="preserve">authorized </w:t>
      </w:r>
      <w:r w:rsidR="007829F6">
        <w:rPr>
          <w:sz w:val="24"/>
          <w:szCs w:val="24"/>
        </w:rPr>
        <w:t>signatory will be copied with all correspondence electronic</w:t>
      </w:r>
      <w:r w:rsidR="00254D73">
        <w:rPr>
          <w:sz w:val="24"/>
          <w:szCs w:val="24"/>
        </w:rPr>
        <w:t>ally</w:t>
      </w:r>
      <w:r w:rsidR="007829F6">
        <w:rPr>
          <w:sz w:val="24"/>
          <w:szCs w:val="24"/>
        </w:rPr>
        <w:t xml:space="preserve"> or other</w:t>
      </w:r>
      <w:r w:rsidR="00D63D9D">
        <w:rPr>
          <w:sz w:val="24"/>
          <w:szCs w:val="24"/>
        </w:rPr>
        <w:t xml:space="preserve"> means</w:t>
      </w:r>
      <w:r w:rsidR="0001239E">
        <w:rPr>
          <w:sz w:val="24"/>
          <w:szCs w:val="24"/>
        </w:rPr>
        <w:t xml:space="preserve">.  </w:t>
      </w:r>
      <w:r w:rsidR="007829F6">
        <w:rPr>
          <w:sz w:val="24"/>
          <w:szCs w:val="24"/>
        </w:rPr>
        <w:t xml:space="preserve">If </w:t>
      </w:r>
      <w:r w:rsidR="00B80D8B">
        <w:rPr>
          <w:sz w:val="24"/>
          <w:szCs w:val="24"/>
        </w:rPr>
        <w:t>an</w:t>
      </w:r>
      <w:r w:rsidR="007829F6">
        <w:rPr>
          <w:sz w:val="24"/>
          <w:szCs w:val="24"/>
        </w:rPr>
        <w:t xml:space="preserve"> </w:t>
      </w:r>
      <w:r w:rsidR="00B80D8B">
        <w:rPr>
          <w:sz w:val="24"/>
          <w:szCs w:val="24"/>
        </w:rPr>
        <w:t>ID media</w:t>
      </w:r>
      <w:r w:rsidR="007829F6">
        <w:rPr>
          <w:sz w:val="24"/>
          <w:szCs w:val="24"/>
        </w:rPr>
        <w:t xml:space="preserve"> holder does not have email accessible, a letter will be mailed to their last known address and their </w:t>
      </w:r>
      <w:r w:rsidR="0001239E">
        <w:rPr>
          <w:sz w:val="24"/>
          <w:szCs w:val="24"/>
        </w:rPr>
        <w:t xml:space="preserve">authorized </w:t>
      </w:r>
      <w:r w:rsidR="007829F6">
        <w:rPr>
          <w:sz w:val="24"/>
          <w:szCs w:val="24"/>
        </w:rPr>
        <w:t>signatory copied and notified by email.</w:t>
      </w:r>
    </w:p>
    <w:p w14:paraId="2612E5E3" w14:textId="77777777" w:rsidR="00000407" w:rsidRPr="002A4C5A" w:rsidRDefault="00000407" w:rsidP="00AE0222">
      <w:pPr>
        <w:pStyle w:val="NoSpacing"/>
        <w:ind w:left="-180"/>
        <w:jc w:val="both"/>
        <w:rPr>
          <w:sz w:val="24"/>
          <w:szCs w:val="24"/>
        </w:rPr>
      </w:pPr>
    </w:p>
    <w:p w14:paraId="3E09EE43" w14:textId="77777777" w:rsidR="00000407" w:rsidRDefault="001C06E5" w:rsidP="00AE0222">
      <w:pPr>
        <w:pStyle w:val="NoSpacing"/>
        <w:ind w:left="-180"/>
        <w:jc w:val="both"/>
        <w:rPr>
          <w:sz w:val="24"/>
          <w:szCs w:val="24"/>
        </w:rPr>
      </w:pPr>
      <w:r>
        <w:rPr>
          <w:sz w:val="24"/>
          <w:szCs w:val="24"/>
        </w:rPr>
        <w:t xml:space="preserve">Within seven (7) </w:t>
      </w:r>
      <w:r w:rsidR="005E4963">
        <w:rPr>
          <w:sz w:val="24"/>
          <w:szCs w:val="24"/>
        </w:rPr>
        <w:t xml:space="preserve">business </w:t>
      </w:r>
      <w:r>
        <w:rPr>
          <w:sz w:val="24"/>
          <w:szCs w:val="24"/>
        </w:rPr>
        <w:t xml:space="preserve">days after </w:t>
      </w:r>
      <w:r w:rsidR="006E2A44">
        <w:rPr>
          <w:sz w:val="24"/>
          <w:szCs w:val="24"/>
        </w:rPr>
        <w:t>hearing the appeal</w:t>
      </w:r>
      <w:r w:rsidR="005E4963">
        <w:rPr>
          <w:sz w:val="24"/>
          <w:szCs w:val="24"/>
        </w:rPr>
        <w:t>,</w:t>
      </w:r>
      <w:r w:rsidR="006E2A44">
        <w:rPr>
          <w:sz w:val="24"/>
          <w:szCs w:val="24"/>
        </w:rPr>
        <w:t xml:space="preserve"> the ASC </w:t>
      </w:r>
      <w:r w:rsidR="00D36D85">
        <w:rPr>
          <w:sz w:val="24"/>
          <w:szCs w:val="24"/>
        </w:rPr>
        <w:t>will notify</w:t>
      </w:r>
      <w:r w:rsidR="006E2A44">
        <w:rPr>
          <w:sz w:val="24"/>
          <w:szCs w:val="24"/>
        </w:rPr>
        <w:t xml:space="preserve"> the violator in writing</w:t>
      </w:r>
      <w:r w:rsidR="00000407" w:rsidRPr="002A4C5A">
        <w:rPr>
          <w:sz w:val="24"/>
          <w:szCs w:val="24"/>
        </w:rPr>
        <w:t xml:space="preserve"> of the decision to uphold</w:t>
      </w:r>
      <w:r w:rsidR="009C6969">
        <w:rPr>
          <w:sz w:val="24"/>
          <w:szCs w:val="24"/>
        </w:rPr>
        <w:t>, red</w:t>
      </w:r>
      <w:r w:rsidR="003C06BF">
        <w:rPr>
          <w:sz w:val="24"/>
          <w:szCs w:val="24"/>
        </w:rPr>
        <w:t xml:space="preserve">uce </w:t>
      </w:r>
      <w:r w:rsidR="008B134B">
        <w:rPr>
          <w:sz w:val="24"/>
          <w:szCs w:val="24"/>
        </w:rPr>
        <w:t xml:space="preserve">or vacate </w:t>
      </w:r>
      <w:r w:rsidR="003C06BF">
        <w:rPr>
          <w:sz w:val="24"/>
          <w:szCs w:val="24"/>
        </w:rPr>
        <w:t>the sanction</w:t>
      </w:r>
      <w:r w:rsidR="008B134B">
        <w:rPr>
          <w:sz w:val="24"/>
          <w:szCs w:val="24"/>
        </w:rPr>
        <w:t>.</w:t>
      </w:r>
      <w:r w:rsidR="00000407" w:rsidRPr="002A4C5A">
        <w:rPr>
          <w:sz w:val="24"/>
          <w:szCs w:val="24"/>
        </w:rPr>
        <w:t xml:space="preserve">  The determination of the </w:t>
      </w:r>
      <w:r w:rsidR="009F6155" w:rsidRPr="002A4C5A">
        <w:rPr>
          <w:sz w:val="24"/>
          <w:szCs w:val="24"/>
        </w:rPr>
        <w:t xml:space="preserve">ASC </w:t>
      </w:r>
      <w:r w:rsidR="00476D54" w:rsidRPr="002A4C5A">
        <w:rPr>
          <w:sz w:val="24"/>
          <w:szCs w:val="24"/>
        </w:rPr>
        <w:t xml:space="preserve">or designee </w:t>
      </w:r>
      <w:r w:rsidR="00000407" w:rsidRPr="002A4C5A">
        <w:rPr>
          <w:sz w:val="24"/>
          <w:szCs w:val="24"/>
        </w:rPr>
        <w:t>shall be the final action of TAA on the violation</w:t>
      </w:r>
      <w:r w:rsidR="009C6969">
        <w:rPr>
          <w:sz w:val="24"/>
          <w:szCs w:val="24"/>
        </w:rPr>
        <w:t xml:space="preserve"> and no further appeals </w:t>
      </w:r>
      <w:r w:rsidR="008B134B">
        <w:rPr>
          <w:sz w:val="24"/>
          <w:szCs w:val="24"/>
        </w:rPr>
        <w:t>will be considered</w:t>
      </w:r>
      <w:r w:rsidR="00D63D9D">
        <w:rPr>
          <w:sz w:val="24"/>
          <w:szCs w:val="24"/>
        </w:rPr>
        <w:t>.</w:t>
      </w:r>
      <w:r w:rsidR="008B134B">
        <w:rPr>
          <w:sz w:val="24"/>
          <w:szCs w:val="24"/>
        </w:rPr>
        <w:t xml:space="preserve"> </w:t>
      </w:r>
    </w:p>
    <w:p w14:paraId="1E064E0B" w14:textId="77777777" w:rsidR="007362E5" w:rsidRDefault="007362E5" w:rsidP="00AE0222">
      <w:pPr>
        <w:pStyle w:val="NoSpacing"/>
        <w:ind w:left="-180"/>
        <w:jc w:val="both"/>
        <w:rPr>
          <w:sz w:val="24"/>
          <w:szCs w:val="24"/>
        </w:rPr>
      </w:pPr>
    </w:p>
    <w:p w14:paraId="72ECBD55" w14:textId="77777777" w:rsidR="007362E5" w:rsidRPr="002A4C5A" w:rsidRDefault="007362E5" w:rsidP="00AE0222">
      <w:pPr>
        <w:pStyle w:val="NoSpacing"/>
        <w:ind w:left="-180"/>
        <w:jc w:val="both"/>
        <w:rPr>
          <w:sz w:val="24"/>
          <w:szCs w:val="24"/>
        </w:rPr>
      </w:pPr>
      <w:r>
        <w:rPr>
          <w:sz w:val="24"/>
          <w:szCs w:val="24"/>
        </w:rPr>
        <w:t xml:space="preserve">Should the ASC or alternate ASC not be available to respond within established timelines, notice will be provided to the appealing party and the timeline “frozen” to permit response and re-establishment of the outlined timelines to permit the appeal to progress </w:t>
      </w:r>
      <w:r w:rsidR="00FB21B3">
        <w:rPr>
          <w:sz w:val="24"/>
          <w:szCs w:val="24"/>
        </w:rPr>
        <w:t xml:space="preserve">within the prescribed schedule. </w:t>
      </w:r>
      <w:r>
        <w:rPr>
          <w:sz w:val="24"/>
          <w:szCs w:val="24"/>
        </w:rPr>
        <w:t xml:space="preserve"> </w:t>
      </w:r>
      <w:r w:rsidR="003C06BF">
        <w:rPr>
          <w:sz w:val="24"/>
          <w:szCs w:val="24"/>
        </w:rPr>
        <w:t xml:space="preserve">The ASC may also designate someone to continue the appeals process.  </w:t>
      </w:r>
      <w:r>
        <w:rPr>
          <w:sz w:val="24"/>
          <w:szCs w:val="24"/>
        </w:rPr>
        <w:t>The appealing party will be advised of any adjusted timelines</w:t>
      </w:r>
      <w:r w:rsidR="003C06BF">
        <w:rPr>
          <w:sz w:val="24"/>
          <w:szCs w:val="24"/>
        </w:rPr>
        <w:t xml:space="preserve"> or assignment of an alternate ASC</w:t>
      </w:r>
      <w:r>
        <w:rPr>
          <w:sz w:val="24"/>
          <w:szCs w:val="24"/>
        </w:rPr>
        <w:t>.</w:t>
      </w:r>
    </w:p>
    <w:p w14:paraId="7F284EB3" w14:textId="77777777" w:rsidR="00000407" w:rsidRPr="002A4C5A" w:rsidRDefault="00000407" w:rsidP="00AE0222">
      <w:pPr>
        <w:pStyle w:val="NoSpacing"/>
        <w:ind w:left="-180"/>
        <w:jc w:val="both"/>
        <w:rPr>
          <w:sz w:val="24"/>
          <w:szCs w:val="24"/>
        </w:rPr>
      </w:pPr>
    </w:p>
    <w:p w14:paraId="48602DBA" w14:textId="470D9D9D" w:rsidR="00000407" w:rsidRPr="002A4C5A" w:rsidRDefault="00000407" w:rsidP="00AE0222">
      <w:pPr>
        <w:pStyle w:val="NoSpacing"/>
        <w:ind w:left="-180"/>
        <w:jc w:val="both"/>
        <w:rPr>
          <w:sz w:val="24"/>
          <w:szCs w:val="24"/>
        </w:rPr>
      </w:pPr>
      <w:r w:rsidRPr="002A4C5A">
        <w:rPr>
          <w:sz w:val="24"/>
          <w:szCs w:val="24"/>
        </w:rPr>
        <w:t>If a person receives</w:t>
      </w:r>
      <w:r w:rsidR="006E2A44">
        <w:rPr>
          <w:sz w:val="24"/>
          <w:szCs w:val="24"/>
        </w:rPr>
        <w:t xml:space="preserve"> a finding</w:t>
      </w:r>
      <w:r w:rsidR="00B658E0" w:rsidRPr="002A4C5A">
        <w:rPr>
          <w:sz w:val="24"/>
          <w:szCs w:val="24"/>
        </w:rPr>
        <w:t xml:space="preserve"> </w:t>
      </w:r>
      <w:r w:rsidR="009A6697">
        <w:rPr>
          <w:sz w:val="24"/>
          <w:szCs w:val="24"/>
        </w:rPr>
        <w:t xml:space="preserve">in which </w:t>
      </w:r>
      <w:r w:rsidR="007362E5">
        <w:rPr>
          <w:sz w:val="24"/>
          <w:szCs w:val="24"/>
        </w:rPr>
        <w:t>a strike/</w:t>
      </w:r>
      <w:r w:rsidR="009C6969">
        <w:rPr>
          <w:sz w:val="24"/>
          <w:szCs w:val="24"/>
        </w:rPr>
        <w:t>revocation</w:t>
      </w:r>
      <w:r w:rsidR="006E2A44">
        <w:rPr>
          <w:sz w:val="24"/>
          <w:szCs w:val="24"/>
        </w:rPr>
        <w:t>/</w:t>
      </w:r>
      <w:r w:rsidR="007362E5">
        <w:rPr>
          <w:sz w:val="24"/>
          <w:szCs w:val="24"/>
        </w:rPr>
        <w:t>suspension of</w:t>
      </w:r>
      <w:r w:rsidR="009C6969">
        <w:rPr>
          <w:sz w:val="24"/>
          <w:szCs w:val="24"/>
        </w:rPr>
        <w:t xml:space="preserve"> a </w:t>
      </w:r>
      <w:r w:rsidR="00B80D8B">
        <w:rPr>
          <w:sz w:val="24"/>
          <w:szCs w:val="24"/>
        </w:rPr>
        <w:t>ID media</w:t>
      </w:r>
      <w:r w:rsidR="00FB21B3">
        <w:rPr>
          <w:sz w:val="24"/>
          <w:szCs w:val="24"/>
        </w:rPr>
        <w:t xml:space="preserve"> is </w:t>
      </w:r>
      <w:r w:rsidR="009C6969">
        <w:rPr>
          <w:sz w:val="24"/>
          <w:szCs w:val="24"/>
        </w:rPr>
        <w:t xml:space="preserve">upheld, </w:t>
      </w:r>
      <w:r w:rsidR="00B658E0" w:rsidRPr="002A4C5A">
        <w:rPr>
          <w:sz w:val="24"/>
          <w:szCs w:val="24"/>
        </w:rPr>
        <w:t xml:space="preserve">the person may submit a written appeal to the </w:t>
      </w:r>
      <w:r w:rsidR="007362E5">
        <w:rPr>
          <w:sz w:val="24"/>
          <w:szCs w:val="24"/>
        </w:rPr>
        <w:t>Chief of Police or their designee</w:t>
      </w:r>
      <w:r w:rsidR="00C138A7" w:rsidRPr="002A4C5A">
        <w:rPr>
          <w:sz w:val="24"/>
          <w:szCs w:val="24"/>
        </w:rPr>
        <w:t xml:space="preserve"> </w:t>
      </w:r>
      <w:r w:rsidR="00B658E0" w:rsidRPr="002A4C5A">
        <w:rPr>
          <w:sz w:val="24"/>
          <w:szCs w:val="24"/>
        </w:rPr>
        <w:t>with</w:t>
      </w:r>
      <w:r w:rsidR="00C138A7" w:rsidRPr="002A4C5A">
        <w:rPr>
          <w:sz w:val="24"/>
          <w:szCs w:val="24"/>
        </w:rPr>
        <w:t>in</w:t>
      </w:r>
      <w:r w:rsidR="00EA6591" w:rsidRPr="002A4C5A">
        <w:rPr>
          <w:sz w:val="24"/>
          <w:szCs w:val="24"/>
        </w:rPr>
        <w:t xml:space="preserve"> seven</w:t>
      </w:r>
      <w:r w:rsidR="00B658E0" w:rsidRPr="002A4C5A">
        <w:rPr>
          <w:sz w:val="24"/>
          <w:szCs w:val="24"/>
        </w:rPr>
        <w:t xml:space="preserve"> </w:t>
      </w:r>
      <w:r w:rsidR="006E2A44">
        <w:rPr>
          <w:sz w:val="24"/>
          <w:szCs w:val="24"/>
        </w:rPr>
        <w:t xml:space="preserve">(7) </w:t>
      </w:r>
      <w:r w:rsidR="00B658E0" w:rsidRPr="002A4C5A">
        <w:rPr>
          <w:sz w:val="24"/>
          <w:szCs w:val="24"/>
        </w:rPr>
        <w:t xml:space="preserve">calendar days from the date of the </w:t>
      </w:r>
      <w:r w:rsidR="009F6155" w:rsidRPr="002A4C5A">
        <w:rPr>
          <w:sz w:val="24"/>
          <w:szCs w:val="24"/>
        </w:rPr>
        <w:t>ASC’s</w:t>
      </w:r>
      <w:r w:rsidR="00D63D9D">
        <w:rPr>
          <w:sz w:val="24"/>
          <w:szCs w:val="24"/>
        </w:rPr>
        <w:t xml:space="preserve"> decision</w:t>
      </w:r>
      <w:r w:rsidR="00964005">
        <w:rPr>
          <w:sz w:val="24"/>
          <w:szCs w:val="24"/>
        </w:rPr>
        <w:t xml:space="preserve"> via US Mail or email</w:t>
      </w:r>
      <w:r w:rsidR="00D63D9D">
        <w:rPr>
          <w:sz w:val="24"/>
          <w:szCs w:val="24"/>
        </w:rPr>
        <w:t>,</w:t>
      </w:r>
      <w:r w:rsidR="00964005">
        <w:rPr>
          <w:sz w:val="24"/>
          <w:szCs w:val="24"/>
        </w:rPr>
        <w:t xml:space="preserve"> </w:t>
      </w:r>
      <w:hyperlink r:id="rId12" w:history="1">
        <w:r w:rsidR="00964005" w:rsidRPr="004821A2">
          <w:rPr>
            <w:rStyle w:val="Hyperlink"/>
            <w:sz w:val="24"/>
            <w:szCs w:val="24"/>
          </w:rPr>
          <w:t>taa-aso@flytucson.com</w:t>
        </w:r>
      </w:hyperlink>
      <w:r w:rsidR="0001239E" w:rsidRPr="0001239E">
        <w:rPr>
          <w:rStyle w:val="Hyperlink"/>
          <w:sz w:val="24"/>
          <w:szCs w:val="24"/>
          <w:u w:val="none"/>
        </w:rPr>
        <w:t>.</w:t>
      </w:r>
    </w:p>
    <w:p w14:paraId="2CC7066C" w14:textId="77777777" w:rsidR="00B658E0" w:rsidRPr="002A4C5A" w:rsidRDefault="00B658E0" w:rsidP="001558B1">
      <w:pPr>
        <w:pStyle w:val="NoSpacing"/>
        <w:ind w:left="720"/>
        <w:jc w:val="both"/>
        <w:rPr>
          <w:sz w:val="24"/>
          <w:szCs w:val="24"/>
        </w:rPr>
      </w:pPr>
    </w:p>
    <w:p w14:paraId="548F86F4" w14:textId="77777777" w:rsidR="0001239E" w:rsidRDefault="009F6155" w:rsidP="001558B1">
      <w:pPr>
        <w:pStyle w:val="NoSpacing"/>
        <w:ind w:left="720"/>
        <w:jc w:val="both"/>
        <w:rPr>
          <w:sz w:val="24"/>
          <w:szCs w:val="24"/>
        </w:rPr>
      </w:pPr>
      <w:r w:rsidRPr="002A4C5A">
        <w:rPr>
          <w:sz w:val="24"/>
          <w:szCs w:val="24"/>
        </w:rPr>
        <w:tab/>
      </w:r>
    </w:p>
    <w:p w14:paraId="2A3E4C63" w14:textId="77777777" w:rsidR="0001239E" w:rsidRDefault="0001239E" w:rsidP="001558B1">
      <w:pPr>
        <w:pStyle w:val="NoSpacing"/>
        <w:ind w:left="720"/>
        <w:jc w:val="both"/>
        <w:rPr>
          <w:sz w:val="24"/>
          <w:szCs w:val="24"/>
        </w:rPr>
      </w:pPr>
    </w:p>
    <w:p w14:paraId="6A2652F1" w14:textId="77777777" w:rsidR="0001239E" w:rsidRDefault="0001239E" w:rsidP="001558B1">
      <w:pPr>
        <w:pStyle w:val="NoSpacing"/>
        <w:ind w:left="720"/>
        <w:jc w:val="both"/>
        <w:rPr>
          <w:sz w:val="24"/>
          <w:szCs w:val="24"/>
        </w:rPr>
      </w:pPr>
    </w:p>
    <w:p w14:paraId="6A4E2C82" w14:textId="33053746" w:rsidR="009F6155" w:rsidRPr="002A4C5A" w:rsidRDefault="007362E5" w:rsidP="0001239E">
      <w:pPr>
        <w:pStyle w:val="NoSpacing"/>
        <w:ind w:left="720" w:firstLine="720"/>
        <w:jc w:val="both"/>
        <w:rPr>
          <w:sz w:val="24"/>
          <w:szCs w:val="24"/>
        </w:rPr>
      </w:pPr>
      <w:bookmarkStart w:id="54" w:name="_GoBack"/>
      <w:bookmarkEnd w:id="54"/>
      <w:r>
        <w:rPr>
          <w:sz w:val="24"/>
          <w:szCs w:val="24"/>
        </w:rPr>
        <w:lastRenderedPageBreak/>
        <w:t>Chief of Police</w:t>
      </w:r>
    </w:p>
    <w:p w14:paraId="540E57CF" w14:textId="77777777" w:rsidR="00B658E0" w:rsidRPr="002A4C5A" w:rsidRDefault="00B658E0" w:rsidP="001558B1">
      <w:pPr>
        <w:pStyle w:val="NoSpacing"/>
        <w:ind w:left="720"/>
        <w:jc w:val="both"/>
        <w:rPr>
          <w:sz w:val="24"/>
          <w:szCs w:val="24"/>
        </w:rPr>
      </w:pPr>
      <w:r w:rsidRPr="002A4C5A">
        <w:rPr>
          <w:sz w:val="24"/>
          <w:szCs w:val="24"/>
        </w:rPr>
        <w:tab/>
        <w:t>Tucson Airport Authority</w:t>
      </w:r>
    </w:p>
    <w:p w14:paraId="454B7F35" w14:textId="77777777" w:rsidR="00B658E0" w:rsidRPr="002A4C5A" w:rsidRDefault="00B658E0" w:rsidP="001558B1">
      <w:pPr>
        <w:pStyle w:val="NoSpacing"/>
        <w:ind w:left="720"/>
        <w:jc w:val="both"/>
        <w:rPr>
          <w:sz w:val="24"/>
          <w:szCs w:val="24"/>
        </w:rPr>
      </w:pPr>
      <w:r w:rsidRPr="002A4C5A">
        <w:rPr>
          <w:sz w:val="24"/>
          <w:szCs w:val="24"/>
        </w:rPr>
        <w:tab/>
      </w:r>
      <w:r w:rsidR="00E5481C" w:rsidRPr="002A4C5A">
        <w:rPr>
          <w:sz w:val="24"/>
          <w:szCs w:val="24"/>
        </w:rPr>
        <w:t>Police Department</w:t>
      </w:r>
    </w:p>
    <w:p w14:paraId="7C5BFA61" w14:textId="77777777" w:rsidR="00B658E0" w:rsidRPr="002A4C5A" w:rsidRDefault="004C760D" w:rsidP="001558B1">
      <w:pPr>
        <w:pStyle w:val="NoSpacing"/>
        <w:ind w:left="720"/>
        <w:jc w:val="both"/>
        <w:rPr>
          <w:sz w:val="24"/>
          <w:szCs w:val="24"/>
        </w:rPr>
      </w:pPr>
      <w:r w:rsidRPr="002A4C5A">
        <w:rPr>
          <w:sz w:val="24"/>
          <w:szCs w:val="24"/>
        </w:rPr>
        <w:tab/>
      </w:r>
      <w:r w:rsidR="00500F5F">
        <w:rPr>
          <w:sz w:val="24"/>
          <w:szCs w:val="24"/>
        </w:rPr>
        <w:t>7250</w:t>
      </w:r>
      <w:r w:rsidRPr="002A4C5A">
        <w:rPr>
          <w:sz w:val="24"/>
          <w:szCs w:val="24"/>
        </w:rPr>
        <w:t xml:space="preserve"> South</w:t>
      </w:r>
      <w:r w:rsidR="002A607D">
        <w:rPr>
          <w:sz w:val="24"/>
          <w:szCs w:val="24"/>
        </w:rPr>
        <w:t xml:space="preserve"> Tucson Blvd. Suite 300</w:t>
      </w:r>
    </w:p>
    <w:p w14:paraId="6FA14B2E" w14:textId="77777777" w:rsidR="00B658E0" w:rsidRPr="002A4C5A" w:rsidRDefault="004C760D" w:rsidP="001558B1">
      <w:pPr>
        <w:pStyle w:val="NoSpacing"/>
        <w:ind w:left="720"/>
        <w:jc w:val="both"/>
        <w:rPr>
          <w:sz w:val="24"/>
          <w:szCs w:val="24"/>
        </w:rPr>
      </w:pPr>
      <w:r w:rsidRPr="002A4C5A">
        <w:rPr>
          <w:sz w:val="24"/>
          <w:szCs w:val="24"/>
        </w:rPr>
        <w:tab/>
        <w:t>Tucson, Arizona</w:t>
      </w:r>
      <w:r w:rsidR="00B658E0" w:rsidRPr="002A4C5A">
        <w:rPr>
          <w:sz w:val="24"/>
          <w:szCs w:val="24"/>
        </w:rPr>
        <w:t xml:space="preserve"> 85756</w:t>
      </w:r>
    </w:p>
    <w:p w14:paraId="19CE0BF0" w14:textId="77777777" w:rsidR="00696E34" w:rsidRPr="002A4C5A" w:rsidRDefault="00696E34" w:rsidP="001558B1">
      <w:pPr>
        <w:pStyle w:val="NoSpacing"/>
        <w:ind w:left="720"/>
        <w:jc w:val="both"/>
        <w:rPr>
          <w:sz w:val="24"/>
          <w:szCs w:val="24"/>
        </w:rPr>
      </w:pPr>
    </w:p>
    <w:p w14:paraId="10ACC324" w14:textId="4F21D725" w:rsidR="00B658E0" w:rsidRDefault="007362E5" w:rsidP="00AE0222">
      <w:pPr>
        <w:pStyle w:val="NoSpacing"/>
        <w:ind w:left="-180"/>
        <w:jc w:val="both"/>
        <w:rPr>
          <w:sz w:val="24"/>
          <w:szCs w:val="24"/>
        </w:rPr>
      </w:pPr>
      <w:r>
        <w:rPr>
          <w:sz w:val="24"/>
          <w:szCs w:val="24"/>
        </w:rPr>
        <w:t xml:space="preserve">Written </w:t>
      </w:r>
      <w:r w:rsidR="006E2A44">
        <w:rPr>
          <w:sz w:val="24"/>
          <w:szCs w:val="24"/>
        </w:rPr>
        <w:t>appeals will be reviewed by a</w:t>
      </w:r>
      <w:r w:rsidR="00500F5F">
        <w:rPr>
          <w:sz w:val="24"/>
          <w:szCs w:val="24"/>
        </w:rPr>
        <w:t>n</w:t>
      </w:r>
      <w:r w:rsidR="00170310">
        <w:rPr>
          <w:sz w:val="24"/>
          <w:szCs w:val="24"/>
        </w:rPr>
        <w:t xml:space="preserve"> Administrative Review Panel </w:t>
      </w:r>
      <w:r w:rsidR="006E2A44">
        <w:rPr>
          <w:sz w:val="24"/>
          <w:szCs w:val="24"/>
        </w:rPr>
        <w:t xml:space="preserve">that </w:t>
      </w:r>
      <w:r w:rsidR="00B658E0" w:rsidRPr="002A4C5A">
        <w:rPr>
          <w:sz w:val="24"/>
          <w:szCs w:val="24"/>
        </w:rPr>
        <w:t>will</w:t>
      </w:r>
      <w:r w:rsidR="00EA6591" w:rsidRPr="002A4C5A">
        <w:rPr>
          <w:sz w:val="24"/>
          <w:szCs w:val="24"/>
        </w:rPr>
        <w:t xml:space="preserve"> consist of three</w:t>
      </w:r>
      <w:r w:rsidR="00B658E0" w:rsidRPr="002A4C5A">
        <w:rPr>
          <w:sz w:val="24"/>
          <w:szCs w:val="24"/>
        </w:rPr>
        <w:t xml:space="preserve"> T</w:t>
      </w:r>
      <w:r w:rsidR="00170310">
        <w:rPr>
          <w:sz w:val="24"/>
          <w:szCs w:val="24"/>
        </w:rPr>
        <w:t xml:space="preserve">US </w:t>
      </w:r>
      <w:r w:rsidR="0001239E">
        <w:rPr>
          <w:sz w:val="24"/>
          <w:szCs w:val="24"/>
        </w:rPr>
        <w:t xml:space="preserve">security </w:t>
      </w:r>
      <w:r w:rsidR="00B80D8B">
        <w:rPr>
          <w:sz w:val="24"/>
          <w:szCs w:val="24"/>
        </w:rPr>
        <w:t>ID media</w:t>
      </w:r>
      <w:r w:rsidR="00AF162B">
        <w:rPr>
          <w:sz w:val="24"/>
          <w:szCs w:val="24"/>
        </w:rPr>
        <w:t xml:space="preserve"> holders</w:t>
      </w:r>
      <w:r w:rsidR="00500F5F">
        <w:rPr>
          <w:sz w:val="24"/>
          <w:szCs w:val="24"/>
        </w:rPr>
        <w:t xml:space="preserve"> at a </w:t>
      </w:r>
      <w:r w:rsidR="006531AB">
        <w:rPr>
          <w:sz w:val="24"/>
          <w:szCs w:val="24"/>
        </w:rPr>
        <w:t xml:space="preserve">Supervisor or </w:t>
      </w:r>
      <w:r w:rsidR="004C760D" w:rsidRPr="002A4C5A">
        <w:rPr>
          <w:sz w:val="24"/>
          <w:szCs w:val="24"/>
        </w:rPr>
        <w:t>Manager</w:t>
      </w:r>
      <w:r w:rsidR="00EA6591" w:rsidRPr="002A4C5A">
        <w:rPr>
          <w:sz w:val="24"/>
          <w:szCs w:val="24"/>
        </w:rPr>
        <w:t xml:space="preserve"> </w:t>
      </w:r>
      <w:r w:rsidR="006531AB">
        <w:rPr>
          <w:sz w:val="24"/>
          <w:szCs w:val="24"/>
        </w:rPr>
        <w:t>level</w:t>
      </w:r>
      <w:r>
        <w:rPr>
          <w:sz w:val="24"/>
          <w:szCs w:val="24"/>
        </w:rPr>
        <w:t>.</w:t>
      </w:r>
      <w:r w:rsidR="00B658E0" w:rsidRPr="002A4C5A">
        <w:rPr>
          <w:sz w:val="24"/>
          <w:szCs w:val="24"/>
        </w:rPr>
        <w:t xml:space="preserve"> </w:t>
      </w:r>
      <w:r w:rsidR="00500F5F">
        <w:rPr>
          <w:sz w:val="24"/>
          <w:szCs w:val="24"/>
        </w:rPr>
        <w:t xml:space="preserve"> </w:t>
      </w:r>
      <w:r w:rsidR="006531AB">
        <w:rPr>
          <w:sz w:val="24"/>
          <w:szCs w:val="24"/>
        </w:rPr>
        <w:t xml:space="preserve">The supervisor or manager will have no authority over the </w:t>
      </w:r>
      <w:r w:rsidR="00B80D8B">
        <w:rPr>
          <w:sz w:val="24"/>
          <w:szCs w:val="24"/>
        </w:rPr>
        <w:t>ID media</w:t>
      </w:r>
      <w:r w:rsidR="006531AB">
        <w:rPr>
          <w:sz w:val="24"/>
          <w:szCs w:val="24"/>
        </w:rPr>
        <w:t xml:space="preserve"> holder appealing the sanction.  </w:t>
      </w:r>
      <w:r w:rsidR="00500F5F">
        <w:rPr>
          <w:sz w:val="24"/>
          <w:szCs w:val="24"/>
        </w:rPr>
        <w:t xml:space="preserve">The ASC </w:t>
      </w:r>
      <w:r w:rsidR="00EB2C91">
        <w:rPr>
          <w:sz w:val="24"/>
          <w:szCs w:val="24"/>
        </w:rPr>
        <w:t xml:space="preserve">or designee </w:t>
      </w:r>
      <w:r w:rsidR="00500F5F">
        <w:rPr>
          <w:sz w:val="24"/>
          <w:szCs w:val="24"/>
        </w:rPr>
        <w:t>will facilitate the Review Panel</w:t>
      </w:r>
      <w:r w:rsidR="0001239E">
        <w:rPr>
          <w:sz w:val="24"/>
          <w:szCs w:val="24"/>
        </w:rPr>
        <w:t xml:space="preserve">.  </w:t>
      </w:r>
      <w:r w:rsidR="00170310">
        <w:rPr>
          <w:sz w:val="24"/>
          <w:szCs w:val="24"/>
        </w:rPr>
        <w:t>A</w:t>
      </w:r>
      <w:r w:rsidR="00B658E0" w:rsidRPr="002A4C5A">
        <w:rPr>
          <w:sz w:val="24"/>
          <w:szCs w:val="24"/>
        </w:rPr>
        <w:t>dministra</w:t>
      </w:r>
      <w:r w:rsidR="006531AB">
        <w:rPr>
          <w:sz w:val="24"/>
          <w:szCs w:val="24"/>
        </w:rPr>
        <w:t xml:space="preserve">tive Review Panel meetings </w:t>
      </w:r>
      <w:r w:rsidR="004A50BD">
        <w:rPr>
          <w:sz w:val="24"/>
          <w:szCs w:val="24"/>
        </w:rPr>
        <w:t>will be s</w:t>
      </w:r>
      <w:r w:rsidR="00B658E0" w:rsidRPr="002A4C5A">
        <w:rPr>
          <w:sz w:val="24"/>
          <w:szCs w:val="24"/>
        </w:rPr>
        <w:t xml:space="preserve">cheduled </w:t>
      </w:r>
      <w:r w:rsidR="004A50BD">
        <w:rPr>
          <w:sz w:val="24"/>
          <w:szCs w:val="24"/>
        </w:rPr>
        <w:t>as needed</w:t>
      </w:r>
      <w:r w:rsidR="0001239E">
        <w:rPr>
          <w:sz w:val="24"/>
          <w:szCs w:val="24"/>
        </w:rPr>
        <w:t xml:space="preserve">.  </w:t>
      </w:r>
      <w:r w:rsidR="00B658E0" w:rsidRPr="002A4C5A">
        <w:rPr>
          <w:sz w:val="24"/>
          <w:szCs w:val="24"/>
        </w:rPr>
        <w:t>The person who has r</w:t>
      </w:r>
      <w:r w:rsidR="004C760D" w:rsidRPr="002A4C5A">
        <w:rPr>
          <w:sz w:val="24"/>
          <w:szCs w:val="24"/>
        </w:rPr>
        <w:t xml:space="preserve">eceived the </w:t>
      </w:r>
      <w:r w:rsidR="004A505F">
        <w:rPr>
          <w:sz w:val="24"/>
          <w:szCs w:val="24"/>
        </w:rPr>
        <w:t>penalties</w:t>
      </w:r>
      <w:r w:rsidR="004C760D" w:rsidRPr="002A4C5A">
        <w:rPr>
          <w:sz w:val="24"/>
          <w:szCs w:val="24"/>
        </w:rPr>
        <w:t xml:space="preserve"> and their</w:t>
      </w:r>
      <w:r w:rsidR="00B658E0" w:rsidRPr="002A4C5A">
        <w:rPr>
          <w:sz w:val="24"/>
          <w:szCs w:val="24"/>
        </w:rPr>
        <w:t xml:space="preserve"> </w:t>
      </w:r>
      <w:r w:rsidR="004C760D" w:rsidRPr="002A4C5A">
        <w:rPr>
          <w:sz w:val="24"/>
          <w:szCs w:val="24"/>
        </w:rPr>
        <w:t>Authorized Signatory</w:t>
      </w:r>
      <w:r w:rsidR="00B658E0" w:rsidRPr="002A4C5A">
        <w:rPr>
          <w:sz w:val="24"/>
          <w:szCs w:val="24"/>
        </w:rPr>
        <w:t xml:space="preserve"> will be invited to attend the Administrative Review Panel meeting</w:t>
      </w:r>
      <w:r w:rsidR="0001239E">
        <w:rPr>
          <w:sz w:val="24"/>
          <w:szCs w:val="24"/>
        </w:rPr>
        <w:t xml:space="preserve">.  </w:t>
      </w:r>
      <w:r w:rsidR="00170310">
        <w:rPr>
          <w:sz w:val="24"/>
          <w:szCs w:val="24"/>
        </w:rPr>
        <w:t>Information presented at the review panel w</w:t>
      </w:r>
      <w:r w:rsidR="00B658E0" w:rsidRPr="002A4C5A">
        <w:rPr>
          <w:sz w:val="24"/>
          <w:szCs w:val="24"/>
        </w:rPr>
        <w:t xml:space="preserve">ill be limited to the facts associated with the </w:t>
      </w:r>
      <w:r w:rsidR="005E4963">
        <w:rPr>
          <w:sz w:val="24"/>
          <w:szCs w:val="24"/>
        </w:rPr>
        <w:t>violation</w:t>
      </w:r>
      <w:r w:rsidR="00500F5F">
        <w:rPr>
          <w:sz w:val="24"/>
          <w:szCs w:val="24"/>
        </w:rPr>
        <w:t xml:space="preserve"> when presented</w:t>
      </w:r>
      <w:r w:rsidR="006531AB">
        <w:rPr>
          <w:sz w:val="24"/>
          <w:szCs w:val="24"/>
        </w:rPr>
        <w:t xml:space="preserve"> or other information </w:t>
      </w:r>
      <w:r w:rsidR="005E4963">
        <w:rPr>
          <w:sz w:val="24"/>
          <w:szCs w:val="24"/>
        </w:rPr>
        <w:t xml:space="preserve">and evidence </w:t>
      </w:r>
      <w:r w:rsidR="006531AB">
        <w:rPr>
          <w:sz w:val="24"/>
          <w:szCs w:val="24"/>
        </w:rPr>
        <w:t xml:space="preserve">the </w:t>
      </w:r>
      <w:r w:rsidR="00B80D8B">
        <w:rPr>
          <w:sz w:val="24"/>
          <w:szCs w:val="24"/>
        </w:rPr>
        <w:t>ID media</w:t>
      </w:r>
      <w:r w:rsidR="006531AB">
        <w:rPr>
          <w:sz w:val="24"/>
          <w:szCs w:val="24"/>
        </w:rPr>
        <w:t xml:space="preserve"> holder feels may mitigate the imposed sanction</w:t>
      </w:r>
      <w:r w:rsidR="00170310">
        <w:rPr>
          <w:sz w:val="24"/>
          <w:szCs w:val="24"/>
        </w:rPr>
        <w:t>.</w:t>
      </w:r>
      <w:r>
        <w:rPr>
          <w:sz w:val="24"/>
          <w:szCs w:val="24"/>
        </w:rPr>
        <w:t xml:space="preserve">  The </w:t>
      </w:r>
      <w:r w:rsidR="00B80D8B">
        <w:rPr>
          <w:sz w:val="24"/>
          <w:szCs w:val="24"/>
        </w:rPr>
        <w:t>ID media</w:t>
      </w:r>
      <w:r>
        <w:rPr>
          <w:sz w:val="24"/>
          <w:szCs w:val="24"/>
        </w:rPr>
        <w:t xml:space="preserve"> holder may offer alternative sanctions for consideration.</w:t>
      </w:r>
    </w:p>
    <w:p w14:paraId="4EC70475" w14:textId="77777777" w:rsidR="00C52111" w:rsidRDefault="00C52111" w:rsidP="00AE0222">
      <w:pPr>
        <w:pStyle w:val="NoSpacing"/>
        <w:ind w:left="-180"/>
        <w:jc w:val="both"/>
        <w:rPr>
          <w:sz w:val="24"/>
          <w:szCs w:val="24"/>
        </w:rPr>
      </w:pPr>
    </w:p>
    <w:p w14:paraId="4402E82D" w14:textId="6DA9AD40" w:rsidR="00C52111" w:rsidRPr="002E6B06" w:rsidRDefault="00C52111" w:rsidP="00AE0222">
      <w:pPr>
        <w:pStyle w:val="NoSpacing"/>
        <w:ind w:left="-180"/>
        <w:jc w:val="both"/>
        <w:rPr>
          <w:b/>
          <w:i/>
          <w:sz w:val="24"/>
          <w:szCs w:val="24"/>
        </w:rPr>
      </w:pPr>
      <w:r w:rsidRPr="009D1AC8">
        <w:rPr>
          <w:b/>
          <w:i/>
          <w:sz w:val="24"/>
          <w:szCs w:val="24"/>
        </w:rPr>
        <w:t>During th</w:t>
      </w:r>
      <w:r w:rsidR="009D1AC8" w:rsidRPr="009D1AC8">
        <w:rPr>
          <w:b/>
          <w:i/>
          <w:sz w:val="24"/>
          <w:szCs w:val="24"/>
        </w:rPr>
        <w:t xml:space="preserve">e appeal </w:t>
      </w:r>
      <w:r w:rsidRPr="009D1AC8">
        <w:rPr>
          <w:b/>
          <w:i/>
          <w:sz w:val="24"/>
          <w:szCs w:val="24"/>
        </w:rPr>
        <w:t xml:space="preserve">process the </w:t>
      </w:r>
      <w:r w:rsidR="00B80D8B" w:rsidRPr="009D1AC8">
        <w:rPr>
          <w:b/>
          <w:i/>
          <w:sz w:val="24"/>
          <w:szCs w:val="24"/>
        </w:rPr>
        <w:t>ID media</w:t>
      </w:r>
      <w:r w:rsidRPr="009D1AC8">
        <w:rPr>
          <w:b/>
          <w:i/>
          <w:sz w:val="24"/>
          <w:szCs w:val="24"/>
        </w:rPr>
        <w:t xml:space="preserve"> MAY continue to be active at the discretion of the ASC and based upon the circumstances of the violation resulting in the sanction.</w:t>
      </w:r>
    </w:p>
    <w:p w14:paraId="3E91E0DD" w14:textId="77777777" w:rsidR="00B658E0" w:rsidRPr="002A4C5A" w:rsidRDefault="00B658E0" w:rsidP="00AE0222">
      <w:pPr>
        <w:pStyle w:val="NoSpacing"/>
        <w:ind w:left="-180"/>
        <w:jc w:val="both"/>
        <w:rPr>
          <w:sz w:val="24"/>
          <w:szCs w:val="24"/>
        </w:rPr>
      </w:pPr>
    </w:p>
    <w:p w14:paraId="7D6C41F1" w14:textId="291AD9D2" w:rsidR="00B658E0" w:rsidRPr="002A4C5A" w:rsidRDefault="00B658E0" w:rsidP="00AE0222">
      <w:pPr>
        <w:pStyle w:val="NoSpacing"/>
        <w:tabs>
          <w:tab w:val="left" w:pos="-90"/>
        </w:tabs>
        <w:ind w:left="-180"/>
        <w:jc w:val="both"/>
        <w:rPr>
          <w:sz w:val="24"/>
          <w:szCs w:val="24"/>
        </w:rPr>
      </w:pPr>
      <w:r w:rsidRPr="002A4C5A">
        <w:rPr>
          <w:sz w:val="24"/>
          <w:szCs w:val="24"/>
        </w:rPr>
        <w:t xml:space="preserve">In the event the Administrative Review Panel upholds the </w:t>
      </w:r>
      <w:r w:rsidR="007362E5">
        <w:rPr>
          <w:sz w:val="24"/>
          <w:szCs w:val="24"/>
        </w:rPr>
        <w:t>strike, s</w:t>
      </w:r>
      <w:r w:rsidR="00500F5F">
        <w:rPr>
          <w:sz w:val="24"/>
          <w:szCs w:val="24"/>
        </w:rPr>
        <w:t>uspension or revocation</w:t>
      </w:r>
      <w:r w:rsidRPr="002A4C5A">
        <w:rPr>
          <w:sz w:val="24"/>
          <w:szCs w:val="24"/>
        </w:rPr>
        <w:t xml:space="preserve">, </w:t>
      </w:r>
      <w:r w:rsidR="004C760D" w:rsidRPr="002A4C5A">
        <w:rPr>
          <w:sz w:val="24"/>
          <w:szCs w:val="24"/>
        </w:rPr>
        <w:t>the ASC, or</w:t>
      </w:r>
      <w:r w:rsidRPr="002A4C5A">
        <w:rPr>
          <w:sz w:val="24"/>
          <w:szCs w:val="24"/>
        </w:rPr>
        <w:t xml:space="preserve"> designee, shall notify </w:t>
      </w:r>
      <w:r w:rsidR="004C760D" w:rsidRPr="002A4C5A">
        <w:rPr>
          <w:sz w:val="24"/>
          <w:szCs w:val="24"/>
        </w:rPr>
        <w:t xml:space="preserve">the person and their </w:t>
      </w:r>
      <w:r w:rsidR="00493D14">
        <w:rPr>
          <w:sz w:val="24"/>
          <w:szCs w:val="24"/>
        </w:rPr>
        <w:t>a</w:t>
      </w:r>
      <w:r w:rsidR="004C760D" w:rsidRPr="002A4C5A">
        <w:rPr>
          <w:sz w:val="24"/>
          <w:szCs w:val="24"/>
        </w:rPr>
        <w:t xml:space="preserve">uthorized </w:t>
      </w:r>
      <w:r w:rsidR="00493D14">
        <w:rPr>
          <w:sz w:val="24"/>
          <w:szCs w:val="24"/>
        </w:rPr>
        <w:t>s</w:t>
      </w:r>
      <w:r w:rsidR="004C760D" w:rsidRPr="002A4C5A">
        <w:rPr>
          <w:sz w:val="24"/>
          <w:szCs w:val="24"/>
        </w:rPr>
        <w:t>ignatory</w:t>
      </w:r>
      <w:r w:rsidRPr="002A4C5A">
        <w:rPr>
          <w:sz w:val="24"/>
          <w:szCs w:val="24"/>
        </w:rPr>
        <w:t xml:space="preserve"> as appropriate of the decision to uphold</w:t>
      </w:r>
      <w:r w:rsidR="007362E5">
        <w:rPr>
          <w:sz w:val="24"/>
          <w:szCs w:val="24"/>
        </w:rPr>
        <w:t>,</w:t>
      </w:r>
      <w:r w:rsidRPr="002A4C5A">
        <w:rPr>
          <w:sz w:val="24"/>
          <w:szCs w:val="24"/>
        </w:rPr>
        <w:t xml:space="preserve"> vacat</w:t>
      </w:r>
      <w:r w:rsidR="00EA6591" w:rsidRPr="002A4C5A">
        <w:rPr>
          <w:sz w:val="24"/>
          <w:szCs w:val="24"/>
        </w:rPr>
        <w:t>e</w:t>
      </w:r>
      <w:r w:rsidR="007362E5">
        <w:rPr>
          <w:sz w:val="24"/>
          <w:szCs w:val="24"/>
        </w:rPr>
        <w:t xml:space="preserve"> or modify the</w:t>
      </w:r>
      <w:r w:rsidR="00EA6591" w:rsidRPr="002A4C5A">
        <w:rPr>
          <w:sz w:val="24"/>
          <w:szCs w:val="24"/>
        </w:rPr>
        <w:t xml:space="preserve"> </w:t>
      </w:r>
      <w:r w:rsidR="008B134B">
        <w:rPr>
          <w:sz w:val="24"/>
          <w:szCs w:val="24"/>
        </w:rPr>
        <w:t>sanction</w:t>
      </w:r>
      <w:r w:rsidR="00EA6591" w:rsidRPr="002A4C5A">
        <w:rPr>
          <w:sz w:val="24"/>
          <w:szCs w:val="24"/>
        </w:rPr>
        <w:t xml:space="preserve"> within seven</w:t>
      </w:r>
      <w:r w:rsidR="006531AB">
        <w:rPr>
          <w:sz w:val="24"/>
          <w:szCs w:val="24"/>
        </w:rPr>
        <w:t xml:space="preserve"> (7)</w:t>
      </w:r>
      <w:r w:rsidRPr="002A4C5A">
        <w:rPr>
          <w:sz w:val="24"/>
          <w:szCs w:val="24"/>
        </w:rPr>
        <w:t xml:space="preserve"> calendar days after the Administrative Review Panel </w:t>
      </w:r>
      <w:r w:rsidR="00170310">
        <w:rPr>
          <w:sz w:val="24"/>
          <w:szCs w:val="24"/>
        </w:rPr>
        <w:t>decision</w:t>
      </w:r>
      <w:r w:rsidR="00D63D9D">
        <w:rPr>
          <w:sz w:val="24"/>
          <w:szCs w:val="24"/>
        </w:rPr>
        <w:t>, providing an effective date of the sanction</w:t>
      </w:r>
      <w:r w:rsidRPr="002A4C5A">
        <w:rPr>
          <w:sz w:val="24"/>
          <w:szCs w:val="24"/>
        </w:rPr>
        <w:t>.</w:t>
      </w:r>
    </w:p>
    <w:p w14:paraId="3D2ABB94" w14:textId="77777777" w:rsidR="00B658E0" w:rsidRPr="002A4C5A" w:rsidRDefault="00B658E0" w:rsidP="00AE0222">
      <w:pPr>
        <w:pStyle w:val="NoSpacing"/>
        <w:tabs>
          <w:tab w:val="left" w:pos="-90"/>
        </w:tabs>
        <w:ind w:left="-180"/>
        <w:jc w:val="both"/>
        <w:rPr>
          <w:sz w:val="24"/>
          <w:szCs w:val="24"/>
        </w:rPr>
      </w:pPr>
    </w:p>
    <w:p w14:paraId="2B6AEE84" w14:textId="77777777" w:rsidR="00B658E0" w:rsidRDefault="00B658E0" w:rsidP="00AE0222">
      <w:pPr>
        <w:pStyle w:val="NoSpacing"/>
        <w:tabs>
          <w:tab w:val="left" w:pos="-90"/>
        </w:tabs>
        <w:ind w:left="-180"/>
        <w:jc w:val="both"/>
        <w:rPr>
          <w:sz w:val="24"/>
          <w:szCs w:val="24"/>
        </w:rPr>
      </w:pPr>
      <w:r w:rsidRPr="002A4C5A">
        <w:rPr>
          <w:sz w:val="24"/>
          <w:szCs w:val="24"/>
        </w:rPr>
        <w:t>The determination of the Administrative Review Panel shall be final and there shall be no further appeal of the</w:t>
      </w:r>
      <w:r w:rsidR="008B134B">
        <w:rPr>
          <w:sz w:val="24"/>
          <w:szCs w:val="24"/>
        </w:rPr>
        <w:t xml:space="preserve"> violation or resulting sanctions</w:t>
      </w:r>
      <w:r w:rsidRPr="002A4C5A">
        <w:rPr>
          <w:sz w:val="24"/>
          <w:szCs w:val="24"/>
        </w:rPr>
        <w:t>.</w:t>
      </w:r>
    </w:p>
    <w:p w14:paraId="404CF7F3" w14:textId="77777777" w:rsidR="00170310" w:rsidRDefault="00170310" w:rsidP="000E6EB6">
      <w:pPr>
        <w:pStyle w:val="NoSpacing"/>
        <w:tabs>
          <w:tab w:val="left" w:pos="-90"/>
        </w:tabs>
        <w:ind w:left="-90"/>
        <w:jc w:val="both"/>
        <w:rPr>
          <w:sz w:val="24"/>
          <w:szCs w:val="24"/>
        </w:rPr>
      </w:pPr>
    </w:p>
    <w:p w14:paraId="63D0EF61" w14:textId="77777777" w:rsidR="00487914" w:rsidRDefault="00487914" w:rsidP="00487914">
      <w:pPr>
        <w:spacing w:after="0" w:line="240" w:lineRule="auto"/>
        <w:ind w:left="-90"/>
        <w:jc w:val="both"/>
        <w:rPr>
          <w:b/>
          <w:color w:val="0070C0"/>
          <w:sz w:val="24"/>
          <w:szCs w:val="24"/>
          <w:u w:val="single"/>
        </w:rPr>
      </w:pPr>
    </w:p>
    <w:p w14:paraId="617C4EBA" w14:textId="77777777" w:rsidR="005E4963" w:rsidRDefault="005E4963" w:rsidP="00487914">
      <w:pPr>
        <w:spacing w:after="0" w:line="240" w:lineRule="auto"/>
        <w:ind w:left="-90"/>
        <w:jc w:val="both"/>
        <w:rPr>
          <w:b/>
          <w:color w:val="0070C0"/>
          <w:sz w:val="24"/>
          <w:szCs w:val="24"/>
          <w:u w:val="single"/>
        </w:rPr>
      </w:pPr>
    </w:p>
    <w:p w14:paraId="78E52463" w14:textId="77777777" w:rsidR="005E4963" w:rsidRDefault="005E4963" w:rsidP="00487914">
      <w:pPr>
        <w:spacing w:after="0" w:line="240" w:lineRule="auto"/>
        <w:ind w:left="-90"/>
        <w:jc w:val="both"/>
        <w:rPr>
          <w:b/>
          <w:color w:val="0070C0"/>
          <w:sz w:val="24"/>
          <w:szCs w:val="24"/>
          <w:u w:val="single"/>
        </w:rPr>
      </w:pPr>
    </w:p>
    <w:p w14:paraId="09B1DC9C" w14:textId="77777777" w:rsidR="00487914" w:rsidRDefault="00487914" w:rsidP="00487914">
      <w:pPr>
        <w:spacing w:after="0" w:line="240" w:lineRule="auto"/>
        <w:ind w:left="-90"/>
        <w:jc w:val="both"/>
        <w:rPr>
          <w:b/>
          <w:color w:val="0070C0"/>
          <w:sz w:val="24"/>
          <w:szCs w:val="24"/>
          <w:u w:val="single"/>
        </w:rPr>
      </w:pPr>
    </w:p>
    <w:p w14:paraId="0768FCDB" w14:textId="77777777" w:rsidR="004625BF" w:rsidRPr="002A4C5A" w:rsidRDefault="004625BF" w:rsidP="00487914">
      <w:pPr>
        <w:spacing w:after="0" w:line="240" w:lineRule="auto"/>
        <w:ind w:left="-90"/>
        <w:jc w:val="both"/>
        <w:rPr>
          <w:b/>
          <w:color w:val="0070C0"/>
          <w:sz w:val="24"/>
          <w:szCs w:val="24"/>
        </w:rPr>
      </w:pPr>
      <w:r w:rsidRPr="002A4C5A">
        <w:rPr>
          <w:b/>
          <w:color w:val="0070C0"/>
          <w:sz w:val="24"/>
          <w:szCs w:val="24"/>
        </w:rPr>
        <w:br w:type="page"/>
      </w:r>
    </w:p>
    <w:p w14:paraId="61B9092A" w14:textId="77777777" w:rsidR="00937BFD" w:rsidRPr="00C94B4A" w:rsidRDefault="00937BFD" w:rsidP="00EE203C">
      <w:pPr>
        <w:pStyle w:val="NoSpacing"/>
        <w:jc w:val="center"/>
        <w:outlineLvl w:val="0"/>
        <w:rPr>
          <w:b/>
          <w:i/>
          <w:sz w:val="28"/>
          <w:szCs w:val="28"/>
          <w:u w:val="single"/>
        </w:rPr>
      </w:pPr>
      <w:bookmarkStart w:id="55" w:name="_Toc40261958"/>
      <w:r w:rsidRPr="00C94B4A">
        <w:rPr>
          <w:b/>
          <w:i/>
          <w:sz w:val="28"/>
          <w:szCs w:val="28"/>
          <w:u w:val="single"/>
        </w:rPr>
        <w:lastRenderedPageBreak/>
        <w:t>FREQUENTLY ASKED QUESTIONS</w:t>
      </w:r>
      <w:bookmarkEnd w:id="55"/>
    </w:p>
    <w:p w14:paraId="12A18586" w14:textId="77777777" w:rsidR="00937BFD" w:rsidRPr="002A4C5A" w:rsidRDefault="00937BFD" w:rsidP="00E02C9F">
      <w:pPr>
        <w:pStyle w:val="NoSpacing"/>
        <w:jc w:val="both"/>
        <w:rPr>
          <w:b/>
          <w:sz w:val="24"/>
          <w:szCs w:val="24"/>
        </w:rPr>
      </w:pPr>
    </w:p>
    <w:p w14:paraId="598C236B" w14:textId="77777777" w:rsidR="00937BFD" w:rsidRPr="002A4C5A" w:rsidRDefault="00937BFD" w:rsidP="00E02C9F">
      <w:pPr>
        <w:pStyle w:val="NoSpacing"/>
        <w:jc w:val="both"/>
        <w:rPr>
          <w:sz w:val="24"/>
          <w:szCs w:val="24"/>
        </w:rPr>
      </w:pPr>
      <w:r w:rsidRPr="002A4C5A">
        <w:rPr>
          <w:b/>
          <w:sz w:val="24"/>
          <w:szCs w:val="24"/>
        </w:rPr>
        <w:t xml:space="preserve">1. </w:t>
      </w:r>
      <w:r w:rsidRPr="002A4C5A">
        <w:rPr>
          <w:b/>
          <w:sz w:val="24"/>
          <w:szCs w:val="24"/>
        </w:rPr>
        <w:tab/>
        <w:t xml:space="preserve">Q.  </w:t>
      </w:r>
      <w:r w:rsidRPr="002A4C5A">
        <w:rPr>
          <w:sz w:val="24"/>
          <w:szCs w:val="24"/>
        </w:rPr>
        <w:t xml:space="preserve">What happens if I don’t renew my </w:t>
      </w:r>
      <w:r w:rsidR="00B80D8B">
        <w:rPr>
          <w:sz w:val="24"/>
          <w:szCs w:val="24"/>
        </w:rPr>
        <w:t>ID media</w:t>
      </w:r>
      <w:r w:rsidRPr="002A4C5A">
        <w:rPr>
          <w:sz w:val="24"/>
          <w:szCs w:val="24"/>
        </w:rPr>
        <w:t xml:space="preserve"> before it expires?</w:t>
      </w:r>
    </w:p>
    <w:p w14:paraId="7037B37C" w14:textId="77777777" w:rsidR="00937BFD" w:rsidRDefault="00937BFD" w:rsidP="009A6697">
      <w:pPr>
        <w:pStyle w:val="NoSpacing"/>
        <w:ind w:left="720"/>
        <w:jc w:val="both"/>
        <w:rPr>
          <w:sz w:val="24"/>
          <w:szCs w:val="24"/>
        </w:rPr>
      </w:pPr>
      <w:r w:rsidRPr="002A4C5A">
        <w:rPr>
          <w:b/>
          <w:sz w:val="24"/>
          <w:szCs w:val="24"/>
        </w:rPr>
        <w:t xml:space="preserve">A.  </w:t>
      </w:r>
      <w:r w:rsidR="00AF162B">
        <w:rPr>
          <w:sz w:val="24"/>
          <w:szCs w:val="24"/>
        </w:rPr>
        <w:t xml:space="preserve">Your </w:t>
      </w:r>
      <w:r w:rsidR="00B80D8B">
        <w:rPr>
          <w:sz w:val="24"/>
          <w:szCs w:val="24"/>
        </w:rPr>
        <w:t>ID media</w:t>
      </w:r>
      <w:r w:rsidR="00AF162B">
        <w:rPr>
          <w:sz w:val="24"/>
          <w:szCs w:val="24"/>
        </w:rPr>
        <w:t xml:space="preserve"> will not</w:t>
      </w:r>
      <w:r w:rsidR="00D63D9D">
        <w:rPr>
          <w:sz w:val="24"/>
          <w:szCs w:val="24"/>
        </w:rPr>
        <w:t xml:space="preserve"> function and a</w:t>
      </w:r>
      <w:r w:rsidR="003C06BF">
        <w:rPr>
          <w:sz w:val="24"/>
          <w:szCs w:val="24"/>
        </w:rPr>
        <w:t>ny associated driving endorsement will also cease to be valid.</w:t>
      </w:r>
    </w:p>
    <w:p w14:paraId="23ED804E" w14:textId="77777777" w:rsidR="007A3D82" w:rsidRDefault="007A3D82" w:rsidP="009A6697">
      <w:pPr>
        <w:pStyle w:val="NoSpacing"/>
        <w:ind w:left="720"/>
        <w:jc w:val="both"/>
        <w:rPr>
          <w:sz w:val="24"/>
          <w:szCs w:val="24"/>
        </w:rPr>
      </w:pPr>
    </w:p>
    <w:p w14:paraId="695FE54F" w14:textId="77777777" w:rsidR="00AC699B" w:rsidRPr="002A4C5A" w:rsidRDefault="00AC699B" w:rsidP="00AC699B">
      <w:pPr>
        <w:pStyle w:val="NoSpacing"/>
        <w:ind w:left="720" w:hanging="720"/>
        <w:jc w:val="both"/>
        <w:rPr>
          <w:sz w:val="24"/>
          <w:szCs w:val="24"/>
        </w:rPr>
      </w:pPr>
      <w:r w:rsidRPr="002A4C5A">
        <w:rPr>
          <w:b/>
          <w:sz w:val="24"/>
          <w:szCs w:val="24"/>
        </w:rPr>
        <w:t>2.</w:t>
      </w:r>
      <w:r w:rsidRPr="002A4C5A">
        <w:rPr>
          <w:b/>
          <w:sz w:val="24"/>
          <w:szCs w:val="24"/>
        </w:rPr>
        <w:tab/>
        <w:t xml:space="preserve">Q.  </w:t>
      </w:r>
      <w:r w:rsidRPr="002A4C5A">
        <w:rPr>
          <w:sz w:val="24"/>
          <w:szCs w:val="24"/>
        </w:rPr>
        <w:t xml:space="preserve">What do I need to </w:t>
      </w:r>
      <w:r>
        <w:rPr>
          <w:sz w:val="24"/>
          <w:szCs w:val="24"/>
        </w:rPr>
        <w:t xml:space="preserve">obtain </w:t>
      </w:r>
      <w:r w:rsidR="00B80D8B">
        <w:rPr>
          <w:sz w:val="24"/>
          <w:szCs w:val="24"/>
        </w:rPr>
        <w:t>an</w:t>
      </w:r>
      <w:r>
        <w:rPr>
          <w:sz w:val="24"/>
          <w:szCs w:val="24"/>
        </w:rPr>
        <w:t xml:space="preserve"> </w:t>
      </w:r>
      <w:r w:rsidR="00B80D8B">
        <w:rPr>
          <w:sz w:val="24"/>
          <w:szCs w:val="24"/>
        </w:rPr>
        <w:t>ID media</w:t>
      </w:r>
      <w:r>
        <w:rPr>
          <w:sz w:val="24"/>
          <w:szCs w:val="24"/>
        </w:rPr>
        <w:t xml:space="preserve"> for the first time</w:t>
      </w:r>
      <w:r w:rsidRPr="002A4C5A">
        <w:rPr>
          <w:sz w:val="24"/>
          <w:szCs w:val="24"/>
        </w:rPr>
        <w:t>?</w:t>
      </w:r>
    </w:p>
    <w:p w14:paraId="449FCF93" w14:textId="26E3DACB" w:rsidR="00493D14" w:rsidRDefault="00AC699B" w:rsidP="00493D14">
      <w:pPr>
        <w:pStyle w:val="NoSpacing"/>
        <w:ind w:left="720" w:hanging="720"/>
        <w:jc w:val="both"/>
        <w:rPr>
          <w:strike/>
          <w:sz w:val="24"/>
          <w:szCs w:val="24"/>
        </w:rPr>
      </w:pPr>
      <w:r w:rsidRPr="002A4C5A">
        <w:rPr>
          <w:sz w:val="24"/>
          <w:szCs w:val="24"/>
        </w:rPr>
        <w:tab/>
      </w:r>
      <w:r w:rsidR="00493D14">
        <w:rPr>
          <w:b/>
          <w:sz w:val="24"/>
          <w:szCs w:val="24"/>
        </w:rPr>
        <w:t xml:space="preserve">A. </w:t>
      </w:r>
      <w:r w:rsidR="00493D14">
        <w:rPr>
          <w:sz w:val="24"/>
          <w:szCs w:val="24"/>
        </w:rPr>
        <w:t xml:space="preserve">Your authorized signatory will complete a Work Authorization Form to submit to the ASO.  Once the Work Authorization </w:t>
      </w:r>
      <w:r w:rsidR="00493D14" w:rsidRPr="00493D14">
        <w:rPr>
          <w:sz w:val="24"/>
          <w:szCs w:val="24"/>
        </w:rPr>
        <w:t>Form</w:t>
      </w:r>
      <w:r w:rsidR="00493D14">
        <w:rPr>
          <w:sz w:val="24"/>
          <w:szCs w:val="24"/>
        </w:rPr>
        <w:t xml:space="preserve"> is received by the ASO, the ASO in collaboration with </w:t>
      </w:r>
      <w:r w:rsidR="00493D14" w:rsidRPr="00493D14">
        <w:rPr>
          <w:sz w:val="24"/>
          <w:szCs w:val="24"/>
        </w:rPr>
        <w:t>you or</w:t>
      </w:r>
      <w:r w:rsidR="00493D14">
        <w:rPr>
          <w:color w:val="FF0000"/>
          <w:sz w:val="24"/>
          <w:szCs w:val="24"/>
        </w:rPr>
        <w:t xml:space="preserve"> </w:t>
      </w:r>
      <w:r w:rsidR="00493D14">
        <w:rPr>
          <w:sz w:val="24"/>
          <w:szCs w:val="24"/>
        </w:rPr>
        <w:t xml:space="preserve">your authorized signatory will schedule an appointment </w:t>
      </w:r>
      <w:r w:rsidR="00493D14" w:rsidRPr="00493D14">
        <w:rPr>
          <w:sz w:val="24"/>
          <w:szCs w:val="24"/>
        </w:rPr>
        <w:t>to complete the badging process</w:t>
      </w:r>
      <w:r w:rsidR="00493D14">
        <w:rPr>
          <w:sz w:val="24"/>
          <w:szCs w:val="24"/>
        </w:rPr>
        <w:t xml:space="preserve"> and provide </w:t>
      </w:r>
      <w:r w:rsidR="00493D14" w:rsidRPr="00493D14">
        <w:rPr>
          <w:sz w:val="24"/>
          <w:szCs w:val="24"/>
        </w:rPr>
        <w:t>your</w:t>
      </w:r>
      <w:r w:rsidR="00493D14">
        <w:rPr>
          <w:color w:val="FF0000"/>
          <w:sz w:val="24"/>
          <w:szCs w:val="24"/>
        </w:rPr>
        <w:t xml:space="preserve"> </w:t>
      </w:r>
      <w:r w:rsidR="00493D14">
        <w:rPr>
          <w:sz w:val="24"/>
          <w:szCs w:val="24"/>
        </w:rPr>
        <w:t>two forms of ID.  You will not be scheduled for any processing until a completed Work Authorization Form is received by the ASO.  If you require a movement driving area endorsement, additional approval</w:t>
      </w:r>
      <w:r w:rsidR="00493D14">
        <w:rPr>
          <w:strike/>
          <w:sz w:val="24"/>
          <w:szCs w:val="24"/>
        </w:rPr>
        <w:t>s</w:t>
      </w:r>
      <w:r w:rsidR="00493D14">
        <w:rPr>
          <w:sz w:val="24"/>
          <w:szCs w:val="24"/>
        </w:rPr>
        <w:t xml:space="preserve"> by TUS Airside O</w:t>
      </w:r>
      <w:r w:rsidR="00493D14" w:rsidRPr="00493D14">
        <w:rPr>
          <w:sz w:val="24"/>
          <w:szCs w:val="24"/>
        </w:rPr>
        <w:t>PS</w:t>
      </w:r>
      <w:r w:rsidR="00493D14">
        <w:rPr>
          <w:sz w:val="24"/>
          <w:szCs w:val="24"/>
        </w:rPr>
        <w:t xml:space="preserve"> will be required in addition to providing proof of a valid driver’s license at your ASO appointment prior to any training.</w:t>
      </w:r>
    </w:p>
    <w:p w14:paraId="02FF4101" w14:textId="41EB0B53" w:rsidR="00AC699B" w:rsidRDefault="00AC699B" w:rsidP="00493D14">
      <w:pPr>
        <w:pStyle w:val="NoSpacing"/>
        <w:ind w:left="720" w:hanging="720"/>
        <w:jc w:val="both"/>
        <w:rPr>
          <w:b/>
          <w:sz w:val="24"/>
          <w:szCs w:val="24"/>
        </w:rPr>
      </w:pPr>
    </w:p>
    <w:p w14:paraId="156D72B9" w14:textId="48A1B8D3" w:rsidR="00937BFD" w:rsidRPr="002A4C5A" w:rsidRDefault="00AC699B" w:rsidP="00AC699B">
      <w:pPr>
        <w:pStyle w:val="NoSpacing"/>
        <w:jc w:val="both"/>
        <w:rPr>
          <w:sz w:val="24"/>
          <w:szCs w:val="24"/>
        </w:rPr>
      </w:pPr>
      <w:r>
        <w:rPr>
          <w:b/>
          <w:sz w:val="24"/>
          <w:szCs w:val="24"/>
        </w:rPr>
        <w:t>3</w:t>
      </w:r>
      <w:r w:rsidR="00937BFD" w:rsidRPr="002A4C5A">
        <w:rPr>
          <w:b/>
          <w:sz w:val="24"/>
          <w:szCs w:val="24"/>
        </w:rPr>
        <w:t>.</w:t>
      </w:r>
      <w:r w:rsidR="00937BFD" w:rsidRPr="002A4C5A">
        <w:rPr>
          <w:b/>
          <w:sz w:val="24"/>
          <w:szCs w:val="24"/>
        </w:rPr>
        <w:tab/>
        <w:t xml:space="preserve">Q.  </w:t>
      </w:r>
      <w:r w:rsidR="00937BFD" w:rsidRPr="002A4C5A">
        <w:rPr>
          <w:sz w:val="24"/>
          <w:szCs w:val="24"/>
        </w:rPr>
        <w:t xml:space="preserve">What </w:t>
      </w:r>
      <w:r w:rsidR="00377987">
        <w:rPr>
          <w:sz w:val="24"/>
          <w:szCs w:val="24"/>
        </w:rPr>
        <w:t xml:space="preserve">is the process to obtain </w:t>
      </w:r>
      <w:r w:rsidR="00493D14">
        <w:rPr>
          <w:sz w:val="24"/>
          <w:szCs w:val="24"/>
        </w:rPr>
        <w:t xml:space="preserve">a </w:t>
      </w:r>
      <w:r w:rsidR="00377987">
        <w:rPr>
          <w:sz w:val="24"/>
          <w:szCs w:val="24"/>
        </w:rPr>
        <w:t xml:space="preserve">first time </w:t>
      </w:r>
      <w:r w:rsidR="00B80D8B">
        <w:rPr>
          <w:sz w:val="24"/>
          <w:szCs w:val="24"/>
        </w:rPr>
        <w:t>ID media</w:t>
      </w:r>
      <w:r w:rsidR="00937BFD" w:rsidRPr="002A4C5A">
        <w:rPr>
          <w:sz w:val="24"/>
          <w:szCs w:val="24"/>
        </w:rPr>
        <w:t>?</w:t>
      </w:r>
    </w:p>
    <w:p w14:paraId="62E09D3E" w14:textId="77777777" w:rsidR="00493D14" w:rsidRDefault="00937BFD" w:rsidP="00493D14">
      <w:pPr>
        <w:pStyle w:val="NoSpacing"/>
        <w:ind w:left="720" w:hanging="720"/>
        <w:jc w:val="both"/>
        <w:rPr>
          <w:sz w:val="24"/>
          <w:szCs w:val="24"/>
        </w:rPr>
      </w:pPr>
      <w:r w:rsidRPr="002A4C5A">
        <w:rPr>
          <w:sz w:val="24"/>
          <w:szCs w:val="24"/>
        </w:rPr>
        <w:tab/>
      </w:r>
      <w:r w:rsidR="009A6697">
        <w:rPr>
          <w:b/>
          <w:sz w:val="24"/>
          <w:szCs w:val="24"/>
        </w:rPr>
        <w:t xml:space="preserve">A. </w:t>
      </w:r>
      <w:r w:rsidR="00493D14">
        <w:rPr>
          <w:sz w:val="24"/>
          <w:szCs w:val="24"/>
        </w:rPr>
        <w:t>Obtaining an ID media for the first time involves the following steps.</w:t>
      </w:r>
    </w:p>
    <w:p w14:paraId="5DFD475C" w14:textId="77777777" w:rsidR="00493D14" w:rsidRDefault="00493D14" w:rsidP="00493D14">
      <w:pPr>
        <w:pStyle w:val="NoSpacing"/>
        <w:numPr>
          <w:ilvl w:val="0"/>
          <w:numId w:val="22"/>
        </w:numPr>
        <w:jc w:val="both"/>
        <w:rPr>
          <w:sz w:val="24"/>
          <w:szCs w:val="24"/>
        </w:rPr>
      </w:pPr>
      <w:r>
        <w:rPr>
          <w:sz w:val="24"/>
          <w:szCs w:val="24"/>
        </w:rPr>
        <w:t>Your employer will facilitate completion of a Work Authorization Form and forward to the ASO.</w:t>
      </w:r>
    </w:p>
    <w:p w14:paraId="58A78D94" w14:textId="77777777" w:rsidR="00493D14" w:rsidRDefault="00493D14" w:rsidP="00493D14">
      <w:pPr>
        <w:pStyle w:val="NoSpacing"/>
        <w:numPr>
          <w:ilvl w:val="0"/>
          <w:numId w:val="22"/>
        </w:numPr>
        <w:jc w:val="both"/>
        <w:rPr>
          <w:sz w:val="24"/>
          <w:szCs w:val="24"/>
        </w:rPr>
      </w:pPr>
      <w:r>
        <w:rPr>
          <w:sz w:val="24"/>
          <w:szCs w:val="24"/>
        </w:rPr>
        <w:t xml:space="preserve">Your employer may help facilitate the ID media application and </w:t>
      </w:r>
      <w:r w:rsidRPr="00493D14">
        <w:rPr>
          <w:sz w:val="24"/>
          <w:szCs w:val="24"/>
        </w:rPr>
        <w:t>ensure</w:t>
      </w:r>
      <w:r>
        <w:rPr>
          <w:sz w:val="24"/>
          <w:szCs w:val="24"/>
        </w:rPr>
        <w:t xml:space="preserve"> all information is correct.</w:t>
      </w:r>
    </w:p>
    <w:p w14:paraId="2EEF5BF4" w14:textId="77777777" w:rsidR="00493D14" w:rsidRDefault="00493D14" w:rsidP="00493D14">
      <w:pPr>
        <w:pStyle w:val="NoSpacing"/>
        <w:numPr>
          <w:ilvl w:val="0"/>
          <w:numId w:val="22"/>
        </w:numPr>
        <w:jc w:val="both"/>
        <w:rPr>
          <w:sz w:val="24"/>
          <w:szCs w:val="24"/>
        </w:rPr>
      </w:pPr>
      <w:r>
        <w:rPr>
          <w:sz w:val="24"/>
          <w:szCs w:val="24"/>
        </w:rPr>
        <w:t>Your employer will verify your two pieces of required ID.</w:t>
      </w:r>
    </w:p>
    <w:p w14:paraId="2FA77CC7" w14:textId="77777777" w:rsidR="00493D14" w:rsidRDefault="00493D14" w:rsidP="00493D14">
      <w:pPr>
        <w:pStyle w:val="NoSpacing"/>
        <w:numPr>
          <w:ilvl w:val="0"/>
          <w:numId w:val="22"/>
        </w:numPr>
        <w:jc w:val="both"/>
        <w:rPr>
          <w:sz w:val="24"/>
          <w:szCs w:val="24"/>
        </w:rPr>
      </w:pPr>
      <w:r>
        <w:rPr>
          <w:sz w:val="24"/>
          <w:szCs w:val="24"/>
        </w:rPr>
        <w:t>An appointment to submit fingerprints and a photo will be made.</w:t>
      </w:r>
    </w:p>
    <w:p w14:paraId="476AAFAA" w14:textId="7585EAB1" w:rsidR="00493D14" w:rsidRDefault="00493D14" w:rsidP="00493D14">
      <w:pPr>
        <w:pStyle w:val="NoSpacing"/>
        <w:numPr>
          <w:ilvl w:val="1"/>
          <w:numId w:val="22"/>
        </w:numPr>
        <w:jc w:val="both"/>
        <w:rPr>
          <w:sz w:val="24"/>
          <w:szCs w:val="24"/>
        </w:rPr>
      </w:pPr>
      <w:r>
        <w:rPr>
          <w:sz w:val="24"/>
          <w:szCs w:val="24"/>
        </w:rPr>
        <w:t>If you required a movement or non-movement area driving endorsement, TUS Airside O</w:t>
      </w:r>
      <w:r w:rsidRPr="00493D14">
        <w:rPr>
          <w:sz w:val="24"/>
          <w:szCs w:val="24"/>
        </w:rPr>
        <w:t>PS</w:t>
      </w:r>
      <w:r>
        <w:rPr>
          <w:sz w:val="24"/>
          <w:szCs w:val="24"/>
        </w:rPr>
        <w:t xml:space="preserve"> must approve the authorization </w:t>
      </w:r>
      <w:r w:rsidRPr="00493D14">
        <w:rPr>
          <w:sz w:val="24"/>
          <w:szCs w:val="24"/>
        </w:rPr>
        <w:t xml:space="preserve">for any movement area driving </w:t>
      </w:r>
      <w:r>
        <w:rPr>
          <w:sz w:val="24"/>
          <w:szCs w:val="24"/>
        </w:rPr>
        <w:t>and you will be required submit a 39-month Motor Vehicle Division Record (MVR) to the ASO with your driver’s license.  Only after your background clearances are received will you be scheduled for any video training or training by Airside OPS. (The ASO will facilitate this).</w:t>
      </w:r>
    </w:p>
    <w:p w14:paraId="62E1F0A3" w14:textId="77777777" w:rsidR="00493D14" w:rsidRDefault="00493D14" w:rsidP="00493D14">
      <w:pPr>
        <w:pStyle w:val="NoSpacing"/>
        <w:numPr>
          <w:ilvl w:val="0"/>
          <w:numId w:val="22"/>
        </w:numPr>
        <w:jc w:val="both"/>
        <w:rPr>
          <w:sz w:val="24"/>
          <w:szCs w:val="24"/>
        </w:rPr>
      </w:pPr>
      <w:r>
        <w:rPr>
          <w:sz w:val="24"/>
          <w:szCs w:val="24"/>
        </w:rPr>
        <w:t>Upon successful completion of the videos the ASO will complete the process and manufacture your badge and coordinate its issue to you with your signatory (new applicants only).</w:t>
      </w:r>
    </w:p>
    <w:p w14:paraId="10D97BED" w14:textId="77777777" w:rsidR="00493D14" w:rsidRDefault="00493D14" w:rsidP="00493D14">
      <w:pPr>
        <w:pStyle w:val="NoSpacing"/>
        <w:numPr>
          <w:ilvl w:val="0"/>
          <w:numId w:val="22"/>
        </w:numPr>
        <w:jc w:val="both"/>
        <w:rPr>
          <w:sz w:val="24"/>
          <w:szCs w:val="24"/>
        </w:rPr>
      </w:pPr>
      <w:r>
        <w:rPr>
          <w:sz w:val="24"/>
          <w:szCs w:val="24"/>
        </w:rPr>
        <w:t>Certain aircraft maintenance personnel require a “Taxi” endorsement which is considered movement area endorsement.</w:t>
      </w:r>
    </w:p>
    <w:p w14:paraId="0E3174FB" w14:textId="0273FD5B" w:rsidR="003C06BF" w:rsidRDefault="003C06BF" w:rsidP="00493D14">
      <w:pPr>
        <w:pStyle w:val="NoSpacing"/>
        <w:ind w:left="720" w:hanging="720"/>
        <w:jc w:val="both"/>
        <w:rPr>
          <w:sz w:val="24"/>
          <w:szCs w:val="24"/>
        </w:rPr>
      </w:pPr>
    </w:p>
    <w:p w14:paraId="67DCFD56" w14:textId="77777777" w:rsidR="00CB0D8C" w:rsidRDefault="00CB0D8C" w:rsidP="00CB0D8C">
      <w:pPr>
        <w:pStyle w:val="NoSpacing"/>
        <w:ind w:left="720" w:hanging="720"/>
        <w:jc w:val="both"/>
        <w:rPr>
          <w:sz w:val="24"/>
          <w:szCs w:val="24"/>
        </w:rPr>
      </w:pPr>
      <w:r>
        <w:rPr>
          <w:b/>
          <w:sz w:val="24"/>
          <w:szCs w:val="24"/>
        </w:rPr>
        <w:t>4.</w:t>
      </w:r>
      <w:r>
        <w:rPr>
          <w:sz w:val="24"/>
          <w:szCs w:val="24"/>
        </w:rPr>
        <w:tab/>
      </w:r>
      <w:r>
        <w:rPr>
          <w:b/>
          <w:sz w:val="24"/>
          <w:szCs w:val="24"/>
        </w:rPr>
        <w:t>Q.</w:t>
      </w:r>
      <w:r>
        <w:rPr>
          <w:sz w:val="24"/>
          <w:szCs w:val="24"/>
        </w:rPr>
        <w:t xml:space="preserve"> How soon can I renew my </w:t>
      </w:r>
      <w:r w:rsidR="00B80D8B">
        <w:rPr>
          <w:sz w:val="24"/>
          <w:szCs w:val="24"/>
        </w:rPr>
        <w:t>ID media</w:t>
      </w:r>
      <w:r>
        <w:rPr>
          <w:sz w:val="24"/>
          <w:szCs w:val="24"/>
        </w:rPr>
        <w:t>?</w:t>
      </w:r>
    </w:p>
    <w:p w14:paraId="23EFC015" w14:textId="518B16C8" w:rsidR="00570563" w:rsidRDefault="00CB0D8C" w:rsidP="00CB0D8C">
      <w:pPr>
        <w:pStyle w:val="NoSpacing"/>
        <w:ind w:left="720" w:hanging="720"/>
        <w:jc w:val="both"/>
        <w:rPr>
          <w:sz w:val="24"/>
          <w:szCs w:val="24"/>
        </w:rPr>
      </w:pPr>
      <w:r>
        <w:rPr>
          <w:b/>
          <w:sz w:val="24"/>
          <w:szCs w:val="24"/>
        </w:rPr>
        <w:tab/>
        <w:t>A.</w:t>
      </w:r>
      <w:r>
        <w:rPr>
          <w:sz w:val="24"/>
          <w:szCs w:val="24"/>
        </w:rPr>
        <w:t xml:space="preserve"> You may renew your </w:t>
      </w:r>
      <w:r w:rsidR="00B80D8B">
        <w:rPr>
          <w:sz w:val="24"/>
          <w:szCs w:val="24"/>
        </w:rPr>
        <w:t>ID media</w:t>
      </w:r>
      <w:r>
        <w:rPr>
          <w:sz w:val="24"/>
          <w:szCs w:val="24"/>
        </w:rPr>
        <w:t xml:space="preserve"> a maximum of 60 calendar days prior to the expiration date indicated on your </w:t>
      </w:r>
      <w:r w:rsidR="00B80D8B">
        <w:rPr>
          <w:sz w:val="24"/>
          <w:szCs w:val="24"/>
        </w:rPr>
        <w:t>ID media</w:t>
      </w:r>
      <w:r w:rsidR="0050632B">
        <w:rPr>
          <w:sz w:val="24"/>
          <w:szCs w:val="24"/>
        </w:rPr>
        <w:t xml:space="preserve"> if it has a non-movement or no driving endorsement.  If you have a movement area</w:t>
      </w:r>
      <w:r w:rsidR="00DB3E7E">
        <w:rPr>
          <w:sz w:val="24"/>
          <w:szCs w:val="24"/>
        </w:rPr>
        <w:t xml:space="preserve"> </w:t>
      </w:r>
      <w:r w:rsidR="0050632B">
        <w:rPr>
          <w:sz w:val="24"/>
          <w:szCs w:val="24"/>
        </w:rPr>
        <w:t>endorsement you m</w:t>
      </w:r>
      <w:r w:rsidR="008C41D3">
        <w:rPr>
          <w:sz w:val="24"/>
          <w:szCs w:val="24"/>
        </w:rPr>
        <w:t>ust r</w:t>
      </w:r>
      <w:r w:rsidR="0050632B">
        <w:rPr>
          <w:sz w:val="24"/>
          <w:szCs w:val="24"/>
        </w:rPr>
        <w:t xml:space="preserve">enew your ID </w:t>
      </w:r>
      <w:r w:rsidR="008C41D3">
        <w:rPr>
          <w:sz w:val="24"/>
          <w:szCs w:val="24"/>
        </w:rPr>
        <w:t>in the calendar month it expires.</w:t>
      </w:r>
      <w:r w:rsidR="0050632B">
        <w:rPr>
          <w:sz w:val="24"/>
          <w:szCs w:val="24"/>
        </w:rPr>
        <w:t xml:space="preserve">  Movement area endorsed ID media expire annually.</w:t>
      </w:r>
      <w:r w:rsidR="00C229B9">
        <w:rPr>
          <w:sz w:val="24"/>
          <w:szCs w:val="24"/>
        </w:rPr>
        <w:t xml:space="preserve"> Your movement area training with Airside Operations MUST occur during the month of your badge expiration.</w:t>
      </w:r>
    </w:p>
    <w:p w14:paraId="3FA8B86D" w14:textId="77777777" w:rsidR="0050632B" w:rsidRDefault="0050632B" w:rsidP="00CB0D8C">
      <w:pPr>
        <w:pStyle w:val="NoSpacing"/>
        <w:ind w:left="720" w:hanging="720"/>
        <w:jc w:val="both"/>
        <w:rPr>
          <w:sz w:val="24"/>
          <w:szCs w:val="24"/>
        </w:rPr>
      </w:pPr>
    </w:p>
    <w:p w14:paraId="7A12D2FA" w14:textId="2A36451F" w:rsidR="00CB0D8C" w:rsidRDefault="00570563" w:rsidP="00CB0D8C">
      <w:pPr>
        <w:pStyle w:val="NoSpacing"/>
        <w:ind w:left="720" w:hanging="720"/>
        <w:jc w:val="both"/>
        <w:rPr>
          <w:sz w:val="24"/>
          <w:szCs w:val="24"/>
        </w:rPr>
      </w:pPr>
      <w:r>
        <w:rPr>
          <w:b/>
          <w:sz w:val="24"/>
          <w:szCs w:val="24"/>
        </w:rPr>
        <w:t>5.</w:t>
      </w:r>
      <w:r w:rsidR="00CB0D8C">
        <w:rPr>
          <w:b/>
          <w:sz w:val="24"/>
          <w:szCs w:val="24"/>
        </w:rPr>
        <w:tab/>
        <w:t xml:space="preserve">Q. </w:t>
      </w:r>
      <w:r w:rsidR="00CB0D8C">
        <w:rPr>
          <w:sz w:val="24"/>
          <w:szCs w:val="24"/>
        </w:rPr>
        <w:t>What are the forms of ID accepted?</w:t>
      </w:r>
    </w:p>
    <w:p w14:paraId="6698AC71" w14:textId="1BB3C6E8" w:rsidR="00937BFD" w:rsidRDefault="00CB0D8C" w:rsidP="00E02C9F">
      <w:pPr>
        <w:pStyle w:val="NoSpacing"/>
        <w:ind w:left="720" w:hanging="720"/>
        <w:jc w:val="both"/>
        <w:rPr>
          <w:sz w:val="24"/>
          <w:szCs w:val="24"/>
        </w:rPr>
      </w:pPr>
      <w:r>
        <w:rPr>
          <w:b/>
          <w:sz w:val="24"/>
          <w:szCs w:val="24"/>
        </w:rPr>
        <w:tab/>
        <w:t>A.</w:t>
      </w:r>
      <w:r>
        <w:rPr>
          <w:sz w:val="24"/>
          <w:szCs w:val="24"/>
        </w:rPr>
        <w:t xml:space="preserve"> </w:t>
      </w:r>
      <w:r w:rsidR="00493D14">
        <w:rPr>
          <w:sz w:val="24"/>
          <w:szCs w:val="24"/>
        </w:rPr>
        <w:t xml:space="preserve">Forms of ID are US passport; </w:t>
      </w:r>
      <w:r w:rsidR="00493D14" w:rsidRPr="00493D14">
        <w:rPr>
          <w:sz w:val="24"/>
          <w:szCs w:val="24"/>
        </w:rPr>
        <w:t xml:space="preserve">Social Security </w:t>
      </w:r>
      <w:r w:rsidR="00493D14">
        <w:rPr>
          <w:sz w:val="24"/>
          <w:szCs w:val="24"/>
        </w:rPr>
        <w:t xml:space="preserve">card, valid state driver’s license or birth certificate.  A current driver’s license and 39-month driving record is required to be presented if a request to drive on the AOA is made.  Please consult applicable FAQs </w:t>
      </w:r>
      <w:r w:rsidR="00493D14" w:rsidRPr="00493D14">
        <w:rPr>
          <w:sz w:val="24"/>
          <w:szCs w:val="24"/>
        </w:rPr>
        <w:t xml:space="preserve">within the </w:t>
      </w:r>
      <w:r w:rsidR="00493D14">
        <w:rPr>
          <w:sz w:val="24"/>
          <w:szCs w:val="24"/>
        </w:rPr>
        <w:t xml:space="preserve">TUS Driving </w:t>
      </w:r>
      <w:r w:rsidR="00493D14" w:rsidRPr="00493D14">
        <w:rPr>
          <w:sz w:val="24"/>
          <w:szCs w:val="24"/>
        </w:rPr>
        <w:t>Rules and</w:t>
      </w:r>
      <w:r w:rsidR="00493D14">
        <w:rPr>
          <w:sz w:val="24"/>
          <w:szCs w:val="24"/>
        </w:rPr>
        <w:t xml:space="preserve"> Regulations.  If you were born outside the </w:t>
      </w:r>
      <w:r w:rsidR="00F16D0A">
        <w:rPr>
          <w:sz w:val="24"/>
          <w:szCs w:val="24"/>
        </w:rPr>
        <w:t>USA,</w:t>
      </w:r>
      <w:r w:rsidR="00493D14">
        <w:rPr>
          <w:sz w:val="24"/>
          <w:szCs w:val="24"/>
        </w:rPr>
        <w:t xml:space="preserve"> you will be required to present other documents as directed by the ASO staff.</w:t>
      </w:r>
      <w:r w:rsidR="00493D14">
        <w:rPr>
          <w:sz w:val="24"/>
          <w:szCs w:val="24"/>
        </w:rPr>
        <w:tab/>
      </w:r>
    </w:p>
    <w:p w14:paraId="27E3E0B9" w14:textId="77777777" w:rsidR="00493D14" w:rsidRPr="002A4C5A" w:rsidRDefault="00493D14" w:rsidP="00E02C9F">
      <w:pPr>
        <w:pStyle w:val="NoSpacing"/>
        <w:ind w:left="720" w:hanging="720"/>
        <w:jc w:val="both"/>
        <w:rPr>
          <w:sz w:val="24"/>
          <w:szCs w:val="24"/>
        </w:rPr>
      </w:pPr>
    </w:p>
    <w:p w14:paraId="0A1C6B7B" w14:textId="2F6EAC87" w:rsidR="00937BFD" w:rsidRPr="002A4C5A" w:rsidRDefault="00F16D0A" w:rsidP="00E02C9F">
      <w:pPr>
        <w:pStyle w:val="NoSpacing"/>
        <w:ind w:left="720" w:hanging="720"/>
        <w:jc w:val="both"/>
        <w:rPr>
          <w:sz w:val="24"/>
          <w:szCs w:val="24"/>
        </w:rPr>
      </w:pPr>
      <w:r>
        <w:rPr>
          <w:b/>
          <w:sz w:val="24"/>
          <w:szCs w:val="24"/>
        </w:rPr>
        <w:t>6</w:t>
      </w:r>
      <w:r w:rsidR="00937BFD" w:rsidRPr="002A4C5A">
        <w:rPr>
          <w:b/>
          <w:sz w:val="24"/>
          <w:szCs w:val="24"/>
        </w:rPr>
        <w:t>.</w:t>
      </w:r>
      <w:r w:rsidR="00937BFD" w:rsidRPr="002A4C5A">
        <w:rPr>
          <w:sz w:val="24"/>
          <w:szCs w:val="24"/>
        </w:rPr>
        <w:tab/>
      </w:r>
      <w:r w:rsidR="00937BFD" w:rsidRPr="002A4C5A">
        <w:rPr>
          <w:b/>
          <w:sz w:val="24"/>
          <w:szCs w:val="24"/>
        </w:rPr>
        <w:t>Q.</w:t>
      </w:r>
      <w:r w:rsidR="00937BFD" w:rsidRPr="002A4C5A">
        <w:rPr>
          <w:sz w:val="24"/>
          <w:szCs w:val="24"/>
        </w:rPr>
        <w:t xml:space="preserve">  What</w:t>
      </w:r>
      <w:r w:rsidR="00C138A7" w:rsidRPr="002A4C5A">
        <w:rPr>
          <w:sz w:val="24"/>
          <w:szCs w:val="24"/>
        </w:rPr>
        <w:t xml:space="preserve"> do I do if I lose</w:t>
      </w:r>
      <w:r w:rsidR="00937BFD" w:rsidRPr="002A4C5A">
        <w:rPr>
          <w:sz w:val="24"/>
          <w:szCs w:val="24"/>
        </w:rPr>
        <w:t xml:space="preserve"> my </w:t>
      </w:r>
      <w:r w:rsidR="00B80D8B">
        <w:rPr>
          <w:sz w:val="24"/>
          <w:szCs w:val="24"/>
        </w:rPr>
        <w:t>ID media</w:t>
      </w:r>
      <w:r w:rsidR="00937BFD" w:rsidRPr="002A4C5A">
        <w:rPr>
          <w:sz w:val="24"/>
          <w:szCs w:val="24"/>
        </w:rPr>
        <w:t xml:space="preserve"> and/or issued key?</w:t>
      </w:r>
    </w:p>
    <w:p w14:paraId="7F540DE5" w14:textId="14A32F7B" w:rsidR="00937BFD" w:rsidRPr="002A4C5A" w:rsidRDefault="00937BFD" w:rsidP="00E02C9F">
      <w:pPr>
        <w:pStyle w:val="NoSpacing"/>
        <w:ind w:left="720" w:hanging="720"/>
        <w:jc w:val="both"/>
        <w:rPr>
          <w:sz w:val="24"/>
          <w:szCs w:val="24"/>
        </w:rPr>
      </w:pPr>
      <w:r w:rsidRPr="002A4C5A">
        <w:rPr>
          <w:sz w:val="24"/>
          <w:szCs w:val="24"/>
        </w:rPr>
        <w:tab/>
      </w:r>
      <w:r w:rsidRPr="002A4C5A">
        <w:rPr>
          <w:b/>
          <w:sz w:val="24"/>
          <w:szCs w:val="24"/>
        </w:rPr>
        <w:t>A.</w:t>
      </w:r>
      <w:r w:rsidRPr="002A4C5A">
        <w:rPr>
          <w:sz w:val="24"/>
          <w:szCs w:val="24"/>
        </w:rPr>
        <w:t xml:space="preserve">  You mu</w:t>
      </w:r>
      <w:r w:rsidR="005E4963">
        <w:rPr>
          <w:sz w:val="24"/>
          <w:szCs w:val="24"/>
        </w:rPr>
        <w:t xml:space="preserve">st report </w:t>
      </w:r>
      <w:r w:rsidR="00706DE3">
        <w:rPr>
          <w:sz w:val="24"/>
          <w:szCs w:val="24"/>
        </w:rPr>
        <w:t xml:space="preserve">the loss </w:t>
      </w:r>
      <w:r w:rsidR="001F2282">
        <w:rPr>
          <w:sz w:val="24"/>
          <w:szCs w:val="24"/>
        </w:rPr>
        <w:t xml:space="preserve">as soon as possible </w:t>
      </w:r>
      <w:r w:rsidRPr="002A4C5A">
        <w:rPr>
          <w:sz w:val="24"/>
          <w:szCs w:val="24"/>
        </w:rPr>
        <w:t>to the</w:t>
      </w:r>
      <w:r w:rsidR="00AB3D0D">
        <w:rPr>
          <w:sz w:val="24"/>
          <w:szCs w:val="24"/>
        </w:rPr>
        <w:t xml:space="preserve"> ASO during regular business hours and to the</w:t>
      </w:r>
      <w:r w:rsidRPr="002A4C5A">
        <w:rPr>
          <w:sz w:val="24"/>
          <w:szCs w:val="24"/>
        </w:rPr>
        <w:t xml:space="preserve"> ACC</w:t>
      </w:r>
      <w:r w:rsidR="00AF162B">
        <w:rPr>
          <w:sz w:val="24"/>
          <w:szCs w:val="24"/>
        </w:rPr>
        <w:t xml:space="preserve"> outside of ASO regular business hours</w:t>
      </w:r>
      <w:r w:rsidRPr="002A4C5A">
        <w:rPr>
          <w:sz w:val="24"/>
          <w:szCs w:val="24"/>
        </w:rPr>
        <w:t xml:space="preserve"> so the </w:t>
      </w:r>
      <w:r w:rsidR="00B80D8B">
        <w:rPr>
          <w:sz w:val="24"/>
          <w:szCs w:val="24"/>
        </w:rPr>
        <w:t>ID media</w:t>
      </w:r>
      <w:r w:rsidRPr="002A4C5A">
        <w:rPr>
          <w:sz w:val="24"/>
          <w:szCs w:val="24"/>
        </w:rPr>
        <w:t xml:space="preserve"> can be deactivated and a police report can be taken for the </w:t>
      </w:r>
      <w:r w:rsidR="00B80D8B">
        <w:rPr>
          <w:sz w:val="24"/>
          <w:szCs w:val="24"/>
        </w:rPr>
        <w:t>ID media</w:t>
      </w:r>
      <w:r w:rsidRPr="002A4C5A">
        <w:rPr>
          <w:sz w:val="24"/>
          <w:szCs w:val="24"/>
        </w:rPr>
        <w:t xml:space="preserve"> and/or key.</w:t>
      </w:r>
    </w:p>
    <w:p w14:paraId="56A5FD94" w14:textId="082C4D92" w:rsidR="00937BFD" w:rsidRDefault="00937BFD" w:rsidP="00E02C9F">
      <w:pPr>
        <w:pStyle w:val="NoSpacing"/>
        <w:ind w:left="720" w:hanging="720"/>
        <w:jc w:val="both"/>
        <w:rPr>
          <w:sz w:val="24"/>
          <w:szCs w:val="24"/>
        </w:rPr>
      </w:pPr>
    </w:p>
    <w:p w14:paraId="26A89649" w14:textId="77777777" w:rsidR="00F16D0A" w:rsidRPr="002A4C5A" w:rsidRDefault="00F16D0A" w:rsidP="00E02C9F">
      <w:pPr>
        <w:pStyle w:val="NoSpacing"/>
        <w:ind w:left="720" w:hanging="720"/>
        <w:jc w:val="both"/>
        <w:rPr>
          <w:sz w:val="24"/>
          <w:szCs w:val="24"/>
        </w:rPr>
      </w:pPr>
    </w:p>
    <w:p w14:paraId="38FE0C7B" w14:textId="258205FC" w:rsidR="00937BFD" w:rsidRPr="002A4C5A" w:rsidRDefault="00F16D0A" w:rsidP="00E02C9F">
      <w:pPr>
        <w:pStyle w:val="NoSpacing"/>
        <w:ind w:left="720" w:hanging="720"/>
        <w:jc w:val="both"/>
        <w:rPr>
          <w:sz w:val="24"/>
          <w:szCs w:val="24"/>
        </w:rPr>
      </w:pPr>
      <w:r>
        <w:rPr>
          <w:b/>
          <w:sz w:val="24"/>
          <w:szCs w:val="24"/>
        </w:rPr>
        <w:lastRenderedPageBreak/>
        <w:t>7</w:t>
      </w:r>
      <w:r w:rsidR="00937BFD" w:rsidRPr="002A4C5A">
        <w:rPr>
          <w:b/>
          <w:sz w:val="24"/>
          <w:szCs w:val="24"/>
        </w:rPr>
        <w:t xml:space="preserve">.  </w:t>
      </w:r>
      <w:r w:rsidR="00937BFD" w:rsidRPr="002A4C5A">
        <w:rPr>
          <w:b/>
          <w:sz w:val="24"/>
          <w:szCs w:val="24"/>
        </w:rPr>
        <w:tab/>
        <w:t xml:space="preserve">Q.  </w:t>
      </w:r>
      <w:r w:rsidR="00987049">
        <w:rPr>
          <w:sz w:val="24"/>
          <w:szCs w:val="24"/>
        </w:rPr>
        <w:t xml:space="preserve">Is there a fee to replace a lost </w:t>
      </w:r>
      <w:r w:rsidR="00B80D8B">
        <w:rPr>
          <w:sz w:val="24"/>
          <w:szCs w:val="24"/>
        </w:rPr>
        <w:t>ID media</w:t>
      </w:r>
      <w:r w:rsidR="00987049">
        <w:rPr>
          <w:sz w:val="24"/>
          <w:szCs w:val="24"/>
        </w:rPr>
        <w:t>?</w:t>
      </w:r>
    </w:p>
    <w:p w14:paraId="05318BE0" w14:textId="77777777" w:rsidR="00937BFD" w:rsidRPr="002A4C5A" w:rsidRDefault="00920BAD" w:rsidP="00E02C9F">
      <w:pPr>
        <w:pStyle w:val="NoSpacing"/>
        <w:ind w:left="720"/>
        <w:jc w:val="both"/>
        <w:rPr>
          <w:b/>
          <w:sz w:val="24"/>
          <w:szCs w:val="24"/>
        </w:rPr>
      </w:pPr>
      <w:r w:rsidRPr="002A4C5A">
        <w:rPr>
          <w:b/>
          <w:sz w:val="24"/>
          <w:szCs w:val="24"/>
        </w:rPr>
        <w:t xml:space="preserve">A.  </w:t>
      </w:r>
      <w:r w:rsidR="00987049">
        <w:rPr>
          <w:sz w:val="24"/>
          <w:szCs w:val="24"/>
        </w:rPr>
        <w:t>Yes.  The ASO maintains current badging fees.</w:t>
      </w:r>
    </w:p>
    <w:p w14:paraId="5E0D0F81" w14:textId="1A8B93AB" w:rsidR="00937BFD" w:rsidRPr="002A4C5A" w:rsidRDefault="00937BFD" w:rsidP="000D3327">
      <w:pPr>
        <w:pStyle w:val="NoSpacing"/>
        <w:jc w:val="both"/>
        <w:rPr>
          <w:b/>
          <w:sz w:val="24"/>
          <w:szCs w:val="24"/>
        </w:rPr>
      </w:pPr>
      <w:r w:rsidRPr="002A4C5A">
        <w:rPr>
          <w:b/>
          <w:sz w:val="24"/>
          <w:szCs w:val="24"/>
        </w:rPr>
        <w:t xml:space="preserve">  </w:t>
      </w:r>
    </w:p>
    <w:p w14:paraId="6ECBB0D6" w14:textId="39C87C43" w:rsidR="00937BFD" w:rsidRPr="002A4C5A" w:rsidRDefault="00F16D0A" w:rsidP="00E02C9F">
      <w:pPr>
        <w:pStyle w:val="NoSpacing"/>
        <w:jc w:val="both"/>
        <w:rPr>
          <w:sz w:val="24"/>
          <w:szCs w:val="24"/>
        </w:rPr>
      </w:pPr>
      <w:r>
        <w:rPr>
          <w:b/>
          <w:sz w:val="24"/>
          <w:szCs w:val="24"/>
        </w:rPr>
        <w:t>8</w:t>
      </w:r>
      <w:r w:rsidR="00937BFD" w:rsidRPr="002A4C5A">
        <w:rPr>
          <w:b/>
          <w:sz w:val="24"/>
          <w:szCs w:val="24"/>
        </w:rPr>
        <w:t>.</w:t>
      </w:r>
      <w:r w:rsidR="00937BFD" w:rsidRPr="002A4C5A">
        <w:rPr>
          <w:b/>
          <w:sz w:val="24"/>
          <w:szCs w:val="24"/>
        </w:rPr>
        <w:tab/>
        <w:t xml:space="preserve">Q.  </w:t>
      </w:r>
      <w:r w:rsidR="00937BFD" w:rsidRPr="002A4C5A">
        <w:rPr>
          <w:sz w:val="24"/>
          <w:szCs w:val="24"/>
        </w:rPr>
        <w:t>Is there a maximum number of how many people I can escort?</w:t>
      </w:r>
    </w:p>
    <w:p w14:paraId="174C0685" w14:textId="46CC2AC9" w:rsidR="00937BFD" w:rsidRPr="00F16D0A" w:rsidRDefault="00937BFD" w:rsidP="00E02C9F">
      <w:pPr>
        <w:pStyle w:val="NoSpacing"/>
        <w:ind w:left="720"/>
        <w:jc w:val="both"/>
        <w:rPr>
          <w:bCs/>
          <w:sz w:val="24"/>
          <w:szCs w:val="24"/>
        </w:rPr>
      </w:pPr>
      <w:r w:rsidRPr="002A4C5A">
        <w:rPr>
          <w:b/>
          <w:sz w:val="24"/>
          <w:szCs w:val="24"/>
        </w:rPr>
        <w:t xml:space="preserve">A.  </w:t>
      </w:r>
      <w:r w:rsidRPr="00F16D0A">
        <w:rPr>
          <w:bCs/>
          <w:sz w:val="24"/>
          <w:szCs w:val="24"/>
        </w:rPr>
        <w:t>N</w:t>
      </w:r>
      <w:r w:rsidR="00500F5F" w:rsidRPr="00F16D0A">
        <w:rPr>
          <w:bCs/>
          <w:sz w:val="24"/>
          <w:szCs w:val="24"/>
        </w:rPr>
        <w:t>O</w:t>
      </w:r>
      <w:r w:rsidR="004864D1" w:rsidRPr="00F16D0A">
        <w:rPr>
          <w:bCs/>
          <w:sz w:val="24"/>
          <w:szCs w:val="24"/>
        </w:rPr>
        <w:t xml:space="preserve">, however, you </w:t>
      </w:r>
      <w:r w:rsidR="00F16D0A" w:rsidRPr="00F16D0A">
        <w:rPr>
          <w:bCs/>
          <w:sz w:val="24"/>
          <w:szCs w:val="24"/>
        </w:rPr>
        <w:t xml:space="preserve">must </w:t>
      </w:r>
      <w:r w:rsidR="00F16D0A" w:rsidRPr="00F16D0A">
        <w:rPr>
          <w:b/>
          <w:sz w:val="24"/>
          <w:szCs w:val="24"/>
          <w:u w:val="single"/>
        </w:rPr>
        <w:t>always</w:t>
      </w:r>
      <w:r w:rsidR="00F16D0A" w:rsidRPr="00F16D0A">
        <w:rPr>
          <w:bCs/>
          <w:sz w:val="24"/>
          <w:szCs w:val="24"/>
        </w:rPr>
        <w:t xml:space="preserve"> maintain complete control over all persons being escorted</w:t>
      </w:r>
      <w:r w:rsidR="004864D1" w:rsidRPr="00F16D0A">
        <w:rPr>
          <w:bCs/>
          <w:sz w:val="24"/>
          <w:szCs w:val="24"/>
        </w:rPr>
        <w:t>.</w:t>
      </w:r>
    </w:p>
    <w:p w14:paraId="5AA2CAB2" w14:textId="77777777" w:rsidR="00937BFD" w:rsidRDefault="00937BFD" w:rsidP="00E02C9F">
      <w:pPr>
        <w:pStyle w:val="NoSpacing"/>
        <w:jc w:val="both"/>
        <w:rPr>
          <w:sz w:val="24"/>
          <w:szCs w:val="24"/>
        </w:rPr>
      </w:pPr>
    </w:p>
    <w:p w14:paraId="3246F937" w14:textId="59E6D791" w:rsidR="00937BFD" w:rsidRPr="002A4C5A" w:rsidRDefault="008C0382" w:rsidP="00E02C9F">
      <w:pPr>
        <w:pStyle w:val="NoSpacing"/>
        <w:ind w:left="720" w:hanging="720"/>
        <w:jc w:val="both"/>
        <w:rPr>
          <w:sz w:val="24"/>
          <w:szCs w:val="24"/>
        </w:rPr>
      </w:pPr>
      <w:r>
        <w:rPr>
          <w:b/>
          <w:sz w:val="24"/>
          <w:szCs w:val="24"/>
        </w:rPr>
        <w:t>9</w:t>
      </w:r>
      <w:r w:rsidR="00937BFD" w:rsidRPr="002A4C5A">
        <w:rPr>
          <w:b/>
          <w:sz w:val="24"/>
          <w:szCs w:val="24"/>
        </w:rPr>
        <w:t>.</w:t>
      </w:r>
      <w:r w:rsidR="00937BFD" w:rsidRPr="002A4C5A">
        <w:rPr>
          <w:b/>
          <w:sz w:val="24"/>
          <w:szCs w:val="24"/>
        </w:rPr>
        <w:tab/>
        <w:t xml:space="preserve">Q.  </w:t>
      </w:r>
      <w:r w:rsidR="00937BFD" w:rsidRPr="002A4C5A">
        <w:rPr>
          <w:sz w:val="24"/>
          <w:szCs w:val="24"/>
        </w:rPr>
        <w:t>Does each per</w:t>
      </w:r>
      <w:r w:rsidR="00C138A7" w:rsidRPr="002A4C5A">
        <w:rPr>
          <w:sz w:val="24"/>
          <w:szCs w:val="24"/>
        </w:rPr>
        <w:t xml:space="preserve">son need to swipe their </w:t>
      </w:r>
      <w:r w:rsidR="00B80D8B">
        <w:rPr>
          <w:sz w:val="24"/>
          <w:szCs w:val="24"/>
        </w:rPr>
        <w:t>ID media</w:t>
      </w:r>
      <w:r w:rsidR="00C138A7" w:rsidRPr="002A4C5A">
        <w:rPr>
          <w:sz w:val="24"/>
          <w:szCs w:val="24"/>
        </w:rPr>
        <w:t xml:space="preserve"> when entering </w:t>
      </w:r>
      <w:r w:rsidR="00937BFD" w:rsidRPr="002A4C5A">
        <w:rPr>
          <w:sz w:val="24"/>
          <w:szCs w:val="24"/>
        </w:rPr>
        <w:t>a Public Area?</w:t>
      </w:r>
    </w:p>
    <w:p w14:paraId="67D371B1" w14:textId="77777777" w:rsidR="000A4431" w:rsidRPr="002A4C5A" w:rsidRDefault="009A6697" w:rsidP="00E02C9F">
      <w:pPr>
        <w:pStyle w:val="NoSpacing"/>
        <w:ind w:left="720"/>
        <w:jc w:val="both"/>
        <w:rPr>
          <w:sz w:val="24"/>
          <w:szCs w:val="24"/>
        </w:rPr>
      </w:pPr>
      <w:r>
        <w:rPr>
          <w:b/>
          <w:sz w:val="24"/>
          <w:szCs w:val="24"/>
        </w:rPr>
        <w:t xml:space="preserve">A. </w:t>
      </w:r>
      <w:r w:rsidR="00937BFD" w:rsidRPr="00F16D0A">
        <w:rPr>
          <w:bCs/>
          <w:sz w:val="24"/>
          <w:szCs w:val="24"/>
        </w:rPr>
        <w:t xml:space="preserve">No, but the person that swiped their </w:t>
      </w:r>
      <w:r w:rsidR="00B80D8B" w:rsidRPr="00F16D0A">
        <w:rPr>
          <w:bCs/>
          <w:sz w:val="24"/>
          <w:szCs w:val="24"/>
        </w:rPr>
        <w:t>ID media</w:t>
      </w:r>
      <w:r w:rsidR="00937BFD" w:rsidRPr="00F16D0A">
        <w:rPr>
          <w:bCs/>
          <w:sz w:val="24"/>
          <w:szCs w:val="24"/>
        </w:rPr>
        <w:t xml:space="preserve"> must ensure the door secures.</w:t>
      </w:r>
      <w:r w:rsidR="00C138A7" w:rsidRPr="00F16D0A">
        <w:rPr>
          <w:bCs/>
          <w:sz w:val="24"/>
          <w:szCs w:val="24"/>
        </w:rPr>
        <w:t xml:space="preserve">  Each person </w:t>
      </w:r>
      <w:r w:rsidR="004864D1" w:rsidRPr="00F16D0A">
        <w:rPr>
          <w:bCs/>
          <w:sz w:val="24"/>
          <w:szCs w:val="24"/>
        </w:rPr>
        <w:t>DOES</w:t>
      </w:r>
      <w:r w:rsidR="00C138A7" w:rsidRPr="00F16D0A">
        <w:rPr>
          <w:bCs/>
          <w:sz w:val="24"/>
          <w:szCs w:val="24"/>
        </w:rPr>
        <w:t xml:space="preserve"> have to swipe when entering the Secured Area</w:t>
      </w:r>
      <w:r w:rsidR="00243795" w:rsidRPr="00F16D0A">
        <w:rPr>
          <w:bCs/>
          <w:sz w:val="24"/>
          <w:szCs w:val="24"/>
        </w:rPr>
        <w:t xml:space="preserve"> or Sterile Area from the Secured Area</w:t>
      </w:r>
      <w:r w:rsidR="00C138A7" w:rsidRPr="00F16D0A">
        <w:rPr>
          <w:bCs/>
          <w:sz w:val="24"/>
          <w:szCs w:val="24"/>
        </w:rPr>
        <w:t>.</w:t>
      </w:r>
    </w:p>
    <w:p w14:paraId="35BD94C7" w14:textId="77777777" w:rsidR="000A4431" w:rsidRPr="002A4C5A" w:rsidRDefault="000A4431" w:rsidP="00E02C9F">
      <w:pPr>
        <w:pStyle w:val="NoSpacing"/>
        <w:ind w:left="720"/>
        <w:jc w:val="both"/>
        <w:rPr>
          <w:sz w:val="24"/>
          <w:szCs w:val="24"/>
        </w:rPr>
      </w:pPr>
    </w:p>
    <w:p w14:paraId="45016B56" w14:textId="05C75F70" w:rsidR="00937BFD" w:rsidRPr="002A4C5A" w:rsidRDefault="00AB3D0D" w:rsidP="00E02C9F">
      <w:pPr>
        <w:pStyle w:val="NoSpacing"/>
        <w:jc w:val="both"/>
        <w:rPr>
          <w:sz w:val="24"/>
          <w:szCs w:val="24"/>
        </w:rPr>
      </w:pPr>
      <w:r>
        <w:rPr>
          <w:b/>
          <w:sz w:val="24"/>
          <w:szCs w:val="24"/>
        </w:rPr>
        <w:t>1</w:t>
      </w:r>
      <w:r w:rsidR="008C0382">
        <w:rPr>
          <w:b/>
          <w:sz w:val="24"/>
          <w:szCs w:val="24"/>
        </w:rPr>
        <w:t>0</w:t>
      </w:r>
      <w:r w:rsidR="00937BFD" w:rsidRPr="002A4C5A">
        <w:rPr>
          <w:b/>
          <w:sz w:val="24"/>
          <w:szCs w:val="24"/>
        </w:rPr>
        <w:t xml:space="preserve">. </w:t>
      </w:r>
      <w:r w:rsidR="00937BFD" w:rsidRPr="002A4C5A">
        <w:rPr>
          <w:b/>
          <w:sz w:val="24"/>
          <w:szCs w:val="24"/>
        </w:rPr>
        <w:tab/>
        <w:t xml:space="preserve">Q.  </w:t>
      </w:r>
      <w:r w:rsidR="00C138A7" w:rsidRPr="002A4C5A">
        <w:rPr>
          <w:sz w:val="24"/>
          <w:szCs w:val="24"/>
        </w:rPr>
        <w:t>What do I</w:t>
      </w:r>
      <w:r w:rsidR="00937BFD" w:rsidRPr="002A4C5A">
        <w:rPr>
          <w:sz w:val="24"/>
          <w:szCs w:val="24"/>
        </w:rPr>
        <w:t xml:space="preserve"> do when a door alarms?</w:t>
      </w:r>
    </w:p>
    <w:p w14:paraId="627FA24C" w14:textId="5361444B" w:rsidR="00937BFD" w:rsidRPr="002A4C5A" w:rsidRDefault="00937BFD" w:rsidP="00E02C9F">
      <w:pPr>
        <w:pStyle w:val="NoSpacing"/>
        <w:ind w:left="720" w:hanging="720"/>
        <w:jc w:val="both"/>
        <w:rPr>
          <w:sz w:val="24"/>
          <w:szCs w:val="24"/>
        </w:rPr>
      </w:pPr>
      <w:r w:rsidRPr="002A4C5A">
        <w:rPr>
          <w:b/>
          <w:sz w:val="24"/>
          <w:szCs w:val="24"/>
        </w:rPr>
        <w:tab/>
        <w:t>A</w:t>
      </w:r>
      <w:r w:rsidR="001817DA" w:rsidRPr="002A4C5A">
        <w:rPr>
          <w:b/>
          <w:sz w:val="24"/>
          <w:szCs w:val="24"/>
        </w:rPr>
        <w:t>.</w:t>
      </w:r>
      <w:r w:rsidR="00C138A7" w:rsidRPr="002A4C5A">
        <w:rPr>
          <w:b/>
          <w:sz w:val="24"/>
          <w:szCs w:val="24"/>
        </w:rPr>
        <w:t xml:space="preserve">  </w:t>
      </w:r>
      <w:r w:rsidR="00C138A7" w:rsidRPr="002A4C5A">
        <w:rPr>
          <w:sz w:val="24"/>
          <w:szCs w:val="24"/>
        </w:rPr>
        <w:t xml:space="preserve">When this occurs, </w:t>
      </w:r>
      <w:r w:rsidR="00B33D29">
        <w:rPr>
          <w:sz w:val="24"/>
          <w:szCs w:val="24"/>
        </w:rPr>
        <w:t>follow the directions provide in our security training video.</w:t>
      </w:r>
      <w:r w:rsidR="00A345BA">
        <w:rPr>
          <w:sz w:val="24"/>
          <w:szCs w:val="24"/>
        </w:rPr>
        <w:t xml:space="preserve"> Never leave an alarming door unattended.</w:t>
      </w:r>
    </w:p>
    <w:p w14:paraId="55823891" w14:textId="77777777" w:rsidR="00937BFD" w:rsidRDefault="00937BFD" w:rsidP="00E02C9F">
      <w:pPr>
        <w:pStyle w:val="NoSpacing"/>
        <w:jc w:val="both"/>
        <w:rPr>
          <w:b/>
          <w:sz w:val="24"/>
          <w:szCs w:val="24"/>
        </w:rPr>
      </w:pPr>
    </w:p>
    <w:p w14:paraId="27A8B0D7" w14:textId="710BBDDC" w:rsidR="00937BFD" w:rsidRPr="002A4C5A" w:rsidRDefault="00AB3D0D" w:rsidP="00E02C9F">
      <w:pPr>
        <w:pStyle w:val="NoSpacing"/>
        <w:jc w:val="both"/>
        <w:rPr>
          <w:sz w:val="24"/>
          <w:szCs w:val="24"/>
        </w:rPr>
      </w:pPr>
      <w:r>
        <w:rPr>
          <w:b/>
          <w:sz w:val="24"/>
          <w:szCs w:val="24"/>
        </w:rPr>
        <w:t>1</w:t>
      </w:r>
      <w:r w:rsidR="008C0382">
        <w:rPr>
          <w:b/>
          <w:sz w:val="24"/>
          <w:szCs w:val="24"/>
        </w:rPr>
        <w:t>1</w:t>
      </w:r>
      <w:r w:rsidR="00937BFD" w:rsidRPr="002A4C5A">
        <w:rPr>
          <w:b/>
          <w:sz w:val="24"/>
          <w:szCs w:val="24"/>
        </w:rPr>
        <w:t>.</w:t>
      </w:r>
      <w:r w:rsidR="00937BFD" w:rsidRPr="002A4C5A">
        <w:rPr>
          <w:b/>
          <w:sz w:val="24"/>
          <w:szCs w:val="24"/>
        </w:rPr>
        <w:tab/>
        <w:t xml:space="preserve">Q.  </w:t>
      </w:r>
      <w:r w:rsidR="00937BFD" w:rsidRPr="002A4C5A">
        <w:rPr>
          <w:sz w:val="24"/>
          <w:szCs w:val="24"/>
        </w:rPr>
        <w:t>What do I do if a door does not close properly</w:t>
      </w:r>
      <w:r w:rsidR="00A345BA">
        <w:rPr>
          <w:sz w:val="24"/>
          <w:szCs w:val="24"/>
        </w:rPr>
        <w:t xml:space="preserve"> or continues to alarm</w:t>
      </w:r>
      <w:r w:rsidR="00937BFD" w:rsidRPr="002A4C5A">
        <w:rPr>
          <w:sz w:val="24"/>
          <w:szCs w:val="24"/>
        </w:rPr>
        <w:t>?</w:t>
      </w:r>
    </w:p>
    <w:p w14:paraId="0D95028C" w14:textId="77777777" w:rsidR="00937BFD" w:rsidRPr="002A4C5A" w:rsidRDefault="00937BFD" w:rsidP="00E02C9F">
      <w:pPr>
        <w:pStyle w:val="NoSpacing"/>
        <w:ind w:left="720"/>
        <w:jc w:val="both"/>
        <w:rPr>
          <w:sz w:val="24"/>
          <w:szCs w:val="24"/>
        </w:rPr>
      </w:pPr>
      <w:r w:rsidRPr="002A4C5A">
        <w:rPr>
          <w:b/>
          <w:sz w:val="24"/>
          <w:szCs w:val="24"/>
        </w:rPr>
        <w:t xml:space="preserve">A.  </w:t>
      </w:r>
      <w:r w:rsidRPr="00F16D0A">
        <w:rPr>
          <w:bCs/>
          <w:sz w:val="24"/>
          <w:szCs w:val="24"/>
        </w:rPr>
        <w:t>D</w:t>
      </w:r>
      <w:r w:rsidR="00500F5F" w:rsidRPr="00F16D0A">
        <w:rPr>
          <w:bCs/>
          <w:sz w:val="24"/>
          <w:szCs w:val="24"/>
        </w:rPr>
        <w:t>O NOT</w:t>
      </w:r>
      <w:r w:rsidRPr="00F16D0A">
        <w:rPr>
          <w:bCs/>
          <w:sz w:val="24"/>
          <w:szCs w:val="24"/>
        </w:rPr>
        <w:t xml:space="preserve"> leave the door – call </w:t>
      </w:r>
      <w:r w:rsidR="004864D1" w:rsidRPr="00F16D0A">
        <w:rPr>
          <w:bCs/>
          <w:sz w:val="24"/>
          <w:szCs w:val="24"/>
        </w:rPr>
        <w:t>the ACC</w:t>
      </w:r>
      <w:r w:rsidR="00EA6591" w:rsidRPr="00F16D0A">
        <w:rPr>
          <w:bCs/>
          <w:sz w:val="24"/>
          <w:szCs w:val="24"/>
        </w:rPr>
        <w:t>, (520)-573-8182,</w:t>
      </w:r>
      <w:r w:rsidRPr="00F16D0A">
        <w:rPr>
          <w:bCs/>
          <w:sz w:val="24"/>
          <w:szCs w:val="24"/>
        </w:rPr>
        <w:t xml:space="preserve"> and wait for a police officer</w:t>
      </w:r>
      <w:r w:rsidRPr="002A4C5A">
        <w:rPr>
          <w:sz w:val="24"/>
          <w:szCs w:val="24"/>
        </w:rPr>
        <w:t>.</w:t>
      </w:r>
    </w:p>
    <w:p w14:paraId="288F718E" w14:textId="77777777" w:rsidR="00937BFD" w:rsidRDefault="00937BFD" w:rsidP="00E02C9F">
      <w:pPr>
        <w:pStyle w:val="NoSpacing"/>
        <w:jc w:val="both"/>
        <w:rPr>
          <w:sz w:val="24"/>
          <w:szCs w:val="24"/>
        </w:rPr>
      </w:pPr>
    </w:p>
    <w:p w14:paraId="22040D02" w14:textId="39220ABE" w:rsidR="00937BFD" w:rsidRPr="002A4C5A" w:rsidRDefault="00AB3D0D" w:rsidP="00E02C9F">
      <w:pPr>
        <w:pStyle w:val="NoSpacing"/>
        <w:ind w:left="720" w:hanging="720"/>
        <w:jc w:val="both"/>
        <w:rPr>
          <w:sz w:val="24"/>
          <w:szCs w:val="24"/>
        </w:rPr>
      </w:pPr>
      <w:r>
        <w:rPr>
          <w:b/>
          <w:sz w:val="24"/>
          <w:szCs w:val="24"/>
        </w:rPr>
        <w:t>1</w:t>
      </w:r>
      <w:r w:rsidR="008C0382">
        <w:rPr>
          <w:b/>
          <w:sz w:val="24"/>
          <w:szCs w:val="24"/>
        </w:rPr>
        <w:t>2</w:t>
      </w:r>
      <w:r w:rsidR="00937BFD" w:rsidRPr="002A4C5A">
        <w:rPr>
          <w:b/>
          <w:sz w:val="24"/>
          <w:szCs w:val="24"/>
        </w:rPr>
        <w:t>.</w:t>
      </w:r>
      <w:r w:rsidR="00937BFD" w:rsidRPr="002A4C5A">
        <w:rPr>
          <w:b/>
          <w:sz w:val="24"/>
          <w:szCs w:val="24"/>
        </w:rPr>
        <w:tab/>
        <w:t xml:space="preserve">Q.  </w:t>
      </w:r>
      <w:r w:rsidR="00937BFD" w:rsidRPr="002A4C5A">
        <w:rPr>
          <w:sz w:val="24"/>
          <w:szCs w:val="24"/>
        </w:rPr>
        <w:t xml:space="preserve">Can I loan my key and TUS </w:t>
      </w:r>
      <w:r w:rsidR="00B80D8B">
        <w:rPr>
          <w:sz w:val="24"/>
          <w:szCs w:val="24"/>
        </w:rPr>
        <w:t>ID media</w:t>
      </w:r>
      <w:r w:rsidR="00937BFD" w:rsidRPr="002A4C5A">
        <w:rPr>
          <w:sz w:val="24"/>
          <w:szCs w:val="24"/>
        </w:rPr>
        <w:t xml:space="preserve"> to anyone?</w:t>
      </w:r>
    </w:p>
    <w:p w14:paraId="1073D6F4" w14:textId="77777777" w:rsidR="00937BFD" w:rsidRPr="002A4C5A" w:rsidRDefault="00937BFD" w:rsidP="00E02C9F">
      <w:pPr>
        <w:pStyle w:val="NoSpacing"/>
        <w:ind w:firstLine="720"/>
        <w:jc w:val="both"/>
        <w:rPr>
          <w:sz w:val="24"/>
          <w:szCs w:val="24"/>
        </w:rPr>
      </w:pPr>
      <w:r w:rsidRPr="002A4C5A">
        <w:rPr>
          <w:b/>
          <w:sz w:val="24"/>
          <w:szCs w:val="24"/>
        </w:rPr>
        <w:t>A</w:t>
      </w:r>
      <w:r w:rsidRPr="00F16D0A">
        <w:rPr>
          <w:bCs/>
          <w:sz w:val="24"/>
          <w:szCs w:val="24"/>
        </w:rPr>
        <w:t>.  N</w:t>
      </w:r>
      <w:r w:rsidR="00500F5F" w:rsidRPr="00F16D0A">
        <w:rPr>
          <w:bCs/>
          <w:sz w:val="24"/>
          <w:szCs w:val="24"/>
        </w:rPr>
        <w:t>O</w:t>
      </w:r>
      <w:r w:rsidRPr="00F16D0A">
        <w:rPr>
          <w:bCs/>
          <w:sz w:val="24"/>
          <w:szCs w:val="24"/>
        </w:rPr>
        <w:t xml:space="preserve">.  </w:t>
      </w:r>
      <w:r w:rsidR="00B80D8B" w:rsidRPr="00F16D0A">
        <w:rPr>
          <w:bCs/>
          <w:sz w:val="24"/>
          <w:szCs w:val="24"/>
        </w:rPr>
        <w:t>Keys and ID media are not transferable</w:t>
      </w:r>
      <w:r w:rsidR="00B80D8B" w:rsidRPr="002A4C5A">
        <w:rPr>
          <w:sz w:val="24"/>
          <w:szCs w:val="24"/>
        </w:rPr>
        <w:t>.</w:t>
      </w:r>
    </w:p>
    <w:p w14:paraId="4709FE38" w14:textId="77777777" w:rsidR="00937BFD" w:rsidRPr="002A4C5A" w:rsidRDefault="00937BFD" w:rsidP="00E02C9F">
      <w:pPr>
        <w:pStyle w:val="NoSpacing"/>
        <w:jc w:val="both"/>
        <w:rPr>
          <w:b/>
          <w:sz w:val="24"/>
          <w:szCs w:val="24"/>
        </w:rPr>
      </w:pPr>
    </w:p>
    <w:p w14:paraId="656A914B" w14:textId="0AB59F49" w:rsidR="00937BFD" w:rsidRPr="002A4C5A" w:rsidRDefault="00AB3D0D" w:rsidP="00E02C9F">
      <w:pPr>
        <w:pStyle w:val="NoSpacing"/>
        <w:ind w:left="720" w:hanging="720"/>
        <w:jc w:val="both"/>
        <w:rPr>
          <w:sz w:val="24"/>
          <w:szCs w:val="24"/>
        </w:rPr>
      </w:pPr>
      <w:r>
        <w:rPr>
          <w:b/>
          <w:sz w:val="24"/>
          <w:szCs w:val="24"/>
        </w:rPr>
        <w:t>1</w:t>
      </w:r>
      <w:r w:rsidR="008C0382">
        <w:rPr>
          <w:b/>
          <w:sz w:val="24"/>
          <w:szCs w:val="24"/>
        </w:rPr>
        <w:t>3</w:t>
      </w:r>
      <w:r w:rsidR="00937BFD" w:rsidRPr="002A4C5A">
        <w:rPr>
          <w:b/>
          <w:sz w:val="24"/>
          <w:szCs w:val="24"/>
        </w:rPr>
        <w:t>.</w:t>
      </w:r>
      <w:r w:rsidR="00937BFD" w:rsidRPr="002A4C5A">
        <w:rPr>
          <w:b/>
          <w:sz w:val="24"/>
          <w:szCs w:val="24"/>
        </w:rPr>
        <w:tab/>
        <w:t xml:space="preserve">Q.  </w:t>
      </w:r>
      <w:r w:rsidR="00937BFD" w:rsidRPr="002A4C5A">
        <w:rPr>
          <w:sz w:val="24"/>
          <w:szCs w:val="24"/>
        </w:rPr>
        <w:t xml:space="preserve">Can I escort someone that forgot their </w:t>
      </w:r>
      <w:r w:rsidR="00B80D8B">
        <w:rPr>
          <w:sz w:val="24"/>
          <w:szCs w:val="24"/>
        </w:rPr>
        <w:t>ID media</w:t>
      </w:r>
      <w:r w:rsidR="00937BFD" w:rsidRPr="002A4C5A">
        <w:rPr>
          <w:sz w:val="24"/>
          <w:szCs w:val="24"/>
        </w:rPr>
        <w:t xml:space="preserve"> if it’s the same </w:t>
      </w:r>
      <w:r w:rsidR="00C138A7" w:rsidRPr="002A4C5A">
        <w:rPr>
          <w:sz w:val="24"/>
          <w:szCs w:val="24"/>
        </w:rPr>
        <w:t>access level</w:t>
      </w:r>
      <w:r w:rsidR="00937BFD" w:rsidRPr="002A4C5A">
        <w:rPr>
          <w:sz w:val="24"/>
          <w:szCs w:val="24"/>
        </w:rPr>
        <w:t xml:space="preserve"> as mine?</w:t>
      </w:r>
    </w:p>
    <w:p w14:paraId="4454DA1D" w14:textId="77777777" w:rsidR="00937BFD" w:rsidRPr="002A4C5A" w:rsidRDefault="00937BFD" w:rsidP="00CB0D8C">
      <w:pPr>
        <w:pStyle w:val="NoSpacing"/>
        <w:ind w:left="720"/>
        <w:jc w:val="both"/>
        <w:rPr>
          <w:sz w:val="24"/>
          <w:szCs w:val="24"/>
        </w:rPr>
      </w:pPr>
      <w:r w:rsidRPr="002A4C5A">
        <w:rPr>
          <w:b/>
          <w:sz w:val="24"/>
          <w:szCs w:val="24"/>
        </w:rPr>
        <w:t xml:space="preserve">A.  </w:t>
      </w:r>
      <w:r w:rsidRPr="00F16D0A">
        <w:rPr>
          <w:bCs/>
          <w:sz w:val="24"/>
          <w:szCs w:val="24"/>
        </w:rPr>
        <w:t>N</w:t>
      </w:r>
      <w:r w:rsidR="00500F5F" w:rsidRPr="00F16D0A">
        <w:rPr>
          <w:bCs/>
          <w:sz w:val="24"/>
          <w:szCs w:val="24"/>
        </w:rPr>
        <w:t>O</w:t>
      </w:r>
      <w:r w:rsidRPr="00F16D0A">
        <w:rPr>
          <w:bCs/>
          <w:sz w:val="24"/>
          <w:szCs w:val="24"/>
        </w:rPr>
        <w:t>.  Once someone</w:t>
      </w:r>
      <w:r w:rsidR="00964005" w:rsidRPr="00F16D0A">
        <w:rPr>
          <w:bCs/>
          <w:sz w:val="24"/>
          <w:szCs w:val="24"/>
        </w:rPr>
        <w:t xml:space="preserve"> has been issued </w:t>
      </w:r>
      <w:r w:rsidR="00B80D8B" w:rsidRPr="00F16D0A">
        <w:rPr>
          <w:bCs/>
          <w:sz w:val="24"/>
          <w:szCs w:val="24"/>
        </w:rPr>
        <w:t>a</w:t>
      </w:r>
      <w:r w:rsidR="0050632B" w:rsidRPr="00F16D0A">
        <w:rPr>
          <w:bCs/>
          <w:sz w:val="24"/>
          <w:szCs w:val="24"/>
        </w:rPr>
        <w:t xml:space="preserve"> valid</w:t>
      </w:r>
      <w:r w:rsidR="00964005" w:rsidRPr="00F16D0A">
        <w:rPr>
          <w:bCs/>
          <w:sz w:val="24"/>
          <w:szCs w:val="24"/>
        </w:rPr>
        <w:t xml:space="preserve"> </w:t>
      </w:r>
      <w:r w:rsidR="00B80D8B" w:rsidRPr="00F16D0A">
        <w:rPr>
          <w:bCs/>
          <w:sz w:val="24"/>
          <w:szCs w:val="24"/>
        </w:rPr>
        <w:t>ID media</w:t>
      </w:r>
      <w:r w:rsidRPr="00F16D0A">
        <w:rPr>
          <w:bCs/>
          <w:sz w:val="24"/>
          <w:szCs w:val="24"/>
        </w:rPr>
        <w:t>, they cannot be escorted</w:t>
      </w:r>
      <w:r w:rsidR="00CB0D8C" w:rsidRPr="00F16D0A">
        <w:rPr>
          <w:bCs/>
          <w:sz w:val="24"/>
          <w:szCs w:val="24"/>
        </w:rPr>
        <w:t xml:space="preserve"> by</w:t>
      </w:r>
      <w:r w:rsidR="00964005" w:rsidRPr="00F16D0A">
        <w:rPr>
          <w:bCs/>
          <w:sz w:val="24"/>
          <w:szCs w:val="24"/>
        </w:rPr>
        <w:t xml:space="preserve"> </w:t>
      </w:r>
      <w:r w:rsidR="00B80D8B" w:rsidRPr="00F16D0A">
        <w:rPr>
          <w:bCs/>
          <w:sz w:val="24"/>
          <w:szCs w:val="24"/>
        </w:rPr>
        <w:t>an</w:t>
      </w:r>
      <w:r w:rsidR="00CB0D8C" w:rsidRPr="00F16D0A">
        <w:rPr>
          <w:bCs/>
          <w:sz w:val="24"/>
          <w:szCs w:val="24"/>
        </w:rPr>
        <w:t xml:space="preserve"> </w:t>
      </w:r>
      <w:r w:rsidR="00B80D8B" w:rsidRPr="00F16D0A">
        <w:rPr>
          <w:bCs/>
          <w:sz w:val="24"/>
          <w:szCs w:val="24"/>
        </w:rPr>
        <w:t>ID media</w:t>
      </w:r>
      <w:r w:rsidR="00CB0D8C" w:rsidRPr="00F16D0A">
        <w:rPr>
          <w:bCs/>
          <w:sz w:val="24"/>
          <w:szCs w:val="24"/>
        </w:rPr>
        <w:t xml:space="preserve"> holder with the same level of access</w:t>
      </w:r>
      <w:r w:rsidRPr="002A4C5A">
        <w:rPr>
          <w:sz w:val="24"/>
          <w:szCs w:val="24"/>
        </w:rPr>
        <w:t xml:space="preserve">.  </w:t>
      </w:r>
    </w:p>
    <w:p w14:paraId="06406BA5" w14:textId="77777777" w:rsidR="00B33D29" w:rsidRPr="002A4C5A" w:rsidRDefault="00B33D29" w:rsidP="00E02C9F">
      <w:pPr>
        <w:pStyle w:val="NoSpacing"/>
        <w:ind w:firstLine="720"/>
        <w:jc w:val="both"/>
        <w:rPr>
          <w:sz w:val="24"/>
          <w:szCs w:val="24"/>
        </w:rPr>
      </w:pPr>
    </w:p>
    <w:p w14:paraId="706E5C00" w14:textId="14D2B7FE" w:rsidR="00937BFD" w:rsidRPr="002A4C5A" w:rsidRDefault="00AB3D0D" w:rsidP="00E02C9F">
      <w:pPr>
        <w:pStyle w:val="NoSpacing"/>
        <w:jc w:val="both"/>
        <w:rPr>
          <w:sz w:val="24"/>
          <w:szCs w:val="24"/>
        </w:rPr>
      </w:pPr>
      <w:r>
        <w:rPr>
          <w:b/>
          <w:sz w:val="24"/>
          <w:szCs w:val="24"/>
        </w:rPr>
        <w:t>1</w:t>
      </w:r>
      <w:r w:rsidR="008C0382">
        <w:rPr>
          <w:b/>
          <w:sz w:val="24"/>
          <w:szCs w:val="24"/>
        </w:rPr>
        <w:t>4</w:t>
      </w:r>
      <w:r w:rsidR="00937BFD" w:rsidRPr="002A4C5A">
        <w:rPr>
          <w:b/>
          <w:sz w:val="24"/>
          <w:szCs w:val="24"/>
        </w:rPr>
        <w:t>.</w:t>
      </w:r>
      <w:r w:rsidR="00937BFD" w:rsidRPr="002A4C5A">
        <w:rPr>
          <w:b/>
          <w:sz w:val="24"/>
          <w:szCs w:val="24"/>
        </w:rPr>
        <w:tab/>
        <w:t xml:space="preserve">Q.  </w:t>
      </w:r>
      <w:r w:rsidR="00FE3C70">
        <w:rPr>
          <w:b/>
          <w:sz w:val="24"/>
          <w:szCs w:val="24"/>
        </w:rPr>
        <w:t xml:space="preserve"> </w:t>
      </w:r>
      <w:r w:rsidR="00937BFD" w:rsidRPr="002A4C5A">
        <w:rPr>
          <w:sz w:val="24"/>
          <w:szCs w:val="24"/>
        </w:rPr>
        <w:t xml:space="preserve">If I forgot my </w:t>
      </w:r>
      <w:r w:rsidR="00B80D8B">
        <w:rPr>
          <w:sz w:val="24"/>
          <w:szCs w:val="24"/>
        </w:rPr>
        <w:t>ID media</w:t>
      </w:r>
      <w:r w:rsidR="00937BFD" w:rsidRPr="002A4C5A">
        <w:rPr>
          <w:sz w:val="24"/>
          <w:szCs w:val="24"/>
        </w:rPr>
        <w:t xml:space="preserve">, can I be issued a temporary </w:t>
      </w:r>
      <w:r w:rsidR="00B80D8B">
        <w:rPr>
          <w:sz w:val="24"/>
          <w:szCs w:val="24"/>
        </w:rPr>
        <w:t>ID media</w:t>
      </w:r>
      <w:r w:rsidR="00937BFD" w:rsidRPr="002A4C5A">
        <w:rPr>
          <w:sz w:val="24"/>
          <w:szCs w:val="24"/>
        </w:rPr>
        <w:t>?</w:t>
      </w:r>
    </w:p>
    <w:p w14:paraId="54CC5BA4" w14:textId="2BB25324" w:rsidR="00937BFD" w:rsidRPr="00F16D0A" w:rsidRDefault="009A6697" w:rsidP="00E02C9F">
      <w:pPr>
        <w:pStyle w:val="NoSpacing"/>
        <w:ind w:left="720"/>
        <w:jc w:val="both"/>
        <w:rPr>
          <w:bCs/>
          <w:sz w:val="24"/>
          <w:szCs w:val="24"/>
        </w:rPr>
      </w:pPr>
      <w:r>
        <w:rPr>
          <w:b/>
          <w:sz w:val="24"/>
          <w:szCs w:val="24"/>
        </w:rPr>
        <w:t>A.</w:t>
      </w:r>
      <w:r w:rsidR="00FE3C70">
        <w:rPr>
          <w:b/>
          <w:sz w:val="24"/>
          <w:szCs w:val="24"/>
        </w:rPr>
        <w:t xml:space="preserve"> </w:t>
      </w:r>
      <w:r w:rsidR="00CC6DBF">
        <w:rPr>
          <w:b/>
          <w:sz w:val="24"/>
          <w:szCs w:val="24"/>
        </w:rPr>
        <w:t xml:space="preserve"> </w:t>
      </w:r>
      <w:r w:rsidRPr="00F16D0A">
        <w:rPr>
          <w:bCs/>
          <w:sz w:val="24"/>
          <w:szCs w:val="24"/>
        </w:rPr>
        <w:t>N</w:t>
      </w:r>
      <w:r w:rsidR="00500F5F" w:rsidRPr="00F16D0A">
        <w:rPr>
          <w:bCs/>
          <w:sz w:val="24"/>
          <w:szCs w:val="24"/>
        </w:rPr>
        <w:t>O.</w:t>
      </w:r>
      <w:r w:rsidRPr="00F16D0A">
        <w:rPr>
          <w:bCs/>
          <w:sz w:val="24"/>
          <w:szCs w:val="24"/>
        </w:rPr>
        <w:t xml:space="preserve">  </w:t>
      </w:r>
      <w:r w:rsidR="00B80D8B" w:rsidRPr="00F16D0A">
        <w:rPr>
          <w:bCs/>
          <w:sz w:val="24"/>
          <w:szCs w:val="24"/>
        </w:rPr>
        <w:t xml:space="preserve">Temporary ID media are only issued to outside-agency law enforcement personnel. </w:t>
      </w:r>
    </w:p>
    <w:p w14:paraId="3EE4954B" w14:textId="77777777" w:rsidR="00937BFD" w:rsidRPr="002A4C5A" w:rsidRDefault="00937BFD" w:rsidP="00E02C9F">
      <w:pPr>
        <w:pStyle w:val="NoSpacing"/>
        <w:ind w:left="720" w:hanging="720"/>
        <w:jc w:val="both"/>
        <w:rPr>
          <w:b/>
          <w:sz w:val="24"/>
          <w:szCs w:val="24"/>
        </w:rPr>
      </w:pPr>
      <w:r w:rsidRPr="002A4C5A">
        <w:rPr>
          <w:b/>
          <w:sz w:val="24"/>
          <w:szCs w:val="24"/>
        </w:rPr>
        <w:tab/>
      </w:r>
    </w:p>
    <w:p w14:paraId="62403B9B" w14:textId="7B5243D0" w:rsidR="00937BFD" w:rsidRPr="002A4C5A" w:rsidRDefault="00AB3D0D" w:rsidP="00E02C9F">
      <w:pPr>
        <w:pStyle w:val="NoSpacing"/>
        <w:ind w:left="720" w:hanging="720"/>
        <w:jc w:val="both"/>
        <w:rPr>
          <w:sz w:val="24"/>
          <w:szCs w:val="24"/>
        </w:rPr>
      </w:pPr>
      <w:r>
        <w:rPr>
          <w:b/>
          <w:sz w:val="24"/>
          <w:szCs w:val="24"/>
        </w:rPr>
        <w:t>1</w:t>
      </w:r>
      <w:r w:rsidR="008C0382">
        <w:rPr>
          <w:b/>
          <w:sz w:val="24"/>
          <w:szCs w:val="24"/>
        </w:rPr>
        <w:t>5</w:t>
      </w:r>
      <w:r w:rsidR="00937BFD" w:rsidRPr="002A4C5A">
        <w:rPr>
          <w:b/>
          <w:sz w:val="24"/>
          <w:szCs w:val="24"/>
        </w:rPr>
        <w:t>.</w:t>
      </w:r>
      <w:r w:rsidR="00937BFD" w:rsidRPr="002A4C5A">
        <w:rPr>
          <w:b/>
          <w:sz w:val="24"/>
          <w:szCs w:val="24"/>
        </w:rPr>
        <w:tab/>
        <w:t xml:space="preserve">Q.  </w:t>
      </w:r>
      <w:r w:rsidR="00937BFD" w:rsidRPr="002A4C5A">
        <w:rPr>
          <w:sz w:val="24"/>
          <w:szCs w:val="24"/>
        </w:rPr>
        <w:t xml:space="preserve">Can I let another employee through a door if their </w:t>
      </w:r>
      <w:r w:rsidR="00B80D8B">
        <w:rPr>
          <w:sz w:val="24"/>
          <w:szCs w:val="24"/>
        </w:rPr>
        <w:t>ID media</w:t>
      </w:r>
      <w:r w:rsidR="00937BFD" w:rsidRPr="002A4C5A">
        <w:rPr>
          <w:sz w:val="24"/>
          <w:szCs w:val="24"/>
        </w:rPr>
        <w:t xml:space="preserve"> does not give them access?</w:t>
      </w:r>
    </w:p>
    <w:p w14:paraId="553B8F96" w14:textId="77777777" w:rsidR="00937BFD" w:rsidRPr="002A4C5A" w:rsidRDefault="00937BFD" w:rsidP="00E02C9F">
      <w:pPr>
        <w:pStyle w:val="NoSpacing"/>
        <w:ind w:left="720"/>
        <w:jc w:val="both"/>
        <w:rPr>
          <w:sz w:val="24"/>
          <w:szCs w:val="24"/>
        </w:rPr>
      </w:pPr>
      <w:r w:rsidRPr="002A4C5A">
        <w:rPr>
          <w:b/>
          <w:sz w:val="24"/>
          <w:szCs w:val="24"/>
        </w:rPr>
        <w:t xml:space="preserve">A.  </w:t>
      </w:r>
      <w:r w:rsidR="00500F5F" w:rsidRPr="00F16D0A">
        <w:rPr>
          <w:bCs/>
          <w:sz w:val="24"/>
          <w:szCs w:val="24"/>
        </w:rPr>
        <w:t>NO</w:t>
      </w:r>
      <w:r w:rsidRPr="00F16D0A">
        <w:rPr>
          <w:bCs/>
          <w:sz w:val="24"/>
          <w:szCs w:val="24"/>
        </w:rPr>
        <w:t xml:space="preserve">.  The employee without access must find another way to </w:t>
      </w:r>
      <w:r w:rsidR="004864D1" w:rsidRPr="00F16D0A">
        <w:rPr>
          <w:bCs/>
          <w:sz w:val="24"/>
          <w:szCs w:val="24"/>
        </w:rPr>
        <w:t>enter</w:t>
      </w:r>
      <w:r w:rsidR="005E4963" w:rsidRPr="00F16D0A">
        <w:rPr>
          <w:bCs/>
          <w:sz w:val="24"/>
          <w:szCs w:val="24"/>
        </w:rPr>
        <w:t xml:space="preserve"> where their</w:t>
      </w:r>
      <w:r w:rsidR="00987049" w:rsidRPr="00F16D0A">
        <w:rPr>
          <w:bCs/>
          <w:sz w:val="24"/>
          <w:szCs w:val="24"/>
        </w:rPr>
        <w:t xml:space="preserve"> </w:t>
      </w:r>
      <w:r w:rsidR="00B80D8B" w:rsidRPr="00F16D0A">
        <w:rPr>
          <w:bCs/>
          <w:sz w:val="24"/>
          <w:szCs w:val="24"/>
        </w:rPr>
        <w:t>ID media</w:t>
      </w:r>
      <w:r w:rsidR="00987049" w:rsidRPr="00F16D0A">
        <w:rPr>
          <w:bCs/>
          <w:sz w:val="24"/>
          <w:szCs w:val="24"/>
        </w:rPr>
        <w:t xml:space="preserve"> is vetted.</w:t>
      </w:r>
    </w:p>
    <w:p w14:paraId="69004502" w14:textId="77777777" w:rsidR="00937BFD" w:rsidRPr="002A4C5A" w:rsidRDefault="00937BFD" w:rsidP="00E02C9F">
      <w:pPr>
        <w:pStyle w:val="NoSpacing"/>
        <w:jc w:val="both"/>
        <w:rPr>
          <w:sz w:val="24"/>
          <w:szCs w:val="24"/>
        </w:rPr>
      </w:pPr>
    </w:p>
    <w:p w14:paraId="4A643D8F" w14:textId="05593BBE" w:rsidR="00937BFD" w:rsidRPr="002A4C5A" w:rsidRDefault="00570563" w:rsidP="00E02C9F">
      <w:pPr>
        <w:pStyle w:val="NoSpacing"/>
        <w:ind w:left="720" w:hanging="720"/>
        <w:jc w:val="both"/>
        <w:rPr>
          <w:sz w:val="24"/>
          <w:szCs w:val="24"/>
        </w:rPr>
      </w:pPr>
      <w:r>
        <w:rPr>
          <w:b/>
          <w:sz w:val="24"/>
          <w:szCs w:val="24"/>
        </w:rPr>
        <w:t>1</w:t>
      </w:r>
      <w:r w:rsidR="00AB3D0D">
        <w:rPr>
          <w:b/>
          <w:sz w:val="24"/>
          <w:szCs w:val="24"/>
        </w:rPr>
        <w:t>6</w:t>
      </w:r>
      <w:r w:rsidR="00937BFD" w:rsidRPr="002A4C5A">
        <w:rPr>
          <w:b/>
          <w:sz w:val="24"/>
          <w:szCs w:val="24"/>
        </w:rPr>
        <w:t>.</w:t>
      </w:r>
      <w:r w:rsidR="00937BFD" w:rsidRPr="002A4C5A">
        <w:rPr>
          <w:b/>
          <w:sz w:val="24"/>
          <w:szCs w:val="24"/>
        </w:rPr>
        <w:tab/>
        <w:t xml:space="preserve">Q.  </w:t>
      </w:r>
      <w:r w:rsidR="00937BFD" w:rsidRPr="002A4C5A">
        <w:rPr>
          <w:sz w:val="24"/>
          <w:szCs w:val="24"/>
        </w:rPr>
        <w:t xml:space="preserve">Does my </w:t>
      </w:r>
      <w:r w:rsidR="00B80D8B">
        <w:rPr>
          <w:sz w:val="24"/>
          <w:szCs w:val="24"/>
        </w:rPr>
        <w:t>ID media</w:t>
      </w:r>
      <w:r w:rsidR="00937BFD" w:rsidRPr="002A4C5A">
        <w:rPr>
          <w:sz w:val="24"/>
          <w:szCs w:val="24"/>
        </w:rPr>
        <w:t xml:space="preserve"> have to be displayed if I work at a restaurant on the concourse?</w:t>
      </w:r>
    </w:p>
    <w:p w14:paraId="0F65FC44" w14:textId="20A0CA7B" w:rsidR="00F16D0A" w:rsidRDefault="00937BFD" w:rsidP="00F16D0A">
      <w:pPr>
        <w:pStyle w:val="NoSpacing"/>
        <w:ind w:left="720"/>
        <w:jc w:val="both"/>
        <w:rPr>
          <w:bCs/>
          <w:sz w:val="24"/>
          <w:szCs w:val="24"/>
        </w:rPr>
      </w:pPr>
      <w:r w:rsidRPr="002A4C5A">
        <w:rPr>
          <w:b/>
          <w:sz w:val="24"/>
          <w:szCs w:val="24"/>
        </w:rPr>
        <w:t xml:space="preserve">A.  </w:t>
      </w:r>
      <w:r w:rsidR="00F16D0A">
        <w:rPr>
          <w:bCs/>
          <w:sz w:val="24"/>
          <w:szCs w:val="24"/>
        </w:rPr>
        <w:t xml:space="preserve">YES/NO.  While it is not a Federal regulation to have it displayed, the TUS </w:t>
      </w:r>
      <w:r w:rsidR="00F16D0A" w:rsidRPr="00F16D0A">
        <w:rPr>
          <w:bCs/>
          <w:sz w:val="24"/>
          <w:szCs w:val="24"/>
        </w:rPr>
        <w:t>ASP</w:t>
      </w:r>
      <w:r w:rsidR="00F16D0A">
        <w:rPr>
          <w:bCs/>
          <w:sz w:val="24"/>
          <w:szCs w:val="24"/>
        </w:rPr>
        <w:t xml:space="preserve"> requires an ID media to be displayed when in any SIDA/Secured area.  Possession and reasonable display of your ID media is encouraged in the Sterile area.</w:t>
      </w:r>
    </w:p>
    <w:p w14:paraId="7BBA51F9" w14:textId="77777777" w:rsidR="00937BFD" w:rsidRPr="002A4C5A" w:rsidRDefault="00937BFD" w:rsidP="00E02C9F">
      <w:pPr>
        <w:pStyle w:val="NoSpacing"/>
        <w:ind w:left="720"/>
        <w:jc w:val="both"/>
        <w:rPr>
          <w:sz w:val="24"/>
          <w:szCs w:val="24"/>
        </w:rPr>
      </w:pPr>
    </w:p>
    <w:p w14:paraId="35E7A9A8" w14:textId="3068F615" w:rsidR="00937BFD" w:rsidRPr="002A4C5A" w:rsidRDefault="00570563" w:rsidP="00E02C9F">
      <w:pPr>
        <w:pStyle w:val="NoSpacing"/>
        <w:ind w:left="720" w:hanging="720"/>
        <w:jc w:val="both"/>
        <w:rPr>
          <w:sz w:val="24"/>
          <w:szCs w:val="24"/>
        </w:rPr>
      </w:pPr>
      <w:r>
        <w:rPr>
          <w:b/>
          <w:sz w:val="24"/>
          <w:szCs w:val="24"/>
        </w:rPr>
        <w:t>1</w:t>
      </w:r>
      <w:r w:rsidR="00AB3D0D">
        <w:rPr>
          <w:b/>
          <w:sz w:val="24"/>
          <w:szCs w:val="24"/>
        </w:rPr>
        <w:t>7</w:t>
      </w:r>
      <w:r w:rsidR="00937BFD" w:rsidRPr="002A4C5A">
        <w:rPr>
          <w:b/>
          <w:sz w:val="24"/>
          <w:szCs w:val="24"/>
        </w:rPr>
        <w:t xml:space="preserve">. </w:t>
      </w:r>
      <w:r w:rsidR="00937BFD" w:rsidRPr="002A4C5A">
        <w:rPr>
          <w:b/>
          <w:sz w:val="24"/>
          <w:szCs w:val="24"/>
        </w:rPr>
        <w:tab/>
        <w:t xml:space="preserve">Q.  </w:t>
      </w:r>
      <w:r w:rsidR="00937BFD" w:rsidRPr="002A4C5A">
        <w:rPr>
          <w:sz w:val="24"/>
          <w:szCs w:val="24"/>
        </w:rPr>
        <w:t>Are all employees allowed to bypass the Security Checkpoint when on duty?</w:t>
      </w:r>
    </w:p>
    <w:p w14:paraId="136467AD" w14:textId="0103DA1A" w:rsidR="00377987" w:rsidRDefault="00937BFD" w:rsidP="00FA004A">
      <w:pPr>
        <w:pStyle w:val="NoSpacing"/>
        <w:ind w:left="720"/>
        <w:jc w:val="both"/>
        <w:rPr>
          <w:sz w:val="24"/>
          <w:szCs w:val="24"/>
        </w:rPr>
      </w:pPr>
      <w:r w:rsidRPr="002A4C5A">
        <w:rPr>
          <w:b/>
          <w:sz w:val="24"/>
          <w:szCs w:val="24"/>
        </w:rPr>
        <w:t xml:space="preserve">A.  </w:t>
      </w:r>
      <w:r w:rsidRPr="00F16D0A">
        <w:rPr>
          <w:bCs/>
          <w:sz w:val="24"/>
          <w:szCs w:val="24"/>
        </w:rPr>
        <w:t>N</w:t>
      </w:r>
      <w:r w:rsidR="00500F5F" w:rsidRPr="00F16D0A">
        <w:rPr>
          <w:bCs/>
          <w:sz w:val="24"/>
          <w:szCs w:val="24"/>
        </w:rPr>
        <w:t>O</w:t>
      </w:r>
      <w:r w:rsidRPr="00F16D0A">
        <w:rPr>
          <w:bCs/>
          <w:sz w:val="24"/>
          <w:szCs w:val="24"/>
        </w:rPr>
        <w:t xml:space="preserve">. Only SIDA/All Area </w:t>
      </w:r>
      <w:r w:rsidR="006F542F" w:rsidRPr="00F16D0A">
        <w:rPr>
          <w:bCs/>
          <w:sz w:val="24"/>
          <w:szCs w:val="24"/>
        </w:rPr>
        <w:t>Access ID</w:t>
      </w:r>
      <w:r w:rsidR="00B80D8B" w:rsidRPr="00F16D0A">
        <w:rPr>
          <w:bCs/>
          <w:sz w:val="24"/>
          <w:szCs w:val="24"/>
        </w:rPr>
        <w:t xml:space="preserve"> media</w:t>
      </w:r>
      <w:r w:rsidRPr="00F16D0A">
        <w:rPr>
          <w:bCs/>
          <w:sz w:val="24"/>
          <w:szCs w:val="24"/>
        </w:rPr>
        <w:t xml:space="preserve"> holders can bypass</w:t>
      </w:r>
      <w:r w:rsidRPr="00F16D0A">
        <w:rPr>
          <w:b/>
          <w:sz w:val="24"/>
          <w:szCs w:val="24"/>
        </w:rPr>
        <w:t>.</w:t>
      </w:r>
    </w:p>
    <w:p w14:paraId="0DEA22EE" w14:textId="77777777" w:rsidR="00377987" w:rsidRPr="002A4C5A" w:rsidRDefault="00377987" w:rsidP="00E02C9F">
      <w:pPr>
        <w:pStyle w:val="NoSpacing"/>
        <w:jc w:val="both"/>
        <w:rPr>
          <w:sz w:val="24"/>
          <w:szCs w:val="24"/>
        </w:rPr>
      </w:pPr>
    </w:p>
    <w:p w14:paraId="2ABEF3B2" w14:textId="48ABF7C8" w:rsidR="00937BFD" w:rsidRPr="002A4C5A" w:rsidRDefault="00AB3D0D" w:rsidP="00E02C9F">
      <w:pPr>
        <w:pStyle w:val="NoSpacing"/>
        <w:ind w:left="720" w:hanging="720"/>
        <w:jc w:val="both"/>
        <w:rPr>
          <w:sz w:val="24"/>
          <w:szCs w:val="24"/>
        </w:rPr>
      </w:pPr>
      <w:r>
        <w:rPr>
          <w:b/>
          <w:sz w:val="24"/>
          <w:szCs w:val="24"/>
        </w:rPr>
        <w:t>18</w:t>
      </w:r>
      <w:r w:rsidR="00FE3C70">
        <w:rPr>
          <w:b/>
          <w:sz w:val="24"/>
          <w:szCs w:val="24"/>
        </w:rPr>
        <w:t>.</w:t>
      </w:r>
      <w:r w:rsidR="00FE3C70">
        <w:rPr>
          <w:b/>
          <w:sz w:val="24"/>
          <w:szCs w:val="24"/>
        </w:rPr>
        <w:tab/>
        <w:t xml:space="preserve">Q. </w:t>
      </w:r>
      <w:r w:rsidR="00937BFD" w:rsidRPr="002A4C5A">
        <w:rPr>
          <w:sz w:val="24"/>
          <w:szCs w:val="24"/>
        </w:rPr>
        <w:t>Can I bypass the Security Checkpoint if I am flying out?</w:t>
      </w:r>
    </w:p>
    <w:p w14:paraId="7A97B85F" w14:textId="77777777" w:rsidR="00937BFD" w:rsidRPr="002A4C5A" w:rsidRDefault="009A6697" w:rsidP="00E02C9F">
      <w:pPr>
        <w:pStyle w:val="NoSpacing"/>
        <w:ind w:left="720" w:hanging="720"/>
        <w:jc w:val="both"/>
        <w:rPr>
          <w:sz w:val="24"/>
          <w:szCs w:val="24"/>
        </w:rPr>
      </w:pPr>
      <w:r>
        <w:rPr>
          <w:b/>
          <w:sz w:val="24"/>
          <w:szCs w:val="24"/>
        </w:rPr>
        <w:tab/>
        <w:t xml:space="preserve">A. </w:t>
      </w:r>
      <w:r w:rsidR="00937BFD" w:rsidRPr="00F16D0A">
        <w:rPr>
          <w:bCs/>
          <w:sz w:val="24"/>
          <w:szCs w:val="24"/>
        </w:rPr>
        <w:t>N</w:t>
      </w:r>
      <w:r w:rsidR="00500F5F" w:rsidRPr="00F16D0A">
        <w:rPr>
          <w:bCs/>
          <w:sz w:val="24"/>
          <w:szCs w:val="24"/>
        </w:rPr>
        <w:t>O</w:t>
      </w:r>
      <w:r w:rsidR="00937BFD" w:rsidRPr="00F16D0A">
        <w:rPr>
          <w:bCs/>
          <w:sz w:val="24"/>
          <w:szCs w:val="24"/>
        </w:rPr>
        <w:t>. You must go through the Security Checkpoint, show your boarding pass and be screened</w:t>
      </w:r>
      <w:r w:rsidR="00937BFD" w:rsidRPr="00F16D0A">
        <w:rPr>
          <w:b/>
          <w:sz w:val="24"/>
          <w:szCs w:val="24"/>
        </w:rPr>
        <w:t>.</w:t>
      </w:r>
    </w:p>
    <w:p w14:paraId="29890402" w14:textId="77777777" w:rsidR="00937BFD" w:rsidRPr="002A4C5A" w:rsidRDefault="00937BFD" w:rsidP="00E02C9F">
      <w:pPr>
        <w:pStyle w:val="NoSpacing"/>
        <w:ind w:left="720" w:hanging="720"/>
        <w:jc w:val="both"/>
        <w:rPr>
          <w:b/>
          <w:sz w:val="24"/>
          <w:szCs w:val="24"/>
        </w:rPr>
      </w:pPr>
    </w:p>
    <w:p w14:paraId="086B7EFF" w14:textId="14D379FE" w:rsidR="00937BFD" w:rsidRPr="002A4C5A" w:rsidRDefault="00AB3D0D" w:rsidP="00E02C9F">
      <w:pPr>
        <w:pStyle w:val="NoSpacing"/>
        <w:ind w:left="720" w:hanging="720"/>
        <w:jc w:val="both"/>
        <w:rPr>
          <w:sz w:val="24"/>
          <w:szCs w:val="24"/>
        </w:rPr>
      </w:pPr>
      <w:r>
        <w:rPr>
          <w:b/>
          <w:sz w:val="24"/>
          <w:szCs w:val="24"/>
        </w:rPr>
        <w:t>19</w:t>
      </w:r>
      <w:r w:rsidR="00FE3C70">
        <w:rPr>
          <w:b/>
          <w:sz w:val="24"/>
          <w:szCs w:val="24"/>
        </w:rPr>
        <w:t>.</w:t>
      </w:r>
      <w:r w:rsidR="00FE3C70">
        <w:rPr>
          <w:b/>
          <w:sz w:val="24"/>
          <w:szCs w:val="24"/>
        </w:rPr>
        <w:tab/>
        <w:t>Q.</w:t>
      </w:r>
      <w:r w:rsidR="00937BFD" w:rsidRPr="002A4C5A">
        <w:rPr>
          <w:b/>
          <w:sz w:val="24"/>
          <w:szCs w:val="24"/>
        </w:rPr>
        <w:t xml:space="preserve"> </w:t>
      </w:r>
      <w:r w:rsidR="00937BFD" w:rsidRPr="002A4C5A">
        <w:rPr>
          <w:sz w:val="24"/>
          <w:szCs w:val="24"/>
        </w:rPr>
        <w:t xml:space="preserve">If I am flying out, can I use my </w:t>
      </w:r>
      <w:r w:rsidR="00B80D8B">
        <w:rPr>
          <w:sz w:val="24"/>
          <w:szCs w:val="24"/>
        </w:rPr>
        <w:t>ID media</w:t>
      </w:r>
      <w:r w:rsidR="00937BFD" w:rsidRPr="002A4C5A">
        <w:rPr>
          <w:sz w:val="24"/>
          <w:szCs w:val="24"/>
        </w:rPr>
        <w:t xml:space="preserve"> as my </w:t>
      </w:r>
      <w:r w:rsidR="00287708" w:rsidRPr="002A4C5A">
        <w:rPr>
          <w:sz w:val="24"/>
          <w:szCs w:val="24"/>
        </w:rPr>
        <w:t xml:space="preserve">boarding pass </w:t>
      </w:r>
      <w:r w:rsidR="00EA6591" w:rsidRPr="002A4C5A">
        <w:rPr>
          <w:sz w:val="24"/>
          <w:szCs w:val="24"/>
        </w:rPr>
        <w:t xml:space="preserve">or identification </w:t>
      </w:r>
      <w:r w:rsidR="00937BFD" w:rsidRPr="002A4C5A">
        <w:rPr>
          <w:sz w:val="24"/>
          <w:szCs w:val="24"/>
        </w:rPr>
        <w:t>at the Security Checkpoint?</w:t>
      </w:r>
    </w:p>
    <w:p w14:paraId="1EF3ADF1" w14:textId="77777777" w:rsidR="00937BFD" w:rsidRPr="00F16D0A" w:rsidRDefault="00937BFD" w:rsidP="00E02C9F">
      <w:pPr>
        <w:pStyle w:val="NoSpacing"/>
        <w:ind w:left="720" w:hanging="720"/>
        <w:jc w:val="both"/>
        <w:rPr>
          <w:bCs/>
          <w:sz w:val="24"/>
          <w:szCs w:val="24"/>
        </w:rPr>
      </w:pPr>
      <w:r w:rsidRPr="002A4C5A">
        <w:rPr>
          <w:sz w:val="24"/>
          <w:szCs w:val="24"/>
        </w:rPr>
        <w:tab/>
      </w:r>
      <w:r w:rsidRPr="002A4C5A">
        <w:rPr>
          <w:b/>
          <w:sz w:val="24"/>
          <w:szCs w:val="24"/>
        </w:rPr>
        <w:t xml:space="preserve">A.  </w:t>
      </w:r>
      <w:r w:rsidRPr="00F16D0A">
        <w:rPr>
          <w:bCs/>
          <w:sz w:val="24"/>
          <w:szCs w:val="24"/>
        </w:rPr>
        <w:t>N</w:t>
      </w:r>
      <w:r w:rsidR="00500F5F" w:rsidRPr="00F16D0A">
        <w:rPr>
          <w:bCs/>
          <w:sz w:val="24"/>
          <w:szCs w:val="24"/>
        </w:rPr>
        <w:t>O</w:t>
      </w:r>
      <w:r w:rsidRPr="00F16D0A">
        <w:rPr>
          <w:bCs/>
          <w:sz w:val="24"/>
          <w:szCs w:val="24"/>
        </w:rPr>
        <w:t>.  You must have a boarding pass</w:t>
      </w:r>
      <w:r w:rsidR="00EA6591" w:rsidRPr="00F16D0A">
        <w:rPr>
          <w:bCs/>
          <w:sz w:val="24"/>
          <w:szCs w:val="24"/>
        </w:rPr>
        <w:t xml:space="preserve"> and a government issued ID</w:t>
      </w:r>
      <w:r w:rsidRPr="00F16D0A">
        <w:rPr>
          <w:bCs/>
          <w:sz w:val="24"/>
          <w:szCs w:val="24"/>
        </w:rPr>
        <w:t>.</w:t>
      </w:r>
    </w:p>
    <w:p w14:paraId="0564BDF6" w14:textId="3EFE472C" w:rsidR="00937BFD" w:rsidRPr="002A4C5A" w:rsidRDefault="00937BFD" w:rsidP="00CC6DBF">
      <w:pPr>
        <w:pStyle w:val="NoSpacing"/>
        <w:tabs>
          <w:tab w:val="left" w:pos="720"/>
          <w:tab w:val="left" w:pos="5070"/>
        </w:tabs>
        <w:ind w:left="720" w:hanging="720"/>
        <w:jc w:val="both"/>
        <w:rPr>
          <w:b/>
          <w:sz w:val="24"/>
          <w:szCs w:val="24"/>
        </w:rPr>
      </w:pPr>
      <w:r w:rsidRPr="002A4C5A">
        <w:rPr>
          <w:sz w:val="24"/>
          <w:szCs w:val="24"/>
        </w:rPr>
        <w:tab/>
      </w:r>
      <w:r w:rsidR="00CC6DBF">
        <w:rPr>
          <w:sz w:val="24"/>
          <w:szCs w:val="24"/>
        </w:rPr>
        <w:tab/>
      </w:r>
    </w:p>
    <w:p w14:paraId="04D83DD1" w14:textId="0E440588" w:rsidR="00937BFD" w:rsidRPr="002A4C5A" w:rsidRDefault="00AB3D0D" w:rsidP="00E02C9F">
      <w:pPr>
        <w:pStyle w:val="NoSpacing"/>
        <w:ind w:left="720" w:hanging="720"/>
        <w:jc w:val="both"/>
        <w:rPr>
          <w:sz w:val="24"/>
          <w:szCs w:val="24"/>
        </w:rPr>
      </w:pPr>
      <w:r>
        <w:rPr>
          <w:b/>
          <w:sz w:val="24"/>
          <w:szCs w:val="24"/>
        </w:rPr>
        <w:t>20</w:t>
      </w:r>
      <w:r w:rsidR="00937BFD" w:rsidRPr="002A4C5A">
        <w:rPr>
          <w:b/>
          <w:sz w:val="24"/>
          <w:szCs w:val="24"/>
        </w:rPr>
        <w:t>.</w:t>
      </w:r>
      <w:r w:rsidR="00937BFD" w:rsidRPr="002A4C5A">
        <w:rPr>
          <w:b/>
          <w:sz w:val="24"/>
          <w:szCs w:val="24"/>
        </w:rPr>
        <w:tab/>
        <w:t xml:space="preserve">Q.  </w:t>
      </w:r>
      <w:r w:rsidR="00937BFD" w:rsidRPr="002A4C5A">
        <w:rPr>
          <w:sz w:val="24"/>
          <w:szCs w:val="24"/>
        </w:rPr>
        <w:t xml:space="preserve">Can a person with </w:t>
      </w:r>
      <w:r w:rsidR="00B80D8B" w:rsidRPr="002A4C5A">
        <w:rPr>
          <w:sz w:val="24"/>
          <w:szCs w:val="24"/>
        </w:rPr>
        <w:t>an</w:t>
      </w:r>
      <w:r w:rsidR="00937BFD" w:rsidRPr="002A4C5A">
        <w:rPr>
          <w:sz w:val="24"/>
          <w:szCs w:val="24"/>
        </w:rPr>
        <w:t xml:space="preserve"> </w:t>
      </w:r>
      <w:r w:rsidR="00B80D8B">
        <w:rPr>
          <w:sz w:val="24"/>
          <w:szCs w:val="24"/>
        </w:rPr>
        <w:t>ID media</w:t>
      </w:r>
      <w:r w:rsidR="00937BFD" w:rsidRPr="002A4C5A">
        <w:rPr>
          <w:sz w:val="24"/>
          <w:szCs w:val="24"/>
        </w:rPr>
        <w:t xml:space="preserve"> escort someone</w:t>
      </w:r>
      <w:r w:rsidR="00A345BA">
        <w:rPr>
          <w:sz w:val="24"/>
          <w:szCs w:val="24"/>
        </w:rPr>
        <w:t xml:space="preserve"> without an ID media</w:t>
      </w:r>
      <w:r w:rsidR="00937BFD" w:rsidRPr="002A4C5A">
        <w:rPr>
          <w:sz w:val="24"/>
          <w:szCs w:val="24"/>
        </w:rPr>
        <w:t xml:space="preserve"> into the Sterile Area to eat or shop?</w:t>
      </w:r>
    </w:p>
    <w:p w14:paraId="76C83E49" w14:textId="77777777" w:rsidR="00937BFD" w:rsidRPr="002A4C5A" w:rsidRDefault="009A6697" w:rsidP="00E02C9F">
      <w:pPr>
        <w:pStyle w:val="NoSpacing"/>
        <w:ind w:left="720"/>
        <w:jc w:val="both"/>
        <w:rPr>
          <w:sz w:val="24"/>
          <w:szCs w:val="24"/>
        </w:rPr>
      </w:pPr>
      <w:r>
        <w:rPr>
          <w:b/>
          <w:sz w:val="24"/>
          <w:szCs w:val="24"/>
        </w:rPr>
        <w:t xml:space="preserve">A. </w:t>
      </w:r>
      <w:r w:rsidR="00937BFD" w:rsidRPr="002A4C5A">
        <w:rPr>
          <w:sz w:val="24"/>
          <w:szCs w:val="24"/>
        </w:rPr>
        <w:t xml:space="preserve">Yes.  </w:t>
      </w:r>
      <w:r w:rsidR="00987049">
        <w:rPr>
          <w:sz w:val="24"/>
          <w:szCs w:val="24"/>
        </w:rPr>
        <w:t>ONLY a SIDA</w:t>
      </w:r>
      <w:r w:rsidR="00937BFD" w:rsidRPr="002A4C5A">
        <w:rPr>
          <w:sz w:val="24"/>
          <w:szCs w:val="24"/>
        </w:rPr>
        <w:t xml:space="preserve"> </w:t>
      </w:r>
      <w:r w:rsidR="00B80D8B">
        <w:rPr>
          <w:sz w:val="24"/>
          <w:szCs w:val="24"/>
        </w:rPr>
        <w:t>ID media</w:t>
      </w:r>
      <w:r w:rsidR="00937BFD" w:rsidRPr="002A4C5A">
        <w:rPr>
          <w:sz w:val="24"/>
          <w:szCs w:val="24"/>
        </w:rPr>
        <w:t xml:space="preserve"> holder with escort privileges who does not have to go through screening can escort into the Sterile Area.</w:t>
      </w:r>
    </w:p>
    <w:p w14:paraId="367DFAB5" w14:textId="77777777" w:rsidR="00DB3E7E" w:rsidRDefault="00DB3E7E" w:rsidP="00E02C9F">
      <w:pPr>
        <w:pStyle w:val="NoSpacing"/>
        <w:jc w:val="both"/>
        <w:rPr>
          <w:sz w:val="24"/>
          <w:szCs w:val="24"/>
        </w:rPr>
      </w:pPr>
    </w:p>
    <w:p w14:paraId="268FAFAB" w14:textId="063DF587" w:rsidR="00937BFD" w:rsidRPr="002A4C5A" w:rsidRDefault="006C7EFF" w:rsidP="00E02C9F">
      <w:pPr>
        <w:pStyle w:val="NoSpacing"/>
        <w:ind w:left="720" w:hanging="720"/>
        <w:jc w:val="both"/>
        <w:rPr>
          <w:sz w:val="24"/>
          <w:szCs w:val="24"/>
        </w:rPr>
      </w:pPr>
      <w:r>
        <w:rPr>
          <w:b/>
          <w:sz w:val="24"/>
          <w:szCs w:val="24"/>
        </w:rPr>
        <w:t>2</w:t>
      </w:r>
      <w:r w:rsidR="00AB3D0D">
        <w:rPr>
          <w:b/>
          <w:sz w:val="24"/>
          <w:szCs w:val="24"/>
        </w:rPr>
        <w:t>1</w:t>
      </w:r>
      <w:r w:rsidR="00937BFD" w:rsidRPr="002A4C5A">
        <w:rPr>
          <w:b/>
          <w:sz w:val="24"/>
          <w:szCs w:val="24"/>
        </w:rPr>
        <w:t>.</w:t>
      </w:r>
      <w:r w:rsidR="00937BFD" w:rsidRPr="002A4C5A">
        <w:rPr>
          <w:b/>
          <w:sz w:val="24"/>
          <w:szCs w:val="24"/>
        </w:rPr>
        <w:tab/>
        <w:t xml:space="preserve">Q.  </w:t>
      </w:r>
      <w:r w:rsidR="00A345BA">
        <w:rPr>
          <w:sz w:val="24"/>
          <w:szCs w:val="24"/>
        </w:rPr>
        <w:t>If a</w:t>
      </w:r>
      <w:r w:rsidR="00937BFD" w:rsidRPr="002A4C5A">
        <w:rPr>
          <w:sz w:val="24"/>
          <w:szCs w:val="24"/>
        </w:rPr>
        <w:t xml:space="preserve"> jet</w:t>
      </w:r>
      <w:r w:rsidR="00D30B52" w:rsidRPr="002A4C5A">
        <w:rPr>
          <w:sz w:val="24"/>
          <w:szCs w:val="24"/>
        </w:rPr>
        <w:t xml:space="preserve"> </w:t>
      </w:r>
      <w:r w:rsidR="00A345BA">
        <w:rPr>
          <w:sz w:val="24"/>
          <w:szCs w:val="24"/>
        </w:rPr>
        <w:t xml:space="preserve">bridge door is open, are you required to swipe your </w:t>
      </w:r>
      <w:r w:rsidR="00B80D8B">
        <w:rPr>
          <w:sz w:val="24"/>
          <w:szCs w:val="24"/>
        </w:rPr>
        <w:t>ID media</w:t>
      </w:r>
      <w:r w:rsidR="00A345BA">
        <w:rPr>
          <w:sz w:val="24"/>
          <w:szCs w:val="24"/>
        </w:rPr>
        <w:t xml:space="preserve"> to</w:t>
      </w:r>
      <w:r w:rsidR="00937BFD" w:rsidRPr="002A4C5A">
        <w:rPr>
          <w:sz w:val="24"/>
          <w:szCs w:val="24"/>
        </w:rPr>
        <w:t xml:space="preserve"> enter and exit the jet</w:t>
      </w:r>
      <w:r w:rsidR="00D30B52" w:rsidRPr="002A4C5A">
        <w:rPr>
          <w:sz w:val="24"/>
          <w:szCs w:val="24"/>
        </w:rPr>
        <w:t xml:space="preserve"> </w:t>
      </w:r>
      <w:r w:rsidR="00937BFD" w:rsidRPr="002A4C5A">
        <w:rPr>
          <w:sz w:val="24"/>
          <w:szCs w:val="24"/>
        </w:rPr>
        <w:t>bridge door?</w:t>
      </w:r>
    </w:p>
    <w:p w14:paraId="715300D2" w14:textId="0E3DFC72" w:rsidR="00937BFD" w:rsidRPr="00F16D0A" w:rsidRDefault="00937BFD" w:rsidP="00E02C9F">
      <w:pPr>
        <w:pStyle w:val="NoSpacing"/>
        <w:ind w:left="720"/>
        <w:jc w:val="both"/>
        <w:rPr>
          <w:bCs/>
          <w:sz w:val="24"/>
          <w:szCs w:val="24"/>
        </w:rPr>
      </w:pPr>
      <w:r w:rsidRPr="002A4C5A">
        <w:rPr>
          <w:b/>
          <w:sz w:val="24"/>
          <w:szCs w:val="24"/>
        </w:rPr>
        <w:t xml:space="preserve">A.  </w:t>
      </w:r>
      <w:r w:rsidR="00CC6DBF" w:rsidRPr="00F16D0A">
        <w:rPr>
          <w:bCs/>
          <w:sz w:val="24"/>
          <w:szCs w:val="24"/>
        </w:rPr>
        <w:t>NO</w:t>
      </w:r>
      <w:r w:rsidRPr="00F16D0A">
        <w:rPr>
          <w:bCs/>
          <w:sz w:val="24"/>
          <w:szCs w:val="24"/>
        </w:rPr>
        <w:t xml:space="preserve">, it is not required.  </w:t>
      </w:r>
      <w:r w:rsidR="00EF74FC" w:rsidRPr="00F16D0A">
        <w:rPr>
          <w:bCs/>
          <w:sz w:val="24"/>
          <w:szCs w:val="24"/>
        </w:rPr>
        <w:t>However due to airline regulations you may not be authorized to enter. Check with an airline agent assigned to the gate if access is needed</w:t>
      </w:r>
      <w:r w:rsidR="00B135D5" w:rsidRPr="00F16D0A">
        <w:rPr>
          <w:bCs/>
          <w:sz w:val="24"/>
          <w:szCs w:val="24"/>
        </w:rPr>
        <w:t>. However</w:t>
      </w:r>
      <w:r w:rsidR="00F16D0A">
        <w:rPr>
          <w:bCs/>
          <w:sz w:val="24"/>
          <w:szCs w:val="24"/>
        </w:rPr>
        <w:t>,</w:t>
      </w:r>
      <w:r w:rsidR="00B135D5" w:rsidRPr="00F16D0A">
        <w:rPr>
          <w:bCs/>
          <w:sz w:val="24"/>
          <w:szCs w:val="24"/>
        </w:rPr>
        <w:t xml:space="preserve"> if the jet bridge door is open and not attended you should check the area and notify airport security before leaving the area</w:t>
      </w:r>
      <w:r w:rsidR="00EF74FC" w:rsidRPr="00F16D0A">
        <w:rPr>
          <w:bCs/>
          <w:sz w:val="24"/>
          <w:szCs w:val="24"/>
        </w:rPr>
        <w:t>.</w:t>
      </w:r>
      <w:r w:rsidRPr="00F16D0A">
        <w:rPr>
          <w:bCs/>
          <w:sz w:val="24"/>
          <w:szCs w:val="24"/>
        </w:rPr>
        <w:t xml:space="preserve">   </w:t>
      </w:r>
    </w:p>
    <w:p w14:paraId="18535FFE" w14:textId="77777777" w:rsidR="00937BFD" w:rsidRPr="00F16D0A" w:rsidRDefault="00937BFD" w:rsidP="00E02C9F">
      <w:pPr>
        <w:pStyle w:val="NoSpacing"/>
        <w:ind w:left="720"/>
        <w:jc w:val="both"/>
        <w:rPr>
          <w:bCs/>
          <w:sz w:val="24"/>
          <w:szCs w:val="24"/>
        </w:rPr>
      </w:pPr>
    </w:p>
    <w:p w14:paraId="519655BC" w14:textId="46E38AA8" w:rsidR="003E53A6" w:rsidRPr="002A4C5A" w:rsidRDefault="006C7EFF" w:rsidP="00E02C9F">
      <w:pPr>
        <w:pStyle w:val="NoSpacing"/>
        <w:jc w:val="both"/>
        <w:rPr>
          <w:sz w:val="24"/>
          <w:szCs w:val="24"/>
        </w:rPr>
      </w:pPr>
      <w:r>
        <w:rPr>
          <w:b/>
          <w:sz w:val="24"/>
          <w:szCs w:val="24"/>
        </w:rPr>
        <w:t>2</w:t>
      </w:r>
      <w:r w:rsidR="00AB3D0D">
        <w:rPr>
          <w:b/>
          <w:sz w:val="24"/>
          <w:szCs w:val="24"/>
        </w:rPr>
        <w:t>2</w:t>
      </w:r>
      <w:r w:rsidR="00937BFD" w:rsidRPr="002A4C5A">
        <w:rPr>
          <w:b/>
          <w:sz w:val="24"/>
          <w:szCs w:val="24"/>
        </w:rPr>
        <w:t xml:space="preserve">.   </w:t>
      </w:r>
      <w:r w:rsidR="00937BFD" w:rsidRPr="002A4C5A">
        <w:rPr>
          <w:b/>
          <w:sz w:val="24"/>
          <w:szCs w:val="24"/>
        </w:rPr>
        <w:tab/>
      </w:r>
      <w:r w:rsidR="003E53A6" w:rsidRPr="002A4C5A">
        <w:rPr>
          <w:b/>
          <w:sz w:val="24"/>
          <w:szCs w:val="24"/>
        </w:rPr>
        <w:t xml:space="preserve">Q.  </w:t>
      </w:r>
      <w:r w:rsidR="003E53A6" w:rsidRPr="002A4C5A">
        <w:rPr>
          <w:sz w:val="24"/>
          <w:szCs w:val="24"/>
        </w:rPr>
        <w:t xml:space="preserve">Do I have to show my </w:t>
      </w:r>
      <w:r w:rsidR="00B80D8B">
        <w:rPr>
          <w:sz w:val="24"/>
          <w:szCs w:val="24"/>
        </w:rPr>
        <w:t>ID media</w:t>
      </w:r>
      <w:r w:rsidR="003E53A6" w:rsidRPr="002A4C5A">
        <w:rPr>
          <w:sz w:val="24"/>
          <w:szCs w:val="24"/>
        </w:rPr>
        <w:t xml:space="preserve"> if I am challenged?</w:t>
      </w:r>
    </w:p>
    <w:p w14:paraId="0F63EB8F" w14:textId="1D23A873" w:rsidR="003E53A6" w:rsidRPr="002A4C5A" w:rsidRDefault="003E53A6" w:rsidP="00E02C9F">
      <w:pPr>
        <w:pStyle w:val="NoSpacing"/>
        <w:jc w:val="both"/>
        <w:rPr>
          <w:sz w:val="24"/>
          <w:szCs w:val="24"/>
        </w:rPr>
      </w:pPr>
      <w:r w:rsidRPr="002A4C5A">
        <w:rPr>
          <w:sz w:val="24"/>
          <w:szCs w:val="24"/>
        </w:rPr>
        <w:tab/>
      </w:r>
      <w:r w:rsidRPr="002A4C5A">
        <w:rPr>
          <w:b/>
          <w:sz w:val="24"/>
          <w:szCs w:val="24"/>
        </w:rPr>
        <w:t>A</w:t>
      </w:r>
      <w:r w:rsidRPr="00F16D0A">
        <w:rPr>
          <w:bCs/>
          <w:sz w:val="24"/>
          <w:szCs w:val="24"/>
        </w:rPr>
        <w:t xml:space="preserve">.  </w:t>
      </w:r>
      <w:r w:rsidR="00CC6DBF" w:rsidRPr="00F16D0A">
        <w:rPr>
          <w:bCs/>
          <w:sz w:val="24"/>
          <w:szCs w:val="24"/>
        </w:rPr>
        <w:t>YES</w:t>
      </w:r>
      <w:r w:rsidRPr="00F16D0A">
        <w:rPr>
          <w:bCs/>
          <w:sz w:val="24"/>
          <w:szCs w:val="24"/>
        </w:rPr>
        <w:t xml:space="preserve">.  You are required to show your </w:t>
      </w:r>
      <w:r w:rsidR="00B80D8B" w:rsidRPr="00F16D0A">
        <w:rPr>
          <w:bCs/>
          <w:sz w:val="24"/>
          <w:szCs w:val="24"/>
        </w:rPr>
        <w:t>ID media</w:t>
      </w:r>
      <w:r w:rsidRPr="00F16D0A">
        <w:rPr>
          <w:bCs/>
          <w:sz w:val="24"/>
          <w:szCs w:val="24"/>
        </w:rPr>
        <w:t>.</w:t>
      </w:r>
    </w:p>
    <w:p w14:paraId="075093C3" w14:textId="77777777" w:rsidR="003E53A6" w:rsidRDefault="003E53A6" w:rsidP="00E02C9F">
      <w:pPr>
        <w:pStyle w:val="NoSpacing"/>
        <w:jc w:val="both"/>
        <w:rPr>
          <w:b/>
          <w:sz w:val="24"/>
          <w:szCs w:val="24"/>
        </w:rPr>
      </w:pPr>
    </w:p>
    <w:p w14:paraId="394145E7" w14:textId="36637C18" w:rsidR="00937BFD" w:rsidRPr="002A4C5A" w:rsidRDefault="006C7EFF" w:rsidP="00E02C9F">
      <w:pPr>
        <w:pStyle w:val="NoSpacing"/>
        <w:jc w:val="both"/>
        <w:rPr>
          <w:sz w:val="24"/>
          <w:szCs w:val="24"/>
        </w:rPr>
      </w:pPr>
      <w:r>
        <w:rPr>
          <w:b/>
          <w:sz w:val="24"/>
          <w:szCs w:val="24"/>
        </w:rPr>
        <w:t>2</w:t>
      </w:r>
      <w:r w:rsidR="00AB3D0D">
        <w:rPr>
          <w:b/>
          <w:sz w:val="24"/>
          <w:szCs w:val="24"/>
        </w:rPr>
        <w:t>3</w:t>
      </w:r>
      <w:r w:rsidR="003E53A6" w:rsidRPr="002A4C5A">
        <w:rPr>
          <w:b/>
          <w:sz w:val="24"/>
          <w:szCs w:val="24"/>
        </w:rPr>
        <w:t>.</w:t>
      </w:r>
      <w:r w:rsidR="003E53A6" w:rsidRPr="002A4C5A">
        <w:rPr>
          <w:b/>
          <w:sz w:val="24"/>
          <w:szCs w:val="24"/>
        </w:rPr>
        <w:tab/>
      </w:r>
      <w:r w:rsidR="00937BFD" w:rsidRPr="002A4C5A">
        <w:rPr>
          <w:b/>
          <w:sz w:val="24"/>
          <w:szCs w:val="24"/>
        </w:rPr>
        <w:t xml:space="preserve">Q.  </w:t>
      </w:r>
      <w:r w:rsidR="005F4B6A">
        <w:rPr>
          <w:sz w:val="24"/>
          <w:szCs w:val="24"/>
        </w:rPr>
        <w:t>What do I do if I</w:t>
      </w:r>
      <w:r w:rsidR="00937BFD" w:rsidRPr="002A4C5A">
        <w:rPr>
          <w:sz w:val="24"/>
          <w:szCs w:val="24"/>
        </w:rPr>
        <w:t xml:space="preserve"> see someone on the airfield without </w:t>
      </w:r>
      <w:r w:rsidR="00B80D8B" w:rsidRPr="002A4C5A">
        <w:rPr>
          <w:sz w:val="24"/>
          <w:szCs w:val="24"/>
        </w:rPr>
        <w:t>an</w:t>
      </w:r>
      <w:r w:rsidR="00937BFD" w:rsidRPr="002A4C5A">
        <w:rPr>
          <w:sz w:val="24"/>
          <w:szCs w:val="24"/>
        </w:rPr>
        <w:t xml:space="preserve"> </w:t>
      </w:r>
      <w:r w:rsidR="00B80D8B">
        <w:rPr>
          <w:sz w:val="24"/>
          <w:szCs w:val="24"/>
        </w:rPr>
        <w:t>ID media</w:t>
      </w:r>
      <w:r w:rsidR="00937BFD" w:rsidRPr="002A4C5A">
        <w:rPr>
          <w:sz w:val="24"/>
          <w:szCs w:val="24"/>
        </w:rPr>
        <w:t>?</w:t>
      </w:r>
    </w:p>
    <w:p w14:paraId="18239340" w14:textId="77777777" w:rsidR="00937BFD" w:rsidRPr="002A4C5A" w:rsidRDefault="00937BFD" w:rsidP="00E02C9F">
      <w:pPr>
        <w:pStyle w:val="NoSpacing"/>
        <w:ind w:left="720"/>
        <w:jc w:val="both"/>
        <w:rPr>
          <w:sz w:val="24"/>
          <w:szCs w:val="24"/>
        </w:rPr>
      </w:pPr>
      <w:r w:rsidRPr="002A4C5A">
        <w:rPr>
          <w:b/>
          <w:sz w:val="24"/>
          <w:szCs w:val="24"/>
        </w:rPr>
        <w:t>A</w:t>
      </w:r>
      <w:r w:rsidR="001817DA" w:rsidRPr="002A4C5A">
        <w:rPr>
          <w:b/>
          <w:sz w:val="24"/>
          <w:szCs w:val="24"/>
        </w:rPr>
        <w:t>.</w:t>
      </w:r>
      <w:r w:rsidRPr="002A4C5A">
        <w:rPr>
          <w:b/>
          <w:sz w:val="24"/>
          <w:szCs w:val="24"/>
        </w:rPr>
        <w:t>1</w:t>
      </w:r>
      <w:r w:rsidR="00EA6591" w:rsidRPr="002A4C5A">
        <w:rPr>
          <w:b/>
          <w:sz w:val="24"/>
          <w:szCs w:val="24"/>
        </w:rPr>
        <w:t xml:space="preserve">. </w:t>
      </w:r>
      <w:r w:rsidR="00EA6591" w:rsidRPr="002A4C5A">
        <w:rPr>
          <w:sz w:val="24"/>
          <w:szCs w:val="24"/>
        </w:rPr>
        <w:t>Challenge</w:t>
      </w:r>
      <w:r w:rsidRPr="002A4C5A">
        <w:rPr>
          <w:sz w:val="24"/>
          <w:szCs w:val="24"/>
        </w:rPr>
        <w:t xml:space="preserve"> them.  Ask them for their </w:t>
      </w:r>
      <w:r w:rsidR="00B80D8B">
        <w:rPr>
          <w:sz w:val="24"/>
          <w:szCs w:val="24"/>
        </w:rPr>
        <w:t>ID media</w:t>
      </w:r>
      <w:r w:rsidRPr="002A4C5A">
        <w:rPr>
          <w:sz w:val="24"/>
          <w:szCs w:val="24"/>
        </w:rPr>
        <w:t xml:space="preserve"> and remind them they mus</w:t>
      </w:r>
      <w:r w:rsidR="00243795" w:rsidRPr="002A4C5A">
        <w:rPr>
          <w:sz w:val="24"/>
          <w:szCs w:val="24"/>
        </w:rPr>
        <w:t xml:space="preserve">t wear and display their </w:t>
      </w:r>
      <w:r w:rsidR="00B80D8B">
        <w:rPr>
          <w:sz w:val="24"/>
          <w:szCs w:val="24"/>
        </w:rPr>
        <w:t>ID media</w:t>
      </w:r>
      <w:r w:rsidR="00243795" w:rsidRPr="002A4C5A">
        <w:rPr>
          <w:sz w:val="24"/>
          <w:szCs w:val="24"/>
        </w:rPr>
        <w:t xml:space="preserve"> above </w:t>
      </w:r>
      <w:r w:rsidR="00B33D29">
        <w:rPr>
          <w:sz w:val="24"/>
          <w:szCs w:val="24"/>
        </w:rPr>
        <w:t xml:space="preserve">the waist and </w:t>
      </w:r>
      <w:r w:rsidR="00F866B4">
        <w:rPr>
          <w:sz w:val="24"/>
          <w:szCs w:val="24"/>
        </w:rPr>
        <w:t>on the outermost garment</w:t>
      </w:r>
      <w:r w:rsidRPr="002A4C5A">
        <w:rPr>
          <w:sz w:val="24"/>
          <w:szCs w:val="24"/>
        </w:rPr>
        <w:t>.</w:t>
      </w:r>
    </w:p>
    <w:p w14:paraId="27D4BA0B" w14:textId="77777777" w:rsidR="00937BFD" w:rsidRPr="002A4C5A" w:rsidRDefault="00937BFD" w:rsidP="00E02C9F">
      <w:pPr>
        <w:pStyle w:val="NoSpacing"/>
        <w:ind w:left="720"/>
        <w:jc w:val="both"/>
        <w:rPr>
          <w:sz w:val="24"/>
          <w:szCs w:val="24"/>
        </w:rPr>
      </w:pPr>
      <w:r w:rsidRPr="002A4C5A">
        <w:rPr>
          <w:b/>
          <w:sz w:val="24"/>
          <w:szCs w:val="24"/>
        </w:rPr>
        <w:t>A</w:t>
      </w:r>
      <w:r w:rsidR="001817DA" w:rsidRPr="002A4C5A">
        <w:rPr>
          <w:b/>
          <w:sz w:val="24"/>
          <w:szCs w:val="24"/>
        </w:rPr>
        <w:t>.</w:t>
      </w:r>
      <w:r w:rsidRPr="002A4C5A">
        <w:rPr>
          <w:b/>
          <w:sz w:val="24"/>
          <w:szCs w:val="24"/>
        </w:rPr>
        <w:t>2</w:t>
      </w:r>
      <w:r w:rsidR="00EA6591" w:rsidRPr="002A4C5A">
        <w:rPr>
          <w:b/>
          <w:sz w:val="24"/>
          <w:szCs w:val="24"/>
        </w:rPr>
        <w:t>.</w:t>
      </w:r>
      <w:r w:rsidR="00EA6591" w:rsidRPr="002A4C5A">
        <w:rPr>
          <w:sz w:val="24"/>
          <w:szCs w:val="24"/>
        </w:rPr>
        <w:t xml:space="preserve"> If</w:t>
      </w:r>
      <w:r w:rsidRPr="002A4C5A">
        <w:rPr>
          <w:sz w:val="24"/>
          <w:szCs w:val="24"/>
        </w:rPr>
        <w:t xml:space="preserve"> they</w:t>
      </w:r>
      <w:r w:rsidRPr="002A4C5A">
        <w:rPr>
          <w:b/>
          <w:sz w:val="24"/>
          <w:szCs w:val="24"/>
        </w:rPr>
        <w:t xml:space="preserve"> </w:t>
      </w:r>
      <w:r w:rsidRPr="002A4C5A">
        <w:rPr>
          <w:sz w:val="24"/>
          <w:szCs w:val="24"/>
        </w:rPr>
        <w:t xml:space="preserve">do not have their </w:t>
      </w:r>
      <w:r w:rsidR="00B80D8B">
        <w:rPr>
          <w:sz w:val="24"/>
          <w:szCs w:val="24"/>
        </w:rPr>
        <w:t>ID media</w:t>
      </w:r>
      <w:r w:rsidRPr="002A4C5A">
        <w:rPr>
          <w:sz w:val="24"/>
          <w:szCs w:val="24"/>
        </w:rPr>
        <w:t>, escort them out of the airfield</w:t>
      </w:r>
      <w:r w:rsidR="00B45275">
        <w:rPr>
          <w:sz w:val="24"/>
          <w:szCs w:val="24"/>
        </w:rPr>
        <w:t>, maintain control of the person if safe to do so</w:t>
      </w:r>
      <w:r w:rsidRPr="002A4C5A">
        <w:rPr>
          <w:sz w:val="24"/>
          <w:szCs w:val="24"/>
        </w:rPr>
        <w:t xml:space="preserve"> and call airport police and wait until an officer arrives.</w:t>
      </w:r>
    </w:p>
    <w:p w14:paraId="26F20FE4" w14:textId="77777777" w:rsidR="009A6697" w:rsidRPr="002A4C5A" w:rsidRDefault="00937BFD" w:rsidP="00E02C9F">
      <w:pPr>
        <w:pStyle w:val="NoSpacing"/>
        <w:ind w:left="720"/>
        <w:jc w:val="both"/>
        <w:rPr>
          <w:sz w:val="24"/>
          <w:szCs w:val="24"/>
        </w:rPr>
      </w:pPr>
      <w:r w:rsidRPr="002A4C5A">
        <w:rPr>
          <w:b/>
          <w:sz w:val="24"/>
          <w:szCs w:val="24"/>
        </w:rPr>
        <w:t>A</w:t>
      </w:r>
      <w:r w:rsidR="001817DA" w:rsidRPr="002A4C5A">
        <w:rPr>
          <w:b/>
          <w:sz w:val="24"/>
          <w:szCs w:val="24"/>
        </w:rPr>
        <w:t>.</w:t>
      </w:r>
      <w:r w:rsidR="009A6697">
        <w:rPr>
          <w:b/>
          <w:sz w:val="24"/>
          <w:szCs w:val="24"/>
        </w:rPr>
        <w:t>3</w:t>
      </w:r>
      <w:r w:rsidR="00FE3C70">
        <w:rPr>
          <w:b/>
          <w:sz w:val="24"/>
          <w:szCs w:val="24"/>
        </w:rPr>
        <w:t xml:space="preserve">. </w:t>
      </w:r>
      <w:r w:rsidR="00FE3C70" w:rsidRPr="00FE3C70">
        <w:rPr>
          <w:sz w:val="24"/>
          <w:szCs w:val="24"/>
        </w:rPr>
        <w:t>If</w:t>
      </w:r>
      <w:r w:rsidRPr="002A4C5A">
        <w:rPr>
          <w:sz w:val="24"/>
          <w:szCs w:val="24"/>
        </w:rPr>
        <w:t xml:space="preserve"> you feel uncomfortable - dial 9</w:t>
      </w:r>
      <w:r w:rsidR="00EA6591" w:rsidRPr="002A4C5A">
        <w:rPr>
          <w:sz w:val="24"/>
          <w:szCs w:val="24"/>
        </w:rPr>
        <w:t>-</w:t>
      </w:r>
      <w:r w:rsidRPr="002A4C5A">
        <w:rPr>
          <w:sz w:val="24"/>
          <w:szCs w:val="24"/>
        </w:rPr>
        <w:t>1</w:t>
      </w:r>
      <w:r w:rsidR="00EA6591" w:rsidRPr="002A4C5A">
        <w:rPr>
          <w:sz w:val="24"/>
          <w:szCs w:val="24"/>
        </w:rPr>
        <w:t>-</w:t>
      </w:r>
      <w:r w:rsidR="00EF74FC">
        <w:rPr>
          <w:sz w:val="24"/>
          <w:szCs w:val="24"/>
        </w:rPr>
        <w:t xml:space="preserve">1 while you </w:t>
      </w:r>
      <w:r w:rsidRPr="002A4C5A">
        <w:rPr>
          <w:sz w:val="24"/>
          <w:szCs w:val="24"/>
        </w:rPr>
        <w:t xml:space="preserve">keep </w:t>
      </w:r>
      <w:r w:rsidR="00B45275">
        <w:rPr>
          <w:sz w:val="24"/>
          <w:szCs w:val="24"/>
        </w:rPr>
        <w:t>visual contact with</w:t>
      </w:r>
      <w:r w:rsidR="00EF74FC">
        <w:rPr>
          <w:sz w:val="24"/>
          <w:szCs w:val="24"/>
        </w:rPr>
        <w:t xml:space="preserve"> the individual or</w:t>
      </w:r>
      <w:r w:rsidR="00B45275">
        <w:rPr>
          <w:sz w:val="24"/>
          <w:szCs w:val="24"/>
        </w:rPr>
        <w:t xml:space="preserve"> call the</w:t>
      </w:r>
      <w:r w:rsidR="001817DA" w:rsidRPr="002A4C5A">
        <w:rPr>
          <w:sz w:val="24"/>
          <w:szCs w:val="24"/>
        </w:rPr>
        <w:t xml:space="preserve"> ACC </w:t>
      </w:r>
      <w:r w:rsidR="00B45275">
        <w:rPr>
          <w:sz w:val="24"/>
          <w:szCs w:val="24"/>
        </w:rPr>
        <w:t xml:space="preserve">at 520-573-8182 and advise </w:t>
      </w:r>
      <w:r w:rsidR="00D4565C">
        <w:rPr>
          <w:sz w:val="24"/>
          <w:szCs w:val="24"/>
        </w:rPr>
        <w:t xml:space="preserve">them of the situation and ask </w:t>
      </w:r>
      <w:r w:rsidR="00B45275">
        <w:rPr>
          <w:sz w:val="24"/>
          <w:szCs w:val="24"/>
        </w:rPr>
        <w:t>that a police officer respond.  Keep the ACC updated on your location and status, providing information they ask for in order to facilitate the response of a police officer.</w:t>
      </w:r>
    </w:p>
    <w:p w14:paraId="2F5853C7" w14:textId="77777777" w:rsidR="00F500FA" w:rsidRPr="002A4C5A" w:rsidRDefault="00F500FA" w:rsidP="00E02C9F">
      <w:pPr>
        <w:pStyle w:val="NoSpacing"/>
        <w:ind w:firstLine="720"/>
        <w:jc w:val="both"/>
        <w:rPr>
          <w:sz w:val="24"/>
          <w:szCs w:val="24"/>
        </w:rPr>
      </w:pPr>
    </w:p>
    <w:p w14:paraId="3990C770" w14:textId="1E0077FA" w:rsidR="00937BFD" w:rsidRPr="002A4C5A" w:rsidRDefault="00AB3D0D" w:rsidP="00E02C9F">
      <w:pPr>
        <w:pStyle w:val="NoSpacing"/>
        <w:ind w:left="720" w:hanging="720"/>
        <w:jc w:val="both"/>
        <w:rPr>
          <w:b/>
          <w:sz w:val="24"/>
          <w:szCs w:val="24"/>
        </w:rPr>
      </w:pPr>
      <w:r>
        <w:rPr>
          <w:b/>
          <w:sz w:val="24"/>
          <w:szCs w:val="24"/>
        </w:rPr>
        <w:t>24</w:t>
      </w:r>
      <w:r w:rsidR="009A6697">
        <w:rPr>
          <w:b/>
          <w:sz w:val="24"/>
          <w:szCs w:val="24"/>
        </w:rPr>
        <w:t>.</w:t>
      </w:r>
      <w:r w:rsidR="009A6697">
        <w:rPr>
          <w:b/>
          <w:sz w:val="24"/>
          <w:szCs w:val="24"/>
        </w:rPr>
        <w:tab/>
        <w:t xml:space="preserve">Q. </w:t>
      </w:r>
      <w:r w:rsidR="00937BFD" w:rsidRPr="002A4C5A">
        <w:rPr>
          <w:sz w:val="24"/>
          <w:szCs w:val="24"/>
        </w:rPr>
        <w:t xml:space="preserve">Will points be assessed if </w:t>
      </w:r>
      <w:r w:rsidR="00C94B4A">
        <w:rPr>
          <w:sz w:val="24"/>
          <w:szCs w:val="24"/>
        </w:rPr>
        <w:t xml:space="preserve">I fail to call for </w:t>
      </w:r>
      <w:r w:rsidR="00937BFD" w:rsidRPr="002A4C5A">
        <w:rPr>
          <w:sz w:val="24"/>
          <w:szCs w:val="24"/>
        </w:rPr>
        <w:t xml:space="preserve">clearance </w:t>
      </w:r>
      <w:r w:rsidR="00C94B4A">
        <w:rPr>
          <w:sz w:val="24"/>
          <w:szCs w:val="24"/>
        </w:rPr>
        <w:t>of vehicles</w:t>
      </w:r>
      <w:r w:rsidR="00F16D0A">
        <w:rPr>
          <w:sz w:val="24"/>
          <w:szCs w:val="24"/>
        </w:rPr>
        <w:t xml:space="preserve"> and</w:t>
      </w:r>
      <w:r w:rsidR="00C94B4A">
        <w:rPr>
          <w:sz w:val="24"/>
          <w:szCs w:val="24"/>
        </w:rPr>
        <w:t>/</w:t>
      </w:r>
      <w:r w:rsidR="00F16D0A">
        <w:rPr>
          <w:sz w:val="24"/>
          <w:szCs w:val="24"/>
        </w:rPr>
        <w:t xml:space="preserve">or </w:t>
      </w:r>
      <w:r w:rsidR="00C94B4A">
        <w:rPr>
          <w:sz w:val="24"/>
          <w:szCs w:val="24"/>
        </w:rPr>
        <w:t xml:space="preserve">persons </w:t>
      </w:r>
      <w:r w:rsidR="00250287" w:rsidRPr="002A4C5A">
        <w:rPr>
          <w:sz w:val="24"/>
          <w:szCs w:val="24"/>
        </w:rPr>
        <w:t>at a Secured Area G</w:t>
      </w:r>
      <w:r w:rsidR="00937BFD" w:rsidRPr="002A4C5A">
        <w:rPr>
          <w:sz w:val="24"/>
          <w:szCs w:val="24"/>
        </w:rPr>
        <w:t>ate when escorting a vehicle or individuals not</w:t>
      </w:r>
      <w:r w:rsidR="00F16D0A">
        <w:rPr>
          <w:sz w:val="24"/>
          <w:szCs w:val="24"/>
        </w:rPr>
        <w:t xml:space="preserve"> a TUS security </w:t>
      </w:r>
      <w:r w:rsidR="00B80D8B">
        <w:rPr>
          <w:sz w:val="24"/>
          <w:szCs w:val="24"/>
        </w:rPr>
        <w:t>ID media</w:t>
      </w:r>
      <w:r w:rsidR="00F16D0A">
        <w:rPr>
          <w:sz w:val="24"/>
          <w:szCs w:val="24"/>
        </w:rPr>
        <w:t xml:space="preserve"> holder</w:t>
      </w:r>
      <w:r w:rsidR="00937BFD" w:rsidRPr="002A4C5A">
        <w:rPr>
          <w:sz w:val="24"/>
          <w:szCs w:val="24"/>
        </w:rPr>
        <w:t>?</w:t>
      </w:r>
      <w:r w:rsidR="00937BFD" w:rsidRPr="002A4C5A">
        <w:rPr>
          <w:b/>
          <w:sz w:val="24"/>
          <w:szCs w:val="24"/>
        </w:rPr>
        <w:t xml:space="preserve">  </w:t>
      </w:r>
    </w:p>
    <w:p w14:paraId="023FE7D6" w14:textId="5E20164B" w:rsidR="004864D1" w:rsidRPr="00F16D0A" w:rsidRDefault="00937BFD" w:rsidP="00E02C9F">
      <w:pPr>
        <w:pStyle w:val="NoSpacing"/>
        <w:ind w:left="720"/>
        <w:jc w:val="both"/>
        <w:rPr>
          <w:bCs/>
          <w:sz w:val="24"/>
          <w:szCs w:val="24"/>
        </w:rPr>
      </w:pPr>
      <w:r w:rsidRPr="002A4C5A">
        <w:rPr>
          <w:b/>
          <w:sz w:val="24"/>
          <w:szCs w:val="24"/>
        </w:rPr>
        <w:t xml:space="preserve">A.  </w:t>
      </w:r>
      <w:r w:rsidRPr="00F16D0A">
        <w:rPr>
          <w:bCs/>
          <w:sz w:val="24"/>
          <w:szCs w:val="24"/>
        </w:rPr>
        <w:t>Y</w:t>
      </w:r>
      <w:r w:rsidR="00CC6DBF" w:rsidRPr="00F16D0A">
        <w:rPr>
          <w:bCs/>
          <w:sz w:val="24"/>
          <w:szCs w:val="24"/>
        </w:rPr>
        <w:t>ES</w:t>
      </w:r>
      <w:r w:rsidRPr="00F16D0A">
        <w:rPr>
          <w:bCs/>
          <w:sz w:val="24"/>
          <w:szCs w:val="24"/>
        </w:rPr>
        <w:t>.  It is your responsibility to call for clearance and have the vehicle in</w:t>
      </w:r>
      <w:r w:rsidR="00250287" w:rsidRPr="00F16D0A">
        <w:rPr>
          <w:bCs/>
          <w:sz w:val="24"/>
          <w:szCs w:val="24"/>
        </w:rPr>
        <w:t>spected and the person cleared.</w:t>
      </w:r>
    </w:p>
    <w:p w14:paraId="2D1B1C25" w14:textId="77777777" w:rsidR="00B135D5" w:rsidRDefault="00B135D5" w:rsidP="00E02C9F">
      <w:pPr>
        <w:pStyle w:val="NoSpacing"/>
        <w:ind w:left="720"/>
        <w:jc w:val="both"/>
        <w:rPr>
          <w:sz w:val="24"/>
          <w:szCs w:val="24"/>
        </w:rPr>
      </w:pPr>
    </w:p>
    <w:p w14:paraId="6A34472E" w14:textId="0E961E60" w:rsidR="008F05F4" w:rsidRDefault="00AB3D0D" w:rsidP="008F05F4">
      <w:pPr>
        <w:pStyle w:val="NoSpacing"/>
        <w:ind w:left="720" w:hanging="720"/>
        <w:jc w:val="both"/>
        <w:rPr>
          <w:sz w:val="24"/>
          <w:szCs w:val="24"/>
        </w:rPr>
      </w:pPr>
      <w:r>
        <w:rPr>
          <w:b/>
          <w:sz w:val="24"/>
          <w:szCs w:val="24"/>
        </w:rPr>
        <w:t>25</w:t>
      </w:r>
      <w:r w:rsidR="008F05F4">
        <w:rPr>
          <w:b/>
          <w:sz w:val="24"/>
          <w:szCs w:val="24"/>
        </w:rPr>
        <w:t>.</w:t>
      </w:r>
      <w:r w:rsidR="008F05F4">
        <w:rPr>
          <w:b/>
          <w:sz w:val="24"/>
          <w:szCs w:val="24"/>
        </w:rPr>
        <w:tab/>
        <w:t xml:space="preserve">Q. </w:t>
      </w:r>
      <w:r w:rsidR="008F05F4">
        <w:rPr>
          <w:sz w:val="24"/>
          <w:szCs w:val="24"/>
        </w:rPr>
        <w:t xml:space="preserve">Can an employer retain </w:t>
      </w:r>
      <w:r w:rsidR="00B80D8B">
        <w:rPr>
          <w:sz w:val="24"/>
          <w:szCs w:val="24"/>
        </w:rPr>
        <w:t>an</w:t>
      </w:r>
      <w:r w:rsidR="008F05F4">
        <w:rPr>
          <w:sz w:val="24"/>
          <w:szCs w:val="24"/>
        </w:rPr>
        <w:t xml:space="preserve"> </w:t>
      </w:r>
      <w:r w:rsidR="00B80D8B">
        <w:rPr>
          <w:sz w:val="24"/>
          <w:szCs w:val="24"/>
        </w:rPr>
        <w:t>ID media</w:t>
      </w:r>
      <w:r w:rsidR="008F05F4">
        <w:rPr>
          <w:sz w:val="24"/>
          <w:szCs w:val="24"/>
        </w:rPr>
        <w:t xml:space="preserve"> while an employee is under some type of restriction that prevents them for performing their job?</w:t>
      </w:r>
    </w:p>
    <w:p w14:paraId="729B9ED4" w14:textId="6F05F7F6" w:rsidR="008F05F4" w:rsidRPr="00F16D0A" w:rsidRDefault="008F05F4" w:rsidP="008F05F4">
      <w:pPr>
        <w:pStyle w:val="NoSpacing"/>
        <w:ind w:left="720"/>
        <w:jc w:val="both"/>
        <w:rPr>
          <w:bCs/>
          <w:sz w:val="24"/>
          <w:szCs w:val="24"/>
        </w:rPr>
      </w:pPr>
      <w:r>
        <w:rPr>
          <w:b/>
          <w:sz w:val="24"/>
          <w:szCs w:val="24"/>
        </w:rPr>
        <w:t xml:space="preserve">A. </w:t>
      </w:r>
      <w:r w:rsidRPr="00F16D0A">
        <w:rPr>
          <w:bCs/>
          <w:sz w:val="24"/>
          <w:szCs w:val="24"/>
        </w:rPr>
        <w:t xml:space="preserve">NO. </w:t>
      </w:r>
      <w:r w:rsidR="00CC6DBF" w:rsidRPr="00F16D0A">
        <w:rPr>
          <w:bCs/>
          <w:sz w:val="24"/>
          <w:szCs w:val="24"/>
        </w:rPr>
        <w:t>T</w:t>
      </w:r>
      <w:r w:rsidRPr="00F16D0A">
        <w:rPr>
          <w:bCs/>
          <w:sz w:val="24"/>
          <w:szCs w:val="24"/>
        </w:rPr>
        <w:t xml:space="preserve">he employer must immediately notify the ACC or the ASO and surrender the </w:t>
      </w:r>
      <w:r w:rsidR="00B80D8B" w:rsidRPr="00F16D0A">
        <w:rPr>
          <w:bCs/>
          <w:sz w:val="24"/>
          <w:szCs w:val="24"/>
        </w:rPr>
        <w:t>ID media</w:t>
      </w:r>
      <w:r w:rsidRPr="00F16D0A">
        <w:rPr>
          <w:bCs/>
          <w:sz w:val="24"/>
          <w:szCs w:val="24"/>
        </w:rPr>
        <w:t xml:space="preserve"> to a police officer or the ASO.</w:t>
      </w:r>
      <w:r w:rsidR="0050632B" w:rsidRPr="00F16D0A">
        <w:rPr>
          <w:bCs/>
          <w:sz w:val="24"/>
          <w:szCs w:val="24"/>
        </w:rPr>
        <w:t xml:space="preserve">  The employee may not be escorted during this time</w:t>
      </w:r>
      <w:r w:rsidR="00F16D0A">
        <w:rPr>
          <w:bCs/>
          <w:sz w:val="24"/>
          <w:szCs w:val="24"/>
        </w:rPr>
        <w:t>.</w:t>
      </w:r>
    </w:p>
    <w:p w14:paraId="34F29C3B" w14:textId="77777777" w:rsidR="00DB3E7E" w:rsidRDefault="00DB3E7E" w:rsidP="008F05F4">
      <w:pPr>
        <w:pStyle w:val="NoSpacing"/>
        <w:ind w:left="720"/>
        <w:jc w:val="both"/>
        <w:rPr>
          <w:sz w:val="24"/>
          <w:szCs w:val="24"/>
        </w:rPr>
      </w:pPr>
    </w:p>
    <w:p w14:paraId="3A92CCAF" w14:textId="22D43EE5" w:rsidR="00EB2C91" w:rsidRDefault="00AB3D0D" w:rsidP="00EB2C91">
      <w:pPr>
        <w:pStyle w:val="NoSpacing"/>
        <w:jc w:val="both"/>
        <w:rPr>
          <w:sz w:val="24"/>
          <w:szCs w:val="24"/>
        </w:rPr>
      </w:pPr>
      <w:r>
        <w:rPr>
          <w:b/>
          <w:sz w:val="24"/>
          <w:szCs w:val="24"/>
        </w:rPr>
        <w:t>26</w:t>
      </w:r>
      <w:r w:rsidR="00EB2C91">
        <w:rPr>
          <w:b/>
          <w:sz w:val="24"/>
          <w:szCs w:val="24"/>
        </w:rPr>
        <w:t>.</w:t>
      </w:r>
      <w:r w:rsidR="00EB2C91">
        <w:rPr>
          <w:b/>
          <w:sz w:val="24"/>
          <w:szCs w:val="24"/>
        </w:rPr>
        <w:tab/>
        <w:t xml:space="preserve">Q. </w:t>
      </w:r>
      <w:r w:rsidR="00EB2C91">
        <w:rPr>
          <w:sz w:val="24"/>
          <w:szCs w:val="24"/>
        </w:rPr>
        <w:t>What do I do if my job requires me to drive on the airfield?</w:t>
      </w:r>
    </w:p>
    <w:p w14:paraId="2CC31664" w14:textId="321596A2" w:rsidR="00EB2C91" w:rsidRDefault="00570563" w:rsidP="00570563">
      <w:pPr>
        <w:pStyle w:val="NoSpacing"/>
        <w:ind w:left="720"/>
        <w:jc w:val="both"/>
        <w:rPr>
          <w:sz w:val="24"/>
          <w:szCs w:val="24"/>
        </w:rPr>
      </w:pPr>
      <w:r>
        <w:rPr>
          <w:b/>
          <w:sz w:val="24"/>
          <w:szCs w:val="24"/>
        </w:rPr>
        <w:t>A</w:t>
      </w:r>
      <w:r w:rsidR="00EB2C91">
        <w:rPr>
          <w:b/>
          <w:sz w:val="24"/>
          <w:szCs w:val="24"/>
        </w:rPr>
        <w:t>.</w:t>
      </w:r>
      <w:r w:rsidR="001263CD">
        <w:rPr>
          <w:sz w:val="24"/>
          <w:szCs w:val="24"/>
        </w:rPr>
        <w:t xml:space="preserve"> Your signatory must </w:t>
      </w:r>
      <w:r w:rsidR="00C00F9A">
        <w:rPr>
          <w:sz w:val="24"/>
          <w:szCs w:val="24"/>
        </w:rPr>
        <w:t>indicate the type of area needed, movement</w:t>
      </w:r>
      <w:r w:rsidR="00DB3E7E">
        <w:rPr>
          <w:sz w:val="24"/>
          <w:szCs w:val="24"/>
        </w:rPr>
        <w:t>, taxi</w:t>
      </w:r>
      <w:r w:rsidR="00C00F9A">
        <w:rPr>
          <w:sz w:val="24"/>
          <w:szCs w:val="24"/>
        </w:rPr>
        <w:t xml:space="preserve"> or non-movement, on the</w:t>
      </w:r>
      <w:r w:rsidR="00DD1C91">
        <w:rPr>
          <w:sz w:val="24"/>
          <w:szCs w:val="24"/>
        </w:rPr>
        <w:t xml:space="preserve"> </w:t>
      </w:r>
      <w:r w:rsidR="00C229B9">
        <w:rPr>
          <w:sz w:val="24"/>
          <w:szCs w:val="24"/>
        </w:rPr>
        <w:t>Work Authorization Form</w:t>
      </w:r>
      <w:r w:rsidR="00C00F9A">
        <w:rPr>
          <w:sz w:val="24"/>
          <w:szCs w:val="24"/>
        </w:rPr>
        <w:t>.  Final authorization, training and evaluation for movement area</w:t>
      </w:r>
      <w:r w:rsidR="00DB3E7E">
        <w:rPr>
          <w:sz w:val="24"/>
          <w:szCs w:val="24"/>
        </w:rPr>
        <w:t xml:space="preserve"> (including taxi) </w:t>
      </w:r>
      <w:r w:rsidR="00C00F9A">
        <w:rPr>
          <w:sz w:val="24"/>
          <w:szCs w:val="24"/>
        </w:rPr>
        <w:t xml:space="preserve">applicants </w:t>
      </w:r>
      <w:r w:rsidR="009B60BE">
        <w:rPr>
          <w:sz w:val="24"/>
          <w:szCs w:val="24"/>
        </w:rPr>
        <w:t>are</w:t>
      </w:r>
      <w:r w:rsidR="00C00F9A">
        <w:rPr>
          <w:sz w:val="24"/>
          <w:szCs w:val="24"/>
        </w:rPr>
        <w:t xml:space="preserve"> the responsibility of</w:t>
      </w:r>
      <w:r w:rsidR="00DD1C91">
        <w:rPr>
          <w:sz w:val="24"/>
          <w:szCs w:val="24"/>
        </w:rPr>
        <w:t xml:space="preserve"> TUS Airside Operations who will coordinate training and driving evaluations</w:t>
      </w:r>
      <w:r w:rsidR="001263CD">
        <w:rPr>
          <w:sz w:val="24"/>
          <w:szCs w:val="24"/>
        </w:rPr>
        <w:t xml:space="preserve">.  </w:t>
      </w:r>
    </w:p>
    <w:p w14:paraId="533EB260" w14:textId="77777777" w:rsidR="001263CD" w:rsidRDefault="001263CD" w:rsidP="00EB2C91">
      <w:pPr>
        <w:pStyle w:val="NoSpacing"/>
        <w:jc w:val="both"/>
        <w:rPr>
          <w:sz w:val="24"/>
          <w:szCs w:val="24"/>
        </w:rPr>
      </w:pPr>
    </w:p>
    <w:p w14:paraId="53816776" w14:textId="11BF8E12" w:rsidR="001263CD" w:rsidRDefault="00AB3D0D" w:rsidP="00EB2C91">
      <w:pPr>
        <w:pStyle w:val="NoSpacing"/>
        <w:jc w:val="both"/>
        <w:rPr>
          <w:sz w:val="24"/>
          <w:szCs w:val="24"/>
        </w:rPr>
      </w:pPr>
      <w:r>
        <w:rPr>
          <w:b/>
          <w:sz w:val="24"/>
          <w:szCs w:val="24"/>
        </w:rPr>
        <w:t>27</w:t>
      </w:r>
      <w:r w:rsidR="001263CD">
        <w:rPr>
          <w:b/>
          <w:sz w:val="24"/>
          <w:szCs w:val="24"/>
        </w:rPr>
        <w:t>.</w:t>
      </w:r>
      <w:r w:rsidR="001263CD">
        <w:rPr>
          <w:b/>
          <w:sz w:val="24"/>
          <w:szCs w:val="24"/>
        </w:rPr>
        <w:tab/>
        <w:t>Q.</w:t>
      </w:r>
      <w:r w:rsidR="001263CD">
        <w:rPr>
          <w:sz w:val="24"/>
          <w:szCs w:val="24"/>
        </w:rPr>
        <w:t xml:space="preserve"> What do I do after completing my </w:t>
      </w:r>
      <w:r w:rsidR="00E34C1B">
        <w:rPr>
          <w:sz w:val="24"/>
          <w:szCs w:val="24"/>
        </w:rPr>
        <w:t>driver’s</w:t>
      </w:r>
      <w:r w:rsidR="001263CD">
        <w:rPr>
          <w:sz w:val="24"/>
          <w:szCs w:val="24"/>
        </w:rPr>
        <w:t xml:space="preserve"> training?</w:t>
      </w:r>
    </w:p>
    <w:p w14:paraId="266AF5E2" w14:textId="00ED336D" w:rsidR="001263CD" w:rsidRDefault="001263CD" w:rsidP="00570563">
      <w:pPr>
        <w:pStyle w:val="NoSpacing"/>
        <w:ind w:left="720"/>
        <w:jc w:val="both"/>
        <w:rPr>
          <w:sz w:val="24"/>
          <w:szCs w:val="24"/>
        </w:rPr>
      </w:pPr>
      <w:r>
        <w:rPr>
          <w:b/>
          <w:sz w:val="24"/>
          <w:szCs w:val="24"/>
        </w:rPr>
        <w:t>A.</w:t>
      </w:r>
      <w:r>
        <w:rPr>
          <w:sz w:val="24"/>
          <w:szCs w:val="24"/>
        </w:rPr>
        <w:t xml:space="preserve"> </w:t>
      </w:r>
      <w:r w:rsidR="00A260BD">
        <w:rPr>
          <w:sz w:val="24"/>
          <w:szCs w:val="24"/>
        </w:rPr>
        <w:t>Airside Operations will approve, deny or continue your training and orientation based upon the level of authorization requested</w:t>
      </w:r>
      <w:r w:rsidR="008C41D3">
        <w:rPr>
          <w:sz w:val="24"/>
          <w:szCs w:val="24"/>
        </w:rPr>
        <w:t xml:space="preserve"> and advise the ASO</w:t>
      </w:r>
      <w:r w:rsidR="00A260BD">
        <w:rPr>
          <w:sz w:val="24"/>
          <w:szCs w:val="24"/>
        </w:rPr>
        <w:t xml:space="preserve">.  </w:t>
      </w:r>
      <w:r w:rsidR="00C00F9A">
        <w:rPr>
          <w:sz w:val="24"/>
          <w:szCs w:val="24"/>
        </w:rPr>
        <w:t xml:space="preserve">The ASO will </w:t>
      </w:r>
      <w:r w:rsidR="00A345BA">
        <w:rPr>
          <w:sz w:val="24"/>
          <w:szCs w:val="24"/>
        </w:rPr>
        <w:t>place a driving authorization icon on you ID media</w:t>
      </w:r>
      <w:r w:rsidR="009B60BE">
        <w:rPr>
          <w:sz w:val="24"/>
          <w:szCs w:val="24"/>
        </w:rPr>
        <w:t xml:space="preserve"> when authorized by </w:t>
      </w:r>
      <w:r w:rsidR="00C00F9A">
        <w:rPr>
          <w:sz w:val="24"/>
          <w:szCs w:val="24"/>
        </w:rPr>
        <w:t>Airside Operations</w:t>
      </w:r>
      <w:r w:rsidR="009B60BE">
        <w:rPr>
          <w:sz w:val="24"/>
          <w:szCs w:val="24"/>
        </w:rPr>
        <w:t xml:space="preserve">. </w:t>
      </w:r>
      <w:r w:rsidR="00C00F9A">
        <w:rPr>
          <w:sz w:val="24"/>
          <w:szCs w:val="24"/>
        </w:rPr>
        <w:t xml:space="preserve">   </w:t>
      </w:r>
    </w:p>
    <w:p w14:paraId="706794AC" w14:textId="77777777" w:rsidR="001263CD" w:rsidRDefault="001263CD" w:rsidP="00EB2C91">
      <w:pPr>
        <w:pStyle w:val="NoSpacing"/>
        <w:jc w:val="both"/>
        <w:rPr>
          <w:sz w:val="24"/>
          <w:szCs w:val="24"/>
        </w:rPr>
      </w:pPr>
    </w:p>
    <w:p w14:paraId="0A5D3F69" w14:textId="21693C62" w:rsidR="008C0382" w:rsidRDefault="00AB3D0D" w:rsidP="008C0382">
      <w:pPr>
        <w:pStyle w:val="NoSpacing"/>
        <w:rPr>
          <w:sz w:val="24"/>
          <w:szCs w:val="24"/>
        </w:rPr>
      </w:pPr>
      <w:r>
        <w:rPr>
          <w:b/>
          <w:sz w:val="24"/>
          <w:szCs w:val="24"/>
        </w:rPr>
        <w:t>2</w:t>
      </w:r>
      <w:r w:rsidR="008C0382">
        <w:rPr>
          <w:b/>
          <w:sz w:val="24"/>
          <w:szCs w:val="24"/>
        </w:rPr>
        <w:t>8</w:t>
      </w:r>
      <w:r w:rsidR="001263CD">
        <w:rPr>
          <w:b/>
          <w:sz w:val="24"/>
          <w:szCs w:val="24"/>
        </w:rPr>
        <w:t>.</w:t>
      </w:r>
      <w:r w:rsidR="001263CD">
        <w:rPr>
          <w:b/>
          <w:sz w:val="24"/>
          <w:szCs w:val="24"/>
        </w:rPr>
        <w:tab/>
        <w:t>Q.</w:t>
      </w:r>
      <w:r w:rsidR="001263CD">
        <w:rPr>
          <w:sz w:val="24"/>
          <w:szCs w:val="24"/>
        </w:rPr>
        <w:t xml:space="preserve"> </w:t>
      </w:r>
      <w:r w:rsidR="008C0382">
        <w:rPr>
          <w:sz w:val="24"/>
          <w:szCs w:val="24"/>
        </w:rPr>
        <w:t>Do I need to update my driver’s training?</w:t>
      </w:r>
    </w:p>
    <w:p w14:paraId="36566700" w14:textId="74718C97" w:rsidR="008C0382" w:rsidRDefault="008C0382" w:rsidP="008C0382">
      <w:pPr>
        <w:pStyle w:val="NoSpacing"/>
        <w:ind w:left="720"/>
        <w:rPr>
          <w:sz w:val="24"/>
          <w:szCs w:val="24"/>
        </w:rPr>
      </w:pPr>
      <w:r>
        <w:rPr>
          <w:b/>
          <w:sz w:val="24"/>
          <w:szCs w:val="24"/>
        </w:rPr>
        <w:t>A.</w:t>
      </w:r>
      <w:r>
        <w:rPr>
          <w:sz w:val="24"/>
          <w:szCs w:val="24"/>
        </w:rPr>
        <w:t xml:space="preserve"> </w:t>
      </w:r>
      <w:r>
        <w:rPr>
          <w:bCs/>
          <w:sz w:val="24"/>
          <w:szCs w:val="24"/>
        </w:rPr>
        <w:t xml:space="preserve">YES.  Movement area training is renewed annually, while non-movement is renewed every two-years.  You may receive </w:t>
      </w:r>
      <w:r w:rsidRPr="008C0382">
        <w:rPr>
          <w:bCs/>
          <w:sz w:val="24"/>
          <w:szCs w:val="24"/>
        </w:rPr>
        <w:t>notification from your authorized signatory</w:t>
      </w:r>
      <w:r>
        <w:rPr>
          <w:bCs/>
          <w:color w:val="FF0000"/>
          <w:sz w:val="24"/>
          <w:szCs w:val="24"/>
        </w:rPr>
        <w:t xml:space="preserve"> </w:t>
      </w:r>
      <w:r>
        <w:rPr>
          <w:bCs/>
          <w:sz w:val="24"/>
          <w:szCs w:val="24"/>
        </w:rPr>
        <w:t>of an upcoming expiration.  However, it is up to you to follow</w:t>
      </w:r>
      <w:r w:rsidRPr="008C0382">
        <w:rPr>
          <w:bCs/>
          <w:sz w:val="24"/>
          <w:szCs w:val="24"/>
        </w:rPr>
        <w:t xml:space="preserve"> through </w:t>
      </w:r>
      <w:r>
        <w:rPr>
          <w:bCs/>
          <w:sz w:val="24"/>
          <w:szCs w:val="24"/>
        </w:rPr>
        <w:t>for renewals before expirations.</w:t>
      </w:r>
      <w:r>
        <w:rPr>
          <w:sz w:val="24"/>
          <w:szCs w:val="24"/>
        </w:rPr>
        <w:t xml:space="preserve">    </w:t>
      </w:r>
    </w:p>
    <w:p w14:paraId="0F113DEA" w14:textId="2BBA4C42" w:rsidR="007532FC" w:rsidRDefault="007532FC" w:rsidP="008C0382">
      <w:pPr>
        <w:pStyle w:val="NoSpacing"/>
        <w:rPr>
          <w:sz w:val="24"/>
          <w:szCs w:val="24"/>
        </w:rPr>
      </w:pPr>
    </w:p>
    <w:p w14:paraId="2380E7A4" w14:textId="30AD3A0D" w:rsidR="00B85EEB" w:rsidRDefault="008C0382" w:rsidP="00B85EEB">
      <w:pPr>
        <w:pStyle w:val="NoSpacing"/>
        <w:tabs>
          <w:tab w:val="left" w:pos="0"/>
        </w:tabs>
        <w:ind w:left="720" w:hanging="720"/>
        <w:rPr>
          <w:sz w:val="24"/>
          <w:szCs w:val="24"/>
        </w:rPr>
      </w:pPr>
      <w:r>
        <w:rPr>
          <w:b/>
          <w:sz w:val="24"/>
          <w:szCs w:val="24"/>
        </w:rPr>
        <w:t>29</w:t>
      </w:r>
      <w:r w:rsidR="00AB3D0D">
        <w:rPr>
          <w:b/>
          <w:sz w:val="24"/>
          <w:szCs w:val="24"/>
        </w:rPr>
        <w:t>.</w:t>
      </w:r>
      <w:r w:rsidR="00B85EEB">
        <w:rPr>
          <w:b/>
          <w:sz w:val="24"/>
          <w:szCs w:val="24"/>
        </w:rPr>
        <w:tab/>
        <w:t xml:space="preserve">Q. </w:t>
      </w:r>
      <w:r w:rsidR="00B85EEB">
        <w:rPr>
          <w:sz w:val="24"/>
          <w:szCs w:val="24"/>
        </w:rPr>
        <w:t xml:space="preserve">Will my security </w:t>
      </w:r>
      <w:r w:rsidR="00B80D8B">
        <w:rPr>
          <w:sz w:val="24"/>
          <w:szCs w:val="24"/>
        </w:rPr>
        <w:t>ID media</w:t>
      </w:r>
      <w:r w:rsidR="00B85EEB">
        <w:rPr>
          <w:sz w:val="24"/>
          <w:szCs w:val="24"/>
        </w:rPr>
        <w:t xml:space="preserve"> issue be delayed due to getting my </w:t>
      </w:r>
      <w:r w:rsidR="00B80D8B">
        <w:rPr>
          <w:sz w:val="24"/>
          <w:szCs w:val="24"/>
        </w:rPr>
        <w:t>driver’s</w:t>
      </w:r>
      <w:r w:rsidR="00B135D5">
        <w:rPr>
          <w:sz w:val="24"/>
          <w:szCs w:val="24"/>
        </w:rPr>
        <w:t xml:space="preserve"> training endorsement</w:t>
      </w:r>
      <w:r w:rsidR="00B85EEB">
        <w:rPr>
          <w:sz w:val="24"/>
          <w:szCs w:val="24"/>
        </w:rPr>
        <w:t>?</w:t>
      </w:r>
    </w:p>
    <w:p w14:paraId="234349CF" w14:textId="0098DEDE" w:rsidR="00B85EEB" w:rsidRPr="008C41D3" w:rsidRDefault="00B85EEB" w:rsidP="00B85EEB">
      <w:pPr>
        <w:pStyle w:val="NoSpacing"/>
        <w:tabs>
          <w:tab w:val="left" w:pos="0"/>
        </w:tabs>
        <w:ind w:left="720" w:hanging="720"/>
        <w:rPr>
          <w:sz w:val="24"/>
          <w:szCs w:val="24"/>
        </w:rPr>
      </w:pPr>
      <w:r>
        <w:rPr>
          <w:b/>
          <w:sz w:val="24"/>
          <w:szCs w:val="24"/>
        </w:rPr>
        <w:tab/>
      </w:r>
      <w:r w:rsidRPr="00F16C4B">
        <w:rPr>
          <w:b/>
          <w:sz w:val="24"/>
          <w:szCs w:val="24"/>
        </w:rPr>
        <w:t>A.</w:t>
      </w:r>
      <w:r>
        <w:rPr>
          <w:b/>
          <w:sz w:val="24"/>
          <w:szCs w:val="24"/>
        </w:rPr>
        <w:t xml:space="preserve"> </w:t>
      </w:r>
      <w:r w:rsidRPr="008C0382">
        <w:rPr>
          <w:bCs/>
          <w:sz w:val="24"/>
          <w:szCs w:val="24"/>
        </w:rPr>
        <w:t>NO</w:t>
      </w:r>
      <w:r w:rsidRPr="00CC6DBF">
        <w:rPr>
          <w:b/>
          <w:sz w:val="24"/>
          <w:szCs w:val="24"/>
        </w:rPr>
        <w:t>.</w:t>
      </w:r>
      <w:r>
        <w:rPr>
          <w:b/>
          <w:sz w:val="24"/>
          <w:szCs w:val="24"/>
        </w:rPr>
        <w:t xml:space="preserve">  </w:t>
      </w:r>
      <w:r w:rsidR="008C41D3">
        <w:rPr>
          <w:sz w:val="24"/>
          <w:szCs w:val="24"/>
        </w:rPr>
        <w:t>However</w:t>
      </w:r>
      <w:r w:rsidR="008C0382">
        <w:rPr>
          <w:sz w:val="24"/>
          <w:szCs w:val="24"/>
        </w:rPr>
        <w:t>,</w:t>
      </w:r>
      <w:r w:rsidR="008C41D3">
        <w:rPr>
          <w:sz w:val="24"/>
          <w:szCs w:val="24"/>
        </w:rPr>
        <w:t xml:space="preserve"> if you let you</w:t>
      </w:r>
      <w:r w:rsidR="008C0382">
        <w:rPr>
          <w:sz w:val="24"/>
          <w:szCs w:val="24"/>
        </w:rPr>
        <w:t>r security</w:t>
      </w:r>
      <w:r w:rsidR="008C41D3">
        <w:rPr>
          <w:sz w:val="24"/>
          <w:szCs w:val="24"/>
        </w:rPr>
        <w:t xml:space="preserve"> ID media expire, you may incur additional delays as you will have to be issued a badge as if it was you</w:t>
      </w:r>
      <w:r w:rsidR="008C0382">
        <w:rPr>
          <w:sz w:val="24"/>
          <w:szCs w:val="24"/>
        </w:rPr>
        <w:t>r</w:t>
      </w:r>
      <w:r w:rsidR="008C41D3">
        <w:rPr>
          <w:sz w:val="24"/>
          <w:szCs w:val="24"/>
        </w:rPr>
        <w:t xml:space="preserve"> very first one.</w:t>
      </w:r>
    </w:p>
    <w:p w14:paraId="48063C93" w14:textId="77777777" w:rsidR="00F50E75" w:rsidRDefault="00F50E75" w:rsidP="00F50E75">
      <w:pPr>
        <w:jc w:val="center"/>
        <w:rPr>
          <w:sz w:val="40"/>
          <w:szCs w:val="40"/>
        </w:rPr>
      </w:pPr>
    </w:p>
    <w:sectPr w:rsidR="00F50E75" w:rsidSect="000D3327">
      <w:headerReference w:type="even" r:id="rId13"/>
      <w:headerReference w:type="default" r:id="rId14"/>
      <w:footerReference w:type="default" r:id="rId15"/>
      <w:headerReference w:type="first" r:id="rId16"/>
      <w:pgSz w:w="12240" w:h="15840"/>
      <w:pgMar w:top="720" w:right="288" w:bottom="720" w:left="288" w:header="288"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09170" w14:textId="77777777" w:rsidR="00DA5FE2" w:rsidRDefault="00DA5FE2" w:rsidP="00FF14C7">
      <w:pPr>
        <w:spacing w:after="0" w:line="240" w:lineRule="auto"/>
      </w:pPr>
      <w:r>
        <w:separator/>
      </w:r>
    </w:p>
  </w:endnote>
  <w:endnote w:type="continuationSeparator" w:id="0">
    <w:p w14:paraId="12EFE6FA" w14:textId="77777777" w:rsidR="00DA5FE2" w:rsidRDefault="00DA5FE2" w:rsidP="00FF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43007"/>
      <w:docPartObj>
        <w:docPartGallery w:val="Page Numbers (Bottom of Page)"/>
        <w:docPartUnique/>
      </w:docPartObj>
    </w:sdtPr>
    <w:sdtEndPr>
      <w:rPr>
        <w:color w:val="808080" w:themeColor="background1" w:themeShade="80"/>
        <w:spacing w:val="60"/>
      </w:rPr>
    </w:sdtEndPr>
    <w:sdtContent>
      <w:p w14:paraId="615A735B" w14:textId="66555DE6" w:rsidR="00DA5FE2" w:rsidRDefault="00DA5FE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9</w:t>
        </w:r>
        <w:r>
          <w:rPr>
            <w:noProof/>
          </w:rPr>
          <w:fldChar w:fldCharType="end"/>
        </w:r>
        <w:r>
          <w:t xml:space="preserve"> | </w:t>
        </w:r>
        <w:r>
          <w:rPr>
            <w:color w:val="808080" w:themeColor="background1" w:themeShade="80"/>
            <w:spacing w:val="60"/>
          </w:rPr>
          <w:t>Page</w:t>
        </w:r>
      </w:p>
    </w:sdtContent>
  </w:sdt>
  <w:p w14:paraId="3BA3A217" w14:textId="709D65E2" w:rsidR="00DA5FE2" w:rsidRDefault="00DA5FE2" w:rsidP="00B36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43423" w14:textId="77777777" w:rsidR="00DA5FE2" w:rsidRDefault="00DA5FE2" w:rsidP="00FF14C7">
      <w:pPr>
        <w:spacing w:after="0" w:line="240" w:lineRule="auto"/>
      </w:pPr>
      <w:r>
        <w:separator/>
      </w:r>
    </w:p>
  </w:footnote>
  <w:footnote w:type="continuationSeparator" w:id="0">
    <w:p w14:paraId="3454152A" w14:textId="77777777" w:rsidR="00DA5FE2" w:rsidRDefault="00DA5FE2" w:rsidP="00FF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EA4" w14:textId="4FDF659B" w:rsidR="00DA5FE2" w:rsidRDefault="00DA5FE2">
    <w:pPr>
      <w:pStyle w:val="Header"/>
    </w:pPr>
    <w:r>
      <w:rPr>
        <w:noProof/>
      </w:rPr>
      <mc:AlternateContent>
        <mc:Choice Requires="wps">
          <w:drawing>
            <wp:anchor distT="0" distB="0" distL="114300" distR="114300" simplePos="0" relativeHeight="251661312" behindDoc="1" locked="0" layoutInCell="0" allowOverlap="1" wp14:anchorId="797C3E0A" wp14:editId="130F5FEB">
              <wp:simplePos x="0" y="0"/>
              <wp:positionH relativeFrom="margin">
                <wp:align>center</wp:align>
              </wp:positionH>
              <wp:positionV relativeFrom="margin">
                <wp:align>center</wp:align>
              </wp:positionV>
              <wp:extent cx="8702040" cy="1739900"/>
              <wp:effectExtent l="0" t="2581275" r="0" b="2413000"/>
              <wp:wrapNone/>
              <wp:docPr id="4"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040" cy="1739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8BAEEB" w14:textId="77777777" w:rsidR="00DA5FE2" w:rsidRDefault="00DA5FE2" w:rsidP="00B9068C">
                          <w:pPr>
                            <w:jc w:val="center"/>
                            <w:rPr>
                              <w:sz w:val="24"/>
                              <w:szCs w:val="24"/>
                            </w:rPr>
                          </w:pPr>
                          <w:r>
                            <w:rPr>
                              <w:rFonts w:ascii="Calibri" w:hAnsi="Calibri" w:cs="Calibri"/>
                              <w:color w:val="FF0000"/>
                              <w:sz w:val="2"/>
                              <w:szCs w:val="2"/>
                              <w14:textFill>
                                <w14:solidFill>
                                  <w14:srgbClr w14:val="FF0000">
                                    <w14:alpha w14:val="50000"/>
                                  </w14:srgbClr>
                                </w14:solidFill>
                              </w14:textFill>
                            </w:rPr>
                            <w:t>DRAFT 10/27/2020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7C3E0A" id="_x0000_t202" coordsize="21600,21600" o:spt="202" path="m,l,21600r21600,l21600,xe">
              <v:stroke joinstyle="miter"/>
              <v:path gradientshapeok="t" o:connecttype="rect"/>
            </v:shapetype>
            <v:shape id="WordArt 14" o:spid="_x0000_s1027" type="#_x0000_t202" style="position:absolute;margin-left:0;margin-top:0;width:685.2pt;height:137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" o:allowincell="f" filled="f" stroked="f">
              <v:stroke joinstyle="round"/>
              <o:lock v:ext="edit" shapetype="t"/>
              <v:textbox style="mso-fit-shape-to-text:t">
                <w:txbxContent>
                  <w:p w14:paraId="5A8BAEEB" w14:textId="77777777" w:rsidR="00DA5FE2" w:rsidRDefault="00DA5FE2" w:rsidP="00B9068C">
                    <w:pPr>
                      <w:jc w:val="center"/>
                      <w:rPr>
                        <w:sz w:val="24"/>
                        <w:szCs w:val="24"/>
                      </w:rPr>
                    </w:pPr>
                    <w:r>
                      <w:rPr>
                        <w:rFonts w:ascii="Calibri" w:hAnsi="Calibri" w:cs="Calibri"/>
                        <w:color w:val="FF0000"/>
                        <w:sz w:val="2"/>
                        <w:szCs w:val="2"/>
                        <w14:textFill>
                          <w14:solidFill>
                            <w14:srgbClr w14:val="FF0000">
                              <w14:alpha w14:val="50000"/>
                            </w14:srgbClr>
                          </w14:solidFill>
                        </w14:textFill>
                      </w:rPr>
                      <w:t>DRAFT 10/27/2020</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50318" w14:textId="4677F0CB" w:rsidR="00DA5FE2" w:rsidRDefault="00DA5FE2" w:rsidP="006706EE">
    <w:pPr>
      <w:pStyle w:val="Header"/>
    </w:pPr>
    <w:r>
      <w:rPr>
        <w:noProof/>
      </w:rPr>
      <mc:AlternateContent>
        <mc:Choice Requires="wps">
          <w:drawing>
            <wp:anchor distT="0" distB="0" distL="114300" distR="114300" simplePos="0" relativeHeight="251663360" behindDoc="1" locked="0" layoutInCell="0" allowOverlap="1" wp14:anchorId="2E64FDBF" wp14:editId="2DFFB964">
              <wp:simplePos x="0" y="0"/>
              <wp:positionH relativeFrom="margin">
                <wp:align>center</wp:align>
              </wp:positionH>
              <wp:positionV relativeFrom="margin">
                <wp:align>center</wp:align>
              </wp:positionV>
              <wp:extent cx="8702040" cy="1739900"/>
              <wp:effectExtent l="0" t="2581275" r="0" b="2413000"/>
              <wp:wrapNone/>
              <wp:docPr id="3"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040" cy="1739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25654D" w14:textId="77777777" w:rsidR="00DA5FE2" w:rsidRDefault="00DA5FE2" w:rsidP="00B9068C">
                          <w:pPr>
                            <w:jc w:val="center"/>
                            <w:rPr>
                              <w:sz w:val="24"/>
                              <w:szCs w:val="24"/>
                            </w:rPr>
                          </w:pPr>
                          <w:r>
                            <w:rPr>
                              <w:rFonts w:ascii="Calibri" w:hAnsi="Calibri" w:cs="Calibri"/>
                              <w:color w:val="FF0000"/>
                              <w:sz w:val="2"/>
                              <w:szCs w:val="2"/>
                              <w14:textFill>
                                <w14:solidFill>
                                  <w14:srgbClr w14:val="FF0000">
                                    <w14:alpha w14:val="50000"/>
                                  </w14:srgbClr>
                                </w14:solidFill>
                              </w14:textFill>
                            </w:rPr>
                            <w:t>DRAFT 10/27/2020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64FDBF" id="_x0000_t202" coordsize="21600,21600" o:spt="202" path="m,l,21600r21600,l21600,xe">
              <v:stroke joinstyle="miter"/>
              <v:path gradientshapeok="t" o:connecttype="rect"/>
            </v:shapetype>
            <v:shape id="WordArt 15" o:spid="_x0000_s1028" type="#_x0000_t202" style="position:absolute;margin-left:0;margin-top:0;width:685.2pt;height:137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" o:allowincell="f" filled="f" stroked="f">
              <v:stroke joinstyle="round"/>
              <o:lock v:ext="edit" shapetype="t"/>
              <v:textbox style="mso-fit-shape-to-text:t">
                <w:txbxContent>
                  <w:p w14:paraId="7425654D" w14:textId="77777777" w:rsidR="00DA5FE2" w:rsidRDefault="00DA5FE2" w:rsidP="00B9068C">
                    <w:pPr>
                      <w:jc w:val="center"/>
                      <w:rPr>
                        <w:sz w:val="24"/>
                        <w:szCs w:val="24"/>
                      </w:rPr>
                    </w:pPr>
                    <w:r>
                      <w:rPr>
                        <w:rFonts w:ascii="Calibri" w:hAnsi="Calibri" w:cs="Calibri"/>
                        <w:color w:val="FF0000"/>
                        <w:sz w:val="2"/>
                        <w:szCs w:val="2"/>
                        <w14:textFill>
                          <w14:solidFill>
                            <w14:srgbClr w14:val="FF0000">
                              <w14:alpha w14:val="50000"/>
                            </w14:srgbClr>
                          </w14:solidFill>
                        </w14:textFill>
                      </w:rPr>
                      <w:t>DRAFT 10/27/2020</w:t>
                    </w:r>
                  </w:p>
                </w:txbxContent>
              </v:textbox>
              <w10:wrap anchorx="margin" anchory="margin"/>
            </v:shape>
          </w:pict>
        </mc:Fallback>
      </mc:AlternateContent>
    </w:r>
    <w:sdt>
      <w:sdtPr>
        <w:rPr>
          <w:b/>
          <w:color w:val="FF0000"/>
        </w:rPr>
        <w:id w:val="-895270216"/>
        <w:docPartObj>
          <w:docPartGallery w:val="Page Numbers (Top of Page)"/>
          <w:docPartUnique/>
        </w:docPartObj>
      </w:sdtPr>
      <w:sdtEndPr>
        <w:rPr>
          <w:b w:val="0"/>
          <w:noProof/>
          <w:color w:val="auto"/>
        </w:rPr>
      </w:sdtEndPr>
      <w:sdtContent>
        <w:r>
          <w:t xml:space="preserve">         </w:t>
        </w:r>
      </w:sdtContent>
    </w:sdt>
  </w:p>
  <w:p w14:paraId="5BB49432" w14:textId="77777777" w:rsidR="00DA5FE2" w:rsidRDefault="00DA5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D9E92" w14:textId="1114AAF7" w:rsidR="00DA5FE2" w:rsidRDefault="00DA5FE2">
    <w:pPr>
      <w:pStyle w:val="Header"/>
    </w:pPr>
    <w:r>
      <w:rPr>
        <w:noProof/>
      </w:rPr>
      <mc:AlternateContent>
        <mc:Choice Requires="wps">
          <w:drawing>
            <wp:anchor distT="0" distB="0" distL="114300" distR="114300" simplePos="0" relativeHeight="251667456" behindDoc="1" locked="0" layoutInCell="0" allowOverlap="1" wp14:anchorId="73674274" wp14:editId="5A01C5F8">
              <wp:simplePos x="0" y="0"/>
              <wp:positionH relativeFrom="margin">
                <wp:align>center</wp:align>
              </wp:positionH>
              <wp:positionV relativeFrom="margin">
                <wp:align>center</wp:align>
              </wp:positionV>
              <wp:extent cx="8702040" cy="1739900"/>
              <wp:effectExtent l="0" t="2581275" r="0" b="2413000"/>
              <wp:wrapNone/>
              <wp:docPr id="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040" cy="1739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243AB" w14:textId="77777777" w:rsidR="00DA5FE2" w:rsidRDefault="00DA5FE2" w:rsidP="00B9068C">
                          <w:pPr>
                            <w:jc w:val="center"/>
                            <w:rPr>
                              <w:sz w:val="24"/>
                              <w:szCs w:val="24"/>
                            </w:rPr>
                          </w:pPr>
                          <w:r>
                            <w:rPr>
                              <w:rFonts w:ascii="Calibri" w:hAnsi="Calibri" w:cs="Calibri"/>
                              <w:color w:val="FF0000"/>
                              <w:sz w:val="2"/>
                              <w:szCs w:val="2"/>
                              <w14:textFill>
                                <w14:solidFill>
                                  <w14:srgbClr w14:val="FF0000">
                                    <w14:alpha w14:val="50000"/>
                                  </w14:srgbClr>
                                </w14:solidFill>
                              </w14:textFill>
                            </w:rPr>
                            <w:t>DRAFT 10/27/2020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674274" id="_x0000_t202" coordsize="21600,21600" o:spt="202" path="m,l,21600r21600,l21600,xe">
              <v:stroke joinstyle="miter"/>
              <v:path gradientshapeok="t" o:connecttype="rect"/>
            </v:shapetype>
            <v:shape id="WordArt 17" o:spid="_x0000_s1029" type="#_x0000_t202" style="position:absolute;margin-left:0;margin-top:0;width:685.2pt;height:137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" o:allowincell="f" filled="f" stroked="f">
              <v:stroke joinstyle="round"/>
              <o:lock v:ext="edit" shapetype="t"/>
              <v:textbox style="mso-fit-shape-to-text:t">
                <w:txbxContent>
                  <w:p w14:paraId="1C3243AB" w14:textId="77777777" w:rsidR="00DA5FE2" w:rsidRDefault="00DA5FE2" w:rsidP="00B9068C">
                    <w:pPr>
                      <w:jc w:val="center"/>
                      <w:rPr>
                        <w:sz w:val="24"/>
                        <w:szCs w:val="24"/>
                      </w:rPr>
                    </w:pPr>
                    <w:r>
                      <w:rPr>
                        <w:rFonts w:ascii="Calibri" w:hAnsi="Calibri" w:cs="Calibri"/>
                        <w:color w:val="FF0000"/>
                        <w:sz w:val="2"/>
                        <w:szCs w:val="2"/>
                        <w14:textFill>
                          <w14:solidFill>
                            <w14:srgbClr w14:val="FF0000">
                              <w14:alpha w14:val="50000"/>
                            </w14:srgbClr>
                          </w14:solidFill>
                        </w14:textFill>
                      </w:rPr>
                      <w:t>DRAFT 10/27/2020</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68D2" w14:textId="55B917CE" w:rsidR="00DA5FE2" w:rsidRDefault="007D0DE4" w:rsidP="003B5669">
    <w:pPr>
      <w:pStyle w:val="Header"/>
      <w:jc w:val="center"/>
    </w:pPr>
    <w:sdt>
      <w:sdtPr>
        <w:id w:val="-1125081502"/>
        <w:docPartObj>
          <w:docPartGallery w:val="Page Numbers (Top of Page)"/>
          <w:docPartUnique/>
        </w:docPartObj>
      </w:sdtPr>
      <w:sdtEndPr>
        <w:rPr>
          <w:noProof/>
        </w:rPr>
      </w:sdtEndPr>
      <w:sdtContent>
        <w:r w:rsidR="00DA5FE2">
          <w:t xml:space="preserve">                                                              </w:t>
        </w:r>
        <w:r w:rsidR="00DA5FE2">
          <w:tab/>
        </w:r>
        <w:r w:rsidR="00DA5FE2">
          <w:tab/>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09E5A" w14:textId="27E22A95" w:rsidR="00DA5FE2" w:rsidRDefault="00DA5FE2">
    <w:pPr>
      <w:pStyle w:val="Header"/>
    </w:pPr>
    <w:r>
      <w:rPr>
        <w:noProof/>
      </w:rPr>
      <mc:AlternateContent>
        <mc:Choice Requires="wps">
          <w:drawing>
            <wp:anchor distT="0" distB="0" distL="114300" distR="114300" simplePos="0" relativeHeight="251665408" behindDoc="1" locked="0" layoutInCell="0" allowOverlap="1" wp14:anchorId="0C2C1CED" wp14:editId="58B4B720">
              <wp:simplePos x="0" y="0"/>
              <wp:positionH relativeFrom="margin">
                <wp:align>center</wp:align>
              </wp:positionH>
              <wp:positionV relativeFrom="margin">
                <wp:align>center</wp:align>
              </wp:positionV>
              <wp:extent cx="8702040" cy="1739900"/>
              <wp:effectExtent l="0" t="2581275" r="0" b="2413000"/>
              <wp:wrapNone/>
              <wp:docPr id="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02040" cy="1739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678C9C" w14:textId="77777777" w:rsidR="00DA5FE2" w:rsidRDefault="00DA5FE2" w:rsidP="00B9068C">
                          <w:pPr>
                            <w:jc w:val="center"/>
                            <w:rPr>
                              <w:sz w:val="24"/>
                              <w:szCs w:val="24"/>
                            </w:rPr>
                          </w:pPr>
                          <w:r>
                            <w:rPr>
                              <w:rFonts w:ascii="Calibri" w:hAnsi="Calibri" w:cs="Calibri"/>
                              <w:color w:val="FF0000"/>
                              <w:sz w:val="2"/>
                              <w:szCs w:val="2"/>
                              <w14:textFill>
                                <w14:solidFill>
                                  <w14:srgbClr w14:val="FF0000">
                                    <w14:alpha w14:val="50000"/>
                                  </w14:srgbClr>
                                </w14:solidFill>
                              </w14:textFill>
                            </w:rPr>
                            <w:t>DRAFT 10/27/2020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2C1CED" id="_x0000_t202" coordsize="21600,21600" o:spt="202" path="m,l,21600r21600,l21600,xe">
              <v:stroke joinstyle="miter"/>
              <v:path gradientshapeok="t" o:connecttype="rect"/>
            </v:shapetype>
            <v:shape id="WordArt 16" o:spid="_x0000_s1030" type="#_x0000_t202" style="position:absolute;margin-left:0;margin-top:0;width:685.2pt;height:137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" o:allowincell="f" filled="f" stroked="f">
              <v:stroke joinstyle="round"/>
              <o:lock v:ext="edit" shapetype="t"/>
              <v:textbox style="mso-fit-shape-to-text:t">
                <w:txbxContent>
                  <w:p w14:paraId="12678C9C" w14:textId="77777777" w:rsidR="00DA5FE2" w:rsidRDefault="00DA5FE2" w:rsidP="00B9068C">
                    <w:pPr>
                      <w:jc w:val="center"/>
                      <w:rPr>
                        <w:sz w:val="24"/>
                        <w:szCs w:val="24"/>
                      </w:rPr>
                    </w:pPr>
                    <w:r>
                      <w:rPr>
                        <w:rFonts w:ascii="Calibri" w:hAnsi="Calibri" w:cs="Calibri"/>
                        <w:color w:val="FF0000"/>
                        <w:sz w:val="2"/>
                        <w:szCs w:val="2"/>
                        <w14:textFill>
                          <w14:solidFill>
                            <w14:srgbClr w14:val="FF0000">
                              <w14:alpha w14:val="50000"/>
                            </w14:srgbClr>
                          </w14:solidFill>
                        </w14:textFill>
                      </w:rPr>
                      <w:t>DRAFT 10/27/2020</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344F"/>
    <w:multiLevelType w:val="hybridMultilevel"/>
    <w:tmpl w:val="46A8F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82D6A"/>
    <w:multiLevelType w:val="multilevel"/>
    <w:tmpl w:val="FF343810"/>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AA20BC"/>
    <w:multiLevelType w:val="hybridMultilevel"/>
    <w:tmpl w:val="FC4C909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8A5C61"/>
    <w:multiLevelType w:val="hybridMultilevel"/>
    <w:tmpl w:val="713A1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74A82"/>
    <w:multiLevelType w:val="multilevel"/>
    <w:tmpl w:val="4C9EA61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1A3F2618"/>
    <w:multiLevelType w:val="hybridMultilevel"/>
    <w:tmpl w:val="1BF85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60E1"/>
    <w:multiLevelType w:val="hybridMultilevel"/>
    <w:tmpl w:val="ACACB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463D2"/>
    <w:multiLevelType w:val="hybridMultilevel"/>
    <w:tmpl w:val="BC28D58C"/>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F17A5"/>
    <w:multiLevelType w:val="hybridMultilevel"/>
    <w:tmpl w:val="AFEA5AC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98806E0"/>
    <w:multiLevelType w:val="hybridMultilevel"/>
    <w:tmpl w:val="9E1C14C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4B46C1"/>
    <w:multiLevelType w:val="hybridMultilevel"/>
    <w:tmpl w:val="529CAD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772A93"/>
    <w:multiLevelType w:val="multilevel"/>
    <w:tmpl w:val="5D7267F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30E53CA"/>
    <w:multiLevelType w:val="hybridMultilevel"/>
    <w:tmpl w:val="862E2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56CD2"/>
    <w:multiLevelType w:val="multilevel"/>
    <w:tmpl w:val="C22A5CC4"/>
    <w:lvl w:ilvl="0">
      <w:start w:val="9"/>
      <w:numFmt w:val="decimal"/>
      <w:lvlText w:val="%1"/>
      <w:lvlJc w:val="left"/>
      <w:pPr>
        <w:ind w:left="660" w:hanging="660"/>
      </w:pPr>
      <w:rPr>
        <w:rFonts w:hint="default"/>
      </w:rPr>
    </w:lvl>
    <w:lvl w:ilvl="1">
      <w:start w:val="1"/>
      <w:numFmt w:val="decimal"/>
      <w:lvlText w:val="%1.%2"/>
      <w:lvlJc w:val="left"/>
      <w:pPr>
        <w:ind w:left="1380" w:hanging="660"/>
      </w:pPr>
      <w:rPr>
        <w:rFonts w:hint="default"/>
        <w:b/>
      </w:rPr>
    </w:lvl>
    <w:lvl w:ilvl="2">
      <w:start w:val="1"/>
      <w:numFmt w:val="decimal"/>
      <w:lvlText w:val="%1.%2.%3"/>
      <w:lvlJc w:val="left"/>
      <w:pPr>
        <w:ind w:left="2160" w:hanging="720"/>
      </w:pPr>
      <w:rPr>
        <w:rFonts w:hint="default"/>
        <w:b/>
      </w:rPr>
    </w:lvl>
    <w:lvl w:ilvl="3">
      <w:start w:val="2"/>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7209A3"/>
    <w:multiLevelType w:val="hybridMultilevel"/>
    <w:tmpl w:val="D88E384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47653847"/>
    <w:multiLevelType w:val="hybridMultilevel"/>
    <w:tmpl w:val="697C33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B5110"/>
    <w:multiLevelType w:val="multilevel"/>
    <w:tmpl w:val="1B6A121A"/>
    <w:lvl w:ilvl="0">
      <w:start w:val="9"/>
      <w:numFmt w:val="decimal"/>
      <w:lvlText w:val="%1"/>
      <w:lvlJc w:val="left"/>
      <w:pPr>
        <w:ind w:left="480" w:hanging="480"/>
      </w:pPr>
      <w:rPr>
        <w:rFonts w:hint="default"/>
        <w:b w:val="0"/>
        <w:u w:val="none"/>
      </w:rPr>
    </w:lvl>
    <w:lvl w:ilvl="1">
      <w:start w:val="1"/>
      <w:numFmt w:val="decimal"/>
      <w:lvlText w:val="%1.%2"/>
      <w:lvlJc w:val="left"/>
      <w:pPr>
        <w:ind w:left="1200" w:hanging="480"/>
      </w:pPr>
      <w:rPr>
        <w:rFonts w:hint="default"/>
        <w:b w:val="0"/>
        <w:u w:val="none"/>
      </w:rPr>
    </w:lvl>
    <w:lvl w:ilvl="2">
      <w:start w:val="1"/>
      <w:numFmt w:val="decimal"/>
      <w:lvlText w:val="%1.%2.%3"/>
      <w:lvlJc w:val="left"/>
      <w:pPr>
        <w:ind w:left="2160" w:hanging="720"/>
      </w:pPr>
      <w:rPr>
        <w:rFonts w:hint="default"/>
        <w:b/>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7" w15:restartNumberingAfterBreak="0">
    <w:nsid w:val="6394752C"/>
    <w:multiLevelType w:val="hybridMultilevel"/>
    <w:tmpl w:val="CBB0DB6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23B86"/>
    <w:multiLevelType w:val="multilevel"/>
    <w:tmpl w:val="D944A5FA"/>
    <w:lvl w:ilvl="0">
      <w:start w:val="10"/>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1E6C3E"/>
    <w:multiLevelType w:val="hybridMultilevel"/>
    <w:tmpl w:val="3FF6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CB7048"/>
    <w:multiLevelType w:val="hybridMultilevel"/>
    <w:tmpl w:val="A066F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0"/>
  </w:num>
  <w:num w:numId="4">
    <w:abstractNumId w:val="12"/>
  </w:num>
  <w:num w:numId="5">
    <w:abstractNumId w:val="7"/>
  </w:num>
  <w:num w:numId="6">
    <w:abstractNumId w:val="9"/>
  </w:num>
  <w:num w:numId="7">
    <w:abstractNumId w:val="4"/>
  </w:num>
  <w:num w:numId="8">
    <w:abstractNumId w:val="11"/>
  </w:num>
  <w:num w:numId="9">
    <w:abstractNumId w:val="1"/>
  </w:num>
  <w:num w:numId="10">
    <w:abstractNumId w:val="18"/>
  </w:num>
  <w:num w:numId="11">
    <w:abstractNumId w:val="16"/>
  </w:num>
  <w:num w:numId="12">
    <w:abstractNumId w:val="13"/>
  </w:num>
  <w:num w:numId="13">
    <w:abstractNumId w:val="3"/>
  </w:num>
  <w:num w:numId="14">
    <w:abstractNumId w:val="17"/>
  </w:num>
  <w:num w:numId="15">
    <w:abstractNumId w:val="8"/>
  </w:num>
  <w:num w:numId="16">
    <w:abstractNumId w:val="15"/>
  </w:num>
  <w:num w:numId="17">
    <w:abstractNumId w:val="14"/>
  </w:num>
  <w:num w:numId="18">
    <w:abstractNumId w:val="20"/>
  </w:num>
  <w:num w:numId="19">
    <w:abstractNumId w:val="6"/>
  </w:num>
  <w:num w:numId="20">
    <w:abstractNumId w:val="2"/>
  </w:num>
  <w:num w:numId="21">
    <w:abstractNumId w:val="1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FB2"/>
    <w:rsid w:val="00000337"/>
    <w:rsid w:val="00000407"/>
    <w:rsid w:val="00002E81"/>
    <w:rsid w:val="00011A5B"/>
    <w:rsid w:val="0001239E"/>
    <w:rsid w:val="00013DEF"/>
    <w:rsid w:val="00024C64"/>
    <w:rsid w:val="00026248"/>
    <w:rsid w:val="0002746D"/>
    <w:rsid w:val="0002754F"/>
    <w:rsid w:val="00030DF6"/>
    <w:rsid w:val="00046C34"/>
    <w:rsid w:val="000614C8"/>
    <w:rsid w:val="0006249E"/>
    <w:rsid w:val="00073477"/>
    <w:rsid w:val="00077506"/>
    <w:rsid w:val="000859F1"/>
    <w:rsid w:val="00085C48"/>
    <w:rsid w:val="000932D2"/>
    <w:rsid w:val="0009365C"/>
    <w:rsid w:val="00097AEF"/>
    <w:rsid w:val="000A1026"/>
    <w:rsid w:val="000A2357"/>
    <w:rsid w:val="000A4431"/>
    <w:rsid w:val="000B693C"/>
    <w:rsid w:val="000C40AC"/>
    <w:rsid w:val="000C4BCD"/>
    <w:rsid w:val="000C6BD9"/>
    <w:rsid w:val="000C7CB9"/>
    <w:rsid w:val="000D3327"/>
    <w:rsid w:val="000D4C62"/>
    <w:rsid w:val="000D6640"/>
    <w:rsid w:val="000E38C6"/>
    <w:rsid w:val="000E6EB6"/>
    <w:rsid w:val="000E73FB"/>
    <w:rsid w:val="000E78BF"/>
    <w:rsid w:val="000F5D5E"/>
    <w:rsid w:val="0010297D"/>
    <w:rsid w:val="00104CBE"/>
    <w:rsid w:val="00110BAF"/>
    <w:rsid w:val="00111368"/>
    <w:rsid w:val="00112C21"/>
    <w:rsid w:val="00121D6F"/>
    <w:rsid w:val="001263CD"/>
    <w:rsid w:val="00130ACF"/>
    <w:rsid w:val="00131949"/>
    <w:rsid w:val="00133FFF"/>
    <w:rsid w:val="00140B45"/>
    <w:rsid w:val="0014575A"/>
    <w:rsid w:val="00147D0F"/>
    <w:rsid w:val="00154E74"/>
    <w:rsid w:val="001558B1"/>
    <w:rsid w:val="001569CF"/>
    <w:rsid w:val="0016406D"/>
    <w:rsid w:val="00170310"/>
    <w:rsid w:val="00171CA8"/>
    <w:rsid w:val="00171CDF"/>
    <w:rsid w:val="001731AC"/>
    <w:rsid w:val="00175FB2"/>
    <w:rsid w:val="001817DA"/>
    <w:rsid w:val="00192B86"/>
    <w:rsid w:val="0019352D"/>
    <w:rsid w:val="0019696B"/>
    <w:rsid w:val="001A3E35"/>
    <w:rsid w:val="001A47C6"/>
    <w:rsid w:val="001C06E5"/>
    <w:rsid w:val="001D2794"/>
    <w:rsid w:val="001D6275"/>
    <w:rsid w:val="001E0992"/>
    <w:rsid w:val="001E2996"/>
    <w:rsid w:val="001E59BC"/>
    <w:rsid w:val="001E7BF7"/>
    <w:rsid w:val="001F176F"/>
    <w:rsid w:val="001F1B2B"/>
    <w:rsid w:val="001F2022"/>
    <w:rsid w:val="001F2282"/>
    <w:rsid w:val="001F517E"/>
    <w:rsid w:val="0020130F"/>
    <w:rsid w:val="0020181C"/>
    <w:rsid w:val="002020C2"/>
    <w:rsid w:val="00205133"/>
    <w:rsid w:val="002060CD"/>
    <w:rsid w:val="00207EE1"/>
    <w:rsid w:val="00222BFE"/>
    <w:rsid w:val="00226EDD"/>
    <w:rsid w:val="00231644"/>
    <w:rsid w:val="002355DC"/>
    <w:rsid w:val="00240A59"/>
    <w:rsid w:val="00243795"/>
    <w:rsid w:val="00243999"/>
    <w:rsid w:val="00250287"/>
    <w:rsid w:val="00254D73"/>
    <w:rsid w:val="00255CDD"/>
    <w:rsid w:val="002601D1"/>
    <w:rsid w:val="002655A1"/>
    <w:rsid w:val="00273771"/>
    <w:rsid w:val="00287708"/>
    <w:rsid w:val="00294BF8"/>
    <w:rsid w:val="002A0FB8"/>
    <w:rsid w:val="002A4C5A"/>
    <w:rsid w:val="002A607D"/>
    <w:rsid w:val="002C4162"/>
    <w:rsid w:val="002D0B58"/>
    <w:rsid w:val="002D2D50"/>
    <w:rsid w:val="002D4525"/>
    <w:rsid w:val="002E2FA5"/>
    <w:rsid w:val="002E6B06"/>
    <w:rsid w:val="002E78B7"/>
    <w:rsid w:val="002F28D8"/>
    <w:rsid w:val="002F39AE"/>
    <w:rsid w:val="00304AA6"/>
    <w:rsid w:val="00313F9E"/>
    <w:rsid w:val="0032343F"/>
    <w:rsid w:val="00336D04"/>
    <w:rsid w:val="003378E4"/>
    <w:rsid w:val="00340615"/>
    <w:rsid w:val="0034098D"/>
    <w:rsid w:val="00344981"/>
    <w:rsid w:val="00352557"/>
    <w:rsid w:val="00355E8F"/>
    <w:rsid w:val="00356BED"/>
    <w:rsid w:val="003610FF"/>
    <w:rsid w:val="0036451E"/>
    <w:rsid w:val="00371E5D"/>
    <w:rsid w:val="00377987"/>
    <w:rsid w:val="003818C0"/>
    <w:rsid w:val="00385F77"/>
    <w:rsid w:val="00390077"/>
    <w:rsid w:val="0039297A"/>
    <w:rsid w:val="003953E5"/>
    <w:rsid w:val="003A2160"/>
    <w:rsid w:val="003B5669"/>
    <w:rsid w:val="003C040E"/>
    <w:rsid w:val="003C06BF"/>
    <w:rsid w:val="003C4870"/>
    <w:rsid w:val="003D26A4"/>
    <w:rsid w:val="003D2F7E"/>
    <w:rsid w:val="003D7064"/>
    <w:rsid w:val="003E406D"/>
    <w:rsid w:val="003E53A6"/>
    <w:rsid w:val="003E6BB5"/>
    <w:rsid w:val="003F171D"/>
    <w:rsid w:val="00400946"/>
    <w:rsid w:val="004010C1"/>
    <w:rsid w:val="00405C22"/>
    <w:rsid w:val="0043482D"/>
    <w:rsid w:val="00437B3E"/>
    <w:rsid w:val="00444DB3"/>
    <w:rsid w:val="00445022"/>
    <w:rsid w:val="004625BF"/>
    <w:rsid w:val="00465662"/>
    <w:rsid w:val="00476D54"/>
    <w:rsid w:val="004864D1"/>
    <w:rsid w:val="00487914"/>
    <w:rsid w:val="00493D14"/>
    <w:rsid w:val="004947F8"/>
    <w:rsid w:val="004A1E08"/>
    <w:rsid w:val="004A505F"/>
    <w:rsid w:val="004A50BD"/>
    <w:rsid w:val="004A5DDC"/>
    <w:rsid w:val="004C2EE3"/>
    <w:rsid w:val="004C65DA"/>
    <w:rsid w:val="004C68A4"/>
    <w:rsid w:val="004C760D"/>
    <w:rsid w:val="004D45B0"/>
    <w:rsid w:val="004D75FC"/>
    <w:rsid w:val="004E1F65"/>
    <w:rsid w:val="0050014D"/>
    <w:rsid w:val="00500F5F"/>
    <w:rsid w:val="005010F4"/>
    <w:rsid w:val="0050632B"/>
    <w:rsid w:val="00510233"/>
    <w:rsid w:val="005103AB"/>
    <w:rsid w:val="00511AA4"/>
    <w:rsid w:val="00522950"/>
    <w:rsid w:val="00531C0D"/>
    <w:rsid w:val="005358BA"/>
    <w:rsid w:val="00543F32"/>
    <w:rsid w:val="005513BA"/>
    <w:rsid w:val="005621B7"/>
    <w:rsid w:val="00562876"/>
    <w:rsid w:val="00566D27"/>
    <w:rsid w:val="00570563"/>
    <w:rsid w:val="005712D2"/>
    <w:rsid w:val="00574CA4"/>
    <w:rsid w:val="00575213"/>
    <w:rsid w:val="005803AF"/>
    <w:rsid w:val="0058608C"/>
    <w:rsid w:val="005975B5"/>
    <w:rsid w:val="005A0349"/>
    <w:rsid w:val="005B65B0"/>
    <w:rsid w:val="005B78B5"/>
    <w:rsid w:val="005D18D7"/>
    <w:rsid w:val="005E4963"/>
    <w:rsid w:val="005F20DE"/>
    <w:rsid w:val="005F4B6A"/>
    <w:rsid w:val="005F7ED1"/>
    <w:rsid w:val="0060779A"/>
    <w:rsid w:val="00612CC3"/>
    <w:rsid w:val="006143D6"/>
    <w:rsid w:val="00616C15"/>
    <w:rsid w:val="0062380E"/>
    <w:rsid w:val="00627F86"/>
    <w:rsid w:val="00633B4F"/>
    <w:rsid w:val="00635CBD"/>
    <w:rsid w:val="00636BF8"/>
    <w:rsid w:val="0064139A"/>
    <w:rsid w:val="006435D8"/>
    <w:rsid w:val="00647371"/>
    <w:rsid w:val="006500EF"/>
    <w:rsid w:val="006531AB"/>
    <w:rsid w:val="0066090B"/>
    <w:rsid w:val="006627D9"/>
    <w:rsid w:val="006706EE"/>
    <w:rsid w:val="00681E03"/>
    <w:rsid w:val="00682A52"/>
    <w:rsid w:val="00691356"/>
    <w:rsid w:val="0069295C"/>
    <w:rsid w:val="006948FB"/>
    <w:rsid w:val="006969A9"/>
    <w:rsid w:val="00696E34"/>
    <w:rsid w:val="006A51E2"/>
    <w:rsid w:val="006A5B22"/>
    <w:rsid w:val="006A6AE5"/>
    <w:rsid w:val="006B7137"/>
    <w:rsid w:val="006C1334"/>
    <w:rsid w:val="006C6B31"/>
    <w:rsid w:val="006C7EFF"/>
    <w:rsid w:val="006D263B"/>
    <w:rsid w:val="006E2A44"/>
    <w:rsid w:val="006E6B1D"/>
    <w:rsid w:val="006E7BF5"/>
    <w:rsid w:val="006F1B15"/>
    <w:rsid w:val="006F3F88"/>
    <w:rsid w:val="006F53E3"/>
    <w:rsid w:val="006F542F"/>
    <w:rsid w:val="006F7B98"/>
    <w:rsid w:val="00702209"/>
    <w:rsid w:val="0070418C"/>
    <w:rsid w:val="00706DE3"/>
    <w:rsid w:val="00723957"/>
    <w:rsid w:val="00724D81"/>
    <w:rsid w:val="007277E7"/>
    <w:rsid w:val="00727BCD"/>
    <w:rsid w:val="007362E5"/>
    <w:rsid w:val="00742136"/>
    <w:rsid w:val="00743CE1"/>
    <w:rsid w:val="00746D2C"/>
    <w:rsid w:val="00747F15"/>
    <w:rsid w:val="00750F1A"/>
    <w:rsid w:val="007532FC"/>
    <w:rsid w:val="007566DE"/>
    <w:rsid w:val="00765681"/>
    <w:rsid w:val="00766DFD"/>
    <w:rsid w:val="00777172"/>
    <w:rsid w:val="007829F6"/>
    <w:rsid w:val="00784377"/>
    <w:rsid w:val="007844A3"/>
    <w:rsid w:val="0078747D"/>
    <w:rsid w:val="0079648D"/>
    <w:rsid w:val="00796807"/>
    <w:rsid w:val="007A0056"/>
    <w:rsid w:val="007A3D82"/>
    <w:rsid w:val="007A5BCC"/>
    <w:rsid w:val="007B6C2B"/>
    <w:rsid w:val="007D09D9"/>
    <w:rsid w:val="007D0DE4"/>
    <w:rsid w:val="007D1860"/>
    <w:rsid w:val="007D1A49"/>
    <w:rsid w:val="007D3242"/>
    <w:rsid w:val="007E3EFF"/>
    <w:rsid w:val="007E65CC"/>
    <w:rsid w:val="007F271E"/>
    <w:rsid w:val="0082702F"/>
    <w:rsid w:val="00827B6D"/>
    <w:rsid w:val="00832E64"/>
    <w:rsid w:val="00840AFD"/>
    <w:rsid w:val="00842DA4"/>
    <w:rsid w:val="00853D18"/>
    <w:rsid w:val="008613A5"/>
    <w:rsid w:val="00866444"/>
    <w:rsid w:val="008763FC"/>
    <w:rsid w:val="00877C4C"/>
    <w:rsid w:val="00883B52"/>
    <w:rsid w:val="008876EB"/>
    <w:rsid w:val="008919EB"/>
    <w:rsid w:val="00895E87"/>
    <w:rsid w:val="00896709"/>
    <w:rsid w:val="008B134B"/>
    <w:rsid w:val="008B1999"/>
    <w:rsid w:val="008C0382"/>
    <w:rsid w:val="008C165E"/>
    <w:rsid w:val="008C41D3"/>
    <w:rsid w:val="008E1905"/>
    <w:rsid w:val="008E2D4F"/>
    <w:rsid w:val="008E2F09"/>
    <w:rsid w:val="008E6CBB"/>
    <w:rsid w:val="008F05F4"/>
    <w:rsid w:val="008F1D2F"/>
    <w:rsid w:val="00902684"/>
    <w:rsid w:val="00912235"/>
    <w:rsid w:val="00920BAD"/>
    <w:rsid w:val="00927F76"/>
    <w:rsid w:val="009317BC"/>
    <w:rsid w:val="0093757B"/>
    <w:rsid w:val="00937BFD"/>
    <w:rsid w:val="00940DDB"/>
    <w:rsid w:val="00946B23"/>
    <w:rsid w:val="00947B7D"/>
    <w:rsid w:val="00953E20"/>
    <w:rsid w:val="00964005"/>
    <w:rsid w:val="00966021"/>
    <w:rsid w:val="00966342"/>
    <w:rsid w:val="00970779"/>
    <w:rsid w:val="00974D44"/>
    <w:rsid w:val="009766F8"/>
    <w:rsid w:val="00976FD4"/>
    <w:rsid w:val="00982398"/>
    <w:rsid w:val="0098305B"/>
    <w:rsid w:val="00987049"/>
    <w:rsid w:val="00996D64"/>
    <w:rsid w:val="009A1F1E"/>
    <w:rsid w:val="009A6697"/>
    <w:rsid w:val="009A6C51"/>
    <w:rsid w:val="009A7E15"/>
    <w:rsid w:val="009B36D3"/>
    <w:rsid w:val="009B3A3F"/>
    <w:rsid w:val="009B4913"/>
    <w:rsid w:val="009B55EF"/>
    <w:rsid w:val="009B584F"/>
    <w:rsid w:val="009B60BE"/>
    <w:rsid w:val="009B60CD"/>
    <w:rsid w:val="009C2D4B"/>
    <w:rsid w:val="009C5C2F"/>
    <w:rsid w:val="009C6685"/>
    <w:rsid w:val="009C6969"/>
    <w:rsid w:val="009D1AC8"/>
    <w:rsid w:val="009D4452"/>
    <w:rsid w:val="009D4B24"/>
    <w:rsid w:val="009E389E"/>
    <w:rsid w:val="009F293B"/>
    <w:rsid w:val="009F6155"/>
    <w:rsid w:val="00A03409"/>
    <w:rsid w:val="00A169B2"/>
    <w:rsid w:val="00A2251B"/>
    <w:rsid w:val="00A260BD"/>
    <w:rsid w:val="00A31681"/>
    <w:rsid w:val="00A345BA"/>
    <w:rsid w:val="00A3480E"/>
    <w:rsid w:val="00A42093"/>
    <w:rsid w:val="00A441F7"/>
    <w:rsid w:val="00A44749"/>
    <w:rsid w:val="00A479A0"/>
    <w:rsid w:val="00A60270"/>
    <w:rsid w:val="00A671D5"/>
    <w:rsid w:val="00A71E5A"/>
    <w:rsid w:val="00A728FF"/>
    <w:rsid w:val="00A83A88"/>
    <w:rsid w:val="00A91BB0"/>
    <w:rsid w:val="00AA12E6"/>
    <w:rsid w:val="00AA13E6"/>
    <w:rsid w:val="00AA209B"/>
    <w:rsid w:val="00AB1162"/>
    <w:rsid w:val="00AB3D0D"/>
    <w:rsid w:val="00AB5ADC"/>
    <w:rsid w:val="00AC01A5"/>
    <w:rsid w:val="00AC629E"/>
    <w:rsid w:val="00AC699B"/>
    <w:rsid w:val="00AD201A"/>
    <w:rsid w:val="00AE0222"/>
    <w:rsid w:val="00AE7BA3"/>
    <w:rsid w:val="00AF162B"/>
    <w:rsid w:val="00B040D3"/>
    <w:rsid w:val="00B1222D"/>
    <w:rsid w:val="00B1325D"/>
    <w:rsid w:val="00B135D5"/>
    <w:rsid w:val="00B1434B"/>
    <w:rsid w:val="00B21574"/>
    <w:rsid w:val="00B33D29"/>
    <w:rsid w:val="00B36F83"/>
    <w:rsid w:val="00B3790C"/>
    <w:rsid w:val="00B42AB0"/>
    <w:rsid w:val="00B45275"/>
    <w:rsid w:val="00B476AA"/>
    <w:rsid w:val="00B5240B"/>
    <w:rsid w:val="00B55C99"/>
    <w:rsid w:val="00B62B0D"/>
    <w:rsid w:val="00B658E0"/>
    <w:rsid w:val="00B746ED"/>
    <w:rsid w:val="00B775DC"/>
    <w:rsid w:val="00B80D8B"/>
    <w:rsid w:val="00B85EEB"/>
    <w:rsid w:val="00B87FED"/>
    <w:rsid w:val="00B9007A"/>
    <w:rsid w:val="00B9068C"/>
    <w:rsid w:val="00B92458"/>
    <w:rsid w:val="00B966B8"/>
    <w:rsid w:val="00BA0146"/>
    <w:rsid w:val="00BB46E9"/>
    <w:rsid w:val="00BB57BE"/>
    <w:rsid w:val="00BC2165"/>
    <w:rsid w:val="00BD1F78"/>
    <w:rsid w:val="00BD4A4A"/>
    <w:rsid w:val="00BE3FA0"/>
    <w:rsid w:val="00BF3E73"/>
    <w:rsid w:val="00BF60C0"/>
    <w:rsid w:val="00C00F9A"/>
    <w:rsid w:val="00C01EB5"/>
    <w:rsid w:val="00C02E03"/>
    <w:rsid w:val="00C06DB4"/>
    <w:rsid w:val="00C07666"/>
    <w:rsid w:val="00C138A7"/>
    <w:rsid w:val="00C143E4"/>
    <w:rsid w:val="00C16B9E"/>
    <w:rsid w:val="00C229B9"/>
    <w:rsid w:val="00C30621"/>
    <w:rsid w:val="00C33DCD"/>
    <w:rsid w:val="00C472B2"/>
    <w:rsid w:val="00C51D8E"/>
    <w:rsid w:val="00C52111"/>
    <w:rsid w:val="00C60179"/>
    <w:rsid w:val="00C60882"/>
    <w:rsid w:val="00C6171E"/>
    <w:rsid w:val="00C62601"/>
    <w:rsid w:val="00C640EA"/>
    <w:rsid w:val="00C703AC"/>
    <w:rsid w:val="00C71C4C"/>
    <w:rsid w:val="00C74439"/>
    <w:rsid w:val="00C902C3"/>
    <w:rsid w:val="00C93FFF"/>
    <w:rsid w:val="00C94B4A"/>
    <w:rsid w:val="00CA3A92"/>
    <w:rsid w:val="00CB0D8C"/>
    <w:rsid w:val="00CB3A58"/>
    <w:rsid w:val="00CC6DBF"/>
    <w:rsid w:val="00CD1823"/>
    <w:rsid w:val="00CD627F"/>
    <w:rsid w:val="00D05F61"/>
    <w:rsid w:val="00D119D3"/>
    <w:rsid w:val="00D1444B"/>
    <w:rsid w:val="00D203FF"/>
    <w:rsid w:val="00D27574"/>
    <w:rsid w:val="00D30B52"/>
    <w:rsid w:val="00D32513"/>
    <w:rsid w:val="00D33F05"/>
    <w:rsid w:val="00D34328"/>
    <w:rsid w:val="00D345D8"/>
    <w:rsid w:val="00D36D85"/>
    <w:rsid w:val="00D4565C"/>
    <w:rsid w:val="00D51DE6"/>
    <w:rsid w:val="00D63D9D"/>
    <w:rsid w:val="00D6753F"/>
    <w:rsid w:val="00D73B68"/>
    <w:rsid w:val="00D82F74"/>
    <w:rsid w:val="00D90FDE"/>
    <w:rsid w:val="00DA25E7"/>
    <w:rsid w:val="00DA27E5"/>
    <w:rsid w:val="00DA2E97"/>
    <w:rsid w:val="00DA5FE2"/>
    <w:rsid w:val="00DB39E4"/>
    <w:rsid w:val="00DB3D83"/>
    <w:rsid w:val="00DB3E7E"/>
    <w:rsid w:val="00DC0550"/>
    <w:rsid w:val="00DC0E47"/>
    <w:rsid w:val="00DD1C91"/>
    <w:rsid w:val="00DD59DD"/>
    <w:rsid w:val="00DD6228"/>
    <w:rsid w:val="00DE4345"/>
    <w:rsid w:val="00DF1949"/>
    <w:rsid w:val="00DF1E43"/>
    <w:rsid w:val="00E01ABB"/>
    <w:rsid w:val="00E01B00"/>
    <w:rsid w:val="00E02C9F"/>
    <w:rsid w:val="00E06F56"/>
    <w:rsid w:val="00E2010C"/>
    <w:rsid w:val="00E245A6"/>
    <w:rsid w:val="00E25AD8"/>
    <w:rsid w:val="00E26C8A"/>
    <w:rsid w:val="00E27720"/>
    <w:rsid w:val="00E309CA"/>
    <w:rsid w:val="00E34C1B"/>
    <w:rsid w:val="00E459B6"/>
    <w:rsid w:val="00E52096"/>
    <w:rsid w:val="00E5341E"/>
    <w:rsid w:val="00E5481C"/>
    <w:rsid w:val="00E70611"/>
    <w:rsid w:val="00E72B82"/>
    <w:rsid w:val="00E8235A"/>
    <w:rsid w:val="00E97973"/>
    <w:rsid w:val="00EA506B"/>
    <w:rsid w:val="00EA653F"/>
    <w:rsid w:val="00EA6591"/>
    <w:rsid w:val="00EB0F60"/>
    <w:rsid w:val="00EB2C91"/>
    <w:rsid w:val="00EB2FE5"/>
    <w:rsid w:val="00EB3050"/>
    <w:rsid w:val="00EB6DC8"/>
    <w:rsid w:val="00EC102B"/>
    <w:rsid w:val="00EC4364"/>
    <w:rsid w:val="00EC4B17"/>
    <w:rsid w:val="00EC5B02"/>
    <w:rsid w:val="00EE203C"/>
    <w:rsid w:val="00EF3DF9"/>
    <w:rsid w:val="00EF732F"/>
    <w:rsid w:val="00EF74FC"/>
    <w:rsid w:val="00F101F5"/>
    <w:rsid w:val="00F1224E"/>
    <w:rsid w:val="00F12B01"/>
    <w:rsid w:val="00F14BA8"/>
    <w:rsid w:val="00F16C4B"/>
    <w:rsid w:val="00F16CF2"/>
    <w:rsid w:val="00F16D0A"/>
    <w:rsid w:val="00F237F6"/>
    <w:rsid w:val="00F33EF4"/>
    <w:rsid w:val="00F500FA"/>
    <w:rsid w:val="00F50E1C"/>
    <w:rsid w:val="00F50E75"/>
    <w:rsid w:val="00F542F6"/>
    <w:rsid w:val="00F56C02"/>
    <w:rsid w:val="00F57672"/>
    <w:rsid w:val="00F60BAC"/>
    <w:rsid w:val="00F7368B"/>
    <w:rsid w:val="00F82697"/>
    <w:rsid w:val="00F835E0"/>
    <w:rsid w:val="00F84B56"/>
    <w:rsid w:val="00F866B4"/>
    <w:rsid w:val="00F87700"/>
    <w:rsid w:val="00F95D3D"/>
    <w:rsid w:val="00FA004A"/>
    <w:rsid w:val="00FA1C53"/>
    <w:rsid w:val="00FA25E6"/>
    <w:rsid w:val="00FA539B"/>
    <w:rsid w:val="00FA5985"/>
    <w:rsid w:val="00FA6103"/>
    <w:rsid w:val="00FB21B3"/>
    <w:rsid w:val="00FC7A99"/>
    <w:rsid w:val="00FD373B"/>
    <w:rsid w:val="00FD7E3C"/>
    <w:rsid w:val="00FE0F56"/>
    <w:rsid w:val="00FE2A6C"/>
    <w:rsid w:val="00FE3C70"/>
    <w:rsid w:val="00FF14C7"/>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56760EF"/>
  <w15:docId w15:val="{BCC063EC-F0B3-4F23-A8AE-379E28E7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6EB"/>
  </w:style>
  <w:style w:type="paragraph" w:styleId="Heading1">
    <w:name w:val="heading 1"/>
    <w:basedOn w:val="Normal"/>
    <w:next w:val="Normal"/>
    <w:link w:val="Heading1Char"/>
    <w:uiPriority w:val="9"/>
    <w:qFormat/>
    <w:rsid w:val="00C94B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76EB"/>
    <w:pPr>
      <w:spacing w:after="0" w:line="240" w:lineRule="auto"/>
    </w:pPr>
  </w:style>
  <w:style w:type="paragraph" w:styleId="Header">
    <w:name w:val="header"/>
    <w:basedOn w:val="Normal"/>
    <w:link w:val="HeaderChar"/>
    <w:uiPriority w:val="99"/>
    <w:unhideWhenUsed/>
    <w:rsid w:val="00FF1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4C7"/>
  </w:style>
  <w:style w:type="paragraph" w:styleId="Footer">
    <w:name w:val="footer"/>
    <w:basedOn w:val="Normal"/>
    <w:link w:val="FooterChar"/>
    <w:uiPriority w:val="99"/>
    <w:unhideWhenUsed/>
    <w:rsid w:val="00FF1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4C7"/>
  </w:style>
  <w:style w:type="paragraph" w:styleId="BalloonText">
    <w:name w:val="Balloon Text"/>
    <w:basedOn w:val="Normal"/>
    <w:link w:val="BalloonTextChar"/>
    <w:uiPriority w:val="99"/>
    <w:semiHidden/>
    <w:unhideWhenUsed/>
    <w:rsid w:val="00FF1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4C7"/>
    <w:rPr>
      <w:rFonts w:ascii="Tahoma" w:hAnsi="Tahoma" w:cs="Tahoma"/>
      <w:sz w:val="16"/>
      <w:szCs w:val="16"/>
    </w:rPr>
  </w:style>
  <w:style w:type="paragraph" w:styleId="E-mailSignature">
    <w:name w:val="E-mail Signature"/>
    <w:basedOn w:val="Normal"/>
    <w:link w:val="E-mailSignatureChar"/>
    <w:uiPriority w:val="99"/>
    <w:semiHidden/>
    <w:unhideWhenUsed/>
    <w:rsid w:val="00FF14C7"/>
    <w:pPr>
      <w:spacing w:after="0" w:line="240" w:lineRule="auto"/>
    </w:pPr>
    <w:rPr>
      <w:rFonts w:eastAsiaTheme="minorEastAsia"/>
    </w:rPr>
  </w:style>
  <w:style w:type="character" w:customStyle="1" w:styleId="E-mailSignatureChar">
    <w:name w:val="E-mail Signature Char"/>
    <w:basedOn w:val="DefaultParagraphFont"/>
    <w:link w:val="E-mailSignature"/>
    <w:uiPriority w:val="99"/>
    <w:semiHidden/>
    <w:rsid w:val="00FF14C7"/>
    <w:rPr>
      <w:rFonts w:eastAsiaTheme="minorEastAsia"/>
    </w:rPr>
  </w:style>
  <w:style w:type="character" w:customStyle="1" w:styleId="NoSpacingChar">
    <w:name w:val="No Spacing Char"/>
    <w:basedOn w:val="DefaultParagraphFont"/>
    <w:link w:val="NoSpacing"/>
    <w:uiPriority w:val="1"/>
    <w:rsid w:val="00E5481C"/>
  </w:style>
  <w:style w:type="character" w:styleId="Hyperlink">
    <w:name w:val="Hyperlink"/>
    <w:basedOn w:val="DefaultParagraphFont"/>
    <w:uiPriority w:val="99"/>
    <w:unhideWhenUsed/>
    <w:rsid w:val="004A1E08"/>
    <w:rPr>
      <w:color w:val="0000FF"/>
      <w:u w:val="single"/>
    </w:rPr>
  </w:style>
  <w:style w:type="table" w:styleId="TableGrid">
    <w:name w:val="Table Grid"/>
    <w:basedOn w:val="TableNormal"/>
    <w:uiPriority w:val="59"/>
    <w:rsid w:val="0072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E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F7ED1"/>
    <w:pPr>
      <w:ind w:left="720"/>
      <w:contextualSpacing/>
    </w:pPr>
  </w:style>
  <w:style w:type="paragraph" w:styleId="NormalWeb">
    <w:name w:val="Normal (Web)"/>
    <w:basedOn w:val="Normal"/>
    <w:uiPriority w:val="99"/>
    <w:semiHidden/>
    <w:unhideWhenUsed/>
    <w:rsid w:val="00243999"/>
    <w:pPr>
      <w:spacing w:before="100" w:beforeAutospacing="1" w:after="100" w:afterAutospacing="1" w:line="240" w:lineRule="auto"/>
    </w:pPr>
    <w:rPr>
      <w:rFonts w:ascii="Times New Roman" w:eastAsia="Calibri" w:hAnsi="Times New Roman" w:cs="Times New Roman"/>
      <w:sz w:val="24"/>
      <w:szCs w:val="24"/>
    </w:rPr>
  </w:style>
  <w:style w:type="paragraph" w:styleId="Title">
    <w:name w:val="Title"/>
    <w:basedOn w:val="Normal"/>
    <w:next w:val="Normal"/>
    <w:link w:val="TitleChar"/>
    <w:uiPriority w:val="10"/>
    <w:qFormat/>
    <w:rsid w:val="009707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077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94B4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94B4A"/>
    <w:pPr>
      <w:outlineLvl w:val="9"/>
    </w:pPr>
    <w:rPr>
      <w:lang w:eastAsia="ja-JP"/>
    </w:rPr>
  </w:style>
  <w:style w:type="paragraph" w:styleId="TOC1">
    <w:name w:val="toc 1"/>
    <w:basedOn w:val="Normal"/>
    <w:next w:val="Normal"/>
    <w:autoRedefine/>
    <w:uiPriority w:val="39"/>
    <w:unhideWhenUsed/>
    <w:rsid w:val="00DB3E7E"/>
    <w:pPr>
      <w:tabs>
        <w:tab w:val="right" w:leader="dot" w:pos="9350"/>
      </w:tabs>
      <w:spacing w:after="100"/>
    </w:pPr>
    <w:rPr>
      <w:i/>
      <w:noProof/>
    </w:rPr>
  </w:style>
  <w:style w:type="paragraph" w:styleId="TOC2">
    <w:name w:val="toc 2"/>
    <w:basedOn w:val="Normal"/>
    <w:next w:val="Normal"/>
    <w:autoRedefine/>
    <w:uiPriority w:val="39"/>
    <w:unhideWhenUsed/>
    <w:rsid w:val="00EE203C"/>
    <w:pPr>
      <w:spacing w:after="100"/>
      <w:ind w:left="220"/>
    </w:pPr>
  </w:style>
  <w:style w:type="character" w:styleId="CommentReference">
    <w:name w:val="annotation reference"/>
    <w:basedOn w:val="DefaultParagraphFont"/>
    <w:uiPriority w:val="99"/>
    <w:semiHidden/>
    <w:unhideWhenUsed/>
    <w:rsid w:val="00C07666"/>
    <w:rPr>
      <w:sz w:val="16"/>
      <w:szCs w:val="16"/>
    </w:rPr>
  </w:style>
  <w:style w:type="paragraph" w:styleId="CommentText">
    <w:name w:val="annotation text"/>
    <w:basedOn w:val="Normal"/>
    <w:link w:val="CommentTextChar"/>
    <w:uiPriority w:val="99"/>
    <w:semiHidden/>
    <w:unhideWhenUsed/>
    <w:rsid w:val="00C07666"/>
    <w:pPr>
      <w:spacing w:line="240" w:lineRule="auto"/>
    </w:pPr>
    <w:rPr>
      <w:sz w:val="20"/>
      <w:szCs w:val="20"/>
    </w:rPr>
  </w:style>
  <w:style w:type="character" w:customStyle="1" w:styleId="CommentTextChar">
    <w:name w:val="Comment Text Char"/>
    <w:basedOn w:val="DefaultParagraphFont"/>
    <w:link w:val="CommentText"/>
    <w:uiPriority w:val="99"/>
    <w:semiHidden/>
    <w:rsid w:val="00C07666"/>
    <w:rPr>
      <w:sz w:val="20"/>
      <w:szCs w:val="20"/>
    </w:rPr>
  </w:style>
  <w:style w:type="paragraph" w:styleId="CommentSubject">
    <w:name w:val="annotation subject"/>
    <w:basedOn w:val="CommentText"/>
    <w:next w:val="CommentText"/>
    <w:link w:val="CommentSubjectChar"/>
    <w:uiPriority w:val="99"/>
    <w:semiHidden/>
    <w:unhideWhenUsed/>
    <w:rsid w:val="00C07666"/>
    <w:rPr>
      <w:b/>
      <w:bCs/>
    </w:rPr>
  </w:style>
  <w:style w:type="character" w:customStyle="1" w:styleId="CommentSubjectChar">
    <w:name w:val="Comment Subject Char"/>
    <w:basedOn w:val="CommentTextChar"/>
    <w:link w:val="CommentSubject"/>
    <w:uiPriority w:val="99"/>
    <w:semiHidden/>
    <w:rsid w:val="00C076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24870">
      <w:bodyDiv w:val="1"/>
      <w:marLeft w:val="0"/>
      <w:marRight w:val="0"/>
      <w:marTop w:val="0"/>
      <w:marBottom w:val="0"/>
      <w:divBdr>
        <w:top w:val="none" w:sz="0" w:space="0" w:color="auto"/>
        <w:left w:val="none" w:sz="0" w:space="0" w:color="auto"/>
        <w:bottom w:val="none" w:sz="0" w:space="0" w:color="auto"/>
        <w:right w:val="none" w:sz="0" w:space="0" w:color="auto"/>
      </w:divBdr>
    </w:div>
    <w:div w:id="464154341">
      <w:bodyDiv w:val="1"/>
      <w:marLeft w:val="0"/>
      <w:marRight w:val="0"/>
      <w:marTop w:val="0"/>
      <w:marBottom w:val="0"/>
      <w:divBdr>
        <w:top w:val="none" w:sz="0" w:space="0" w:color="auto"/>
        <w:left w:val="none" w:sz="0" w:space="0" w:color="auto"/>
        <w:bottom w:val="none" w:sz="0" w:space="0" w:color="auto"/>
        <w:right w:val="none" w:sz="0" w:space="0" w:color="auto"/>
      </w:divBdr>
    </w:div>
    <w:div w:id="948968422">
      <w:bodyDiv w:val="1"/>
      <w:marLeft w:val="0"/>
      <w:marRight w:val="0"/>
      <w:marTop w:val="0"/>
      <w:marBottom w:val="0"/>
      <w:divBdr>
        <w:top w:val="none" w:sz="0" w:space="0" w:color="auto"/>
        <w:left w:val="none" w:sz="0" w:space="0" w:color="auto"/>
        <w:bottom w:val="none" w:sz="0" w:space="0" w:color="auto"/>
        <w:right w:val="none" w:sz="0" w:space="0" w:color="auto"/>
      </w:divBdr>
    </w:div>
    <w:div w:id="1174296223">
      <w:bodyDiv w:val="1"/>
      <w:marLeft w:val="0"/>
      <w:marRight w:val="0"/>
      <w:marTop w:val="0"/>
      <w:marBottom w:val="0"/>
      <w:divBdr>
        <w:top w:val="none" w:sz="0" w:space="0" w:color="auto"/>
        <w:left w:val="none" w:sz="0" w:space="0" w:color="auto"/>
        <w:bottom w:val="none" w:sz="0" w:space="0" w:color="auto"/>
        <w:right w:val="none" w:sz="0" w:space="0" w:color="auto"/>
      </w:divBdr>
    </w:div>
    <w:div w:id="1188904654">
      <w:bodyDiv w:val="1"/>
      <w:marLeft w:val="0"/>
      <w:marRight w:val="0"/>
      <w:marTop w:val="0"/>
      <w:marBottom w:val="0"/>
      <w:divBdr>
        <w:top w:val="none" w:sz="0" w:space="0" w:color="auto"/>
        <w:left w:val="none" w:sz="0" w:space="0" w:color="auto"/>
        <w:bottom w:val="none" w:sz="0" w:space="0" w:color="auto"/>
        <w:right w:val="none" w:sz="0" w:space="0" w:color="auto"/>
      </w:divBdr>
    </w:div>
    <w:div w:id="1948461971">
      <w:bodyDiv w:val="1"/>
      <w:marLeft w:val="0"/>
      <w:marRight w:val="0"/>
      <w:marTop w:val="0"/>
      <w:marBottom w:val="0"/>
      <w:divBdr>
        <w:top w:val="none" w:sz="0" w:space="0" w:color="auto"/>
        <w:left w:val="none" w:sz="0" w:space="0" w:color="auto"/>
        <w:bottom w:val="none" w:sz="0" w:space="0" w:color="auto"/>
        <w:right w:val="none" w:sz="0" w:space="0" w:color="auto"/>
      </w:divBdr>
    </w:div>
    <w:div w:id="1989018989">
      <w:bodyDiv w:val="1"/>
      <w:marLeft w:val="0"/>
      <w:marRight w:val="0"/>
      <w:marTop w:val="0"/>
      <w:marBottom w:val="0"/>
      <w:divBdr>
        <w:top w:val="none" w:sz="0" w:space="0" w:color="auto"/>
        <w:left w:val="none" w:sz="0" w:space="0" w:color="auto"/>
        <w:bottom w:val="none" w:sz="0" w:space="0" w:color="auto"/>
        <w:right w:val="none" w:sz="0" w:space="0" w:color="auto"/>
      </w:divBdr>
      <w:divsChild>
        <w:div w:id="1289818496">
          <w:marLeft w:val="0"/>
          <w:marRight w:val="0"/>
          <w:marTop w:val="0"/>
          <w:marBottom w:val="0"/>
          <w:divBdr>
            <w:top w:val="none" w:sz="0" w:space="0" w:color="auto"/>
            <w:left w:val="none" w:sz="0" w:space="0" w:color="auto"/>
            <w:bottom w:val="none" w:sz="0" w:space="0" w:color="auto"/>
            <w:right w:val="none" w:sz="0" w:space="0" w:color="auto"/>
          </w:divBdr>
          <w:divsChild>
            <w:div w:id="2005089456">
              <w:marLeft w:val="0"/>
              <w:marRight w:val="0"/>
              <w:marTop w:val="0"/>
              <w:marBottom w:val="0"/>
              <w:divBdr>
                <w:top w:val="none" w:sz="0" w:space="0" w:color="auto"/>
                <w:left w:val="none" w:sz="0" w:space="0" w:color="auto"/>
                <w:bottom w:val="none" w:sz="0" w:space="0" w:color="auto"/>
                <w:right w:val="none" w:sz="0" w:space="0" w:color="auto"/>
              </w:divBdr>
              <w:divsChild>
                <w:div w:id="789082256">
                  <w:marLeft w:val="0"/>
                  <w:marRight w:val="0"/>
                  <w:marTop w:val="0"/>
                  <w:marBottom w:val="0"/>
                  <w:divBdr>
                    <w:top w:val="none" w:sz="0" w:space="0" w:color="auto"/>
                    <w:left w:val="none" w:sz="0" w:space="0" w:color="auto"/>
                    <w:bottom w:val="none" w:sz="0" w:space="0" w:color="auto"/>
                    <w:right w:val="none" w:sz="0" w:space="0" w:color="auto"/>
                  </w:divBdr>
                  <w:divsChild>
                    <w:div w:id="92675445">
                      <w:marLeft w:val="0"/>
                      <w:marRight w:val="0"/>
                      <w:marTop w:val="0"/>
                      <w:marBottom w:val="0"/>
                      <w:divBdr>
                        <w:top w:val="none" w:sz="0" w:space="0" w:color="auto"/>
                        <w:left w:val="none" w:sz="0" w:space="0" w:color="auto"/>
                        <w:bottom w:val="none" w:sz="0" w:space="0" w:color="auto"/>
                        <w:right w:val="none" w:sz="0" w:space="0" w:color="auto"/>
                      </w:divBdr>
                      <w:divsChild>
                        <w:div w:id="2099130825">
                          <w:marLeft w:val="0"/>
                          <w:marRight w:val="0"/>
                          <w:marTop w:val="0"/>
                          <w:marBottom w:val="0"/>
                          <w:divBdr>
                            <w:top w:val="none" w:sz="0" w:space="0" w:color="auto"/>
                            <w:left w:val="none" w:sz="0" w:space="0" w:color="auto"/>
                            <w:bottom w:val="none" w:sz="0" w:space="0" w:color="auto"/>
                            <w:right w:val="none" w:sz="0" w:space="0" w:color="auto"/>
                          </w:divBdr>
                          <w:divsChild>
                            <w:div w:id="1658538503">
                              <w:marLeft w:val="-225"/>
                              <w:marRight w:val="0"/>
                              <w:marTop w:val="0"/>
                              <w:marBottom w:val="0"/>
                              <w:divBdr>
                                <w:top w:val="none" w:sz="0" w:space="0" w:color="auto"/>
                                <w:left w:val="none" w:sz="0" w:space="0" w:color="auto"/>
                                <w:bottom w:val="none" w:sz="0" w:space="0" w:color="auto"/>
                                <w:right w:val="none" w:sz="0" w:space="0" w:color="auto"/>
                              </w:divBdr>
                              <w:divsChild>
                                <w:div w:id="1573392641">
                                  <w:marLeft w:val="-225"/>
                                  <w:marRight w:val="0"/>
                                  <w:marTop w:val="0"/>
                                  <w:marBottom w:val="0"/>
                                  <w:divBdr>
                                    <w:top w:val="none" w:sz="0" w:space="0" w:color="auto"/>
                                    <w:left w:val="none" w:sz="0" w:space="0" w:color="auto"/>
                                    <w:bottom w:val="none" w:sz="0" w:space="0" w:color="auto"/>
                                    <w:right w:val="none" w:sz="0" w:space="0" w:color="auto"/>
                                  </w:divBdr>
                                  <w:divsChild>
                                    <w:div w:id="753554417">
                                      <w:marLeft w:val="0"/>
                                      <w:marRight w:val="0"/>
                                      <w:marTop w:val="0"/>
                                      <w:marBottom w:val="0"/>
                                      <w:divBdr>
                                        <w:top w:val="none" w:sz="0" w:space="0" w:color="auto"/>
                                        <w:left w:val="none" w:sz="0" w:space="0" w:color="auto"/>
                                        <w:bottom w:val="none" w:sz="0" w:space="0" w:color="auto"/>
                                        <w:right w:val="none" w:sz="0" w:space="0" w:color="auto"/>
                                      </w:divBdr>
                                      <w:divsChild>
                                        <w:div w:id="240919272">
                                          <w:marLeft w:val="0"/>
                                          <w:marRight w:val="0"/>
                                          <w:marTop w:val="0"/>
                                          <w:marBottom w:val="0"/>
                                          <w:divBdr>
                                            <w:top w:val="none" w:sz="0" w:space="0" w:color="auto"/>
                                            <w:left w:val="none" w:sz="0" w:space="0" w:color="auto"/>
                                            <w:bottom w:val="none" w:sz="0" w:space="0" w:color="auto"/>
                                            <w:right w:val="none" w:sz="0" w:space="0" w:color="auto"/>
                                          </w:divBdr>
                                          <w:divsChild>
                                            <w:div w:id="311911078">
                                              <w:marLeft w:val="0"/>
                                              <w:marRight w:val="0"/>
                                              <w:marTop w:val="0"/>
                                              <w:marBottom w:val="0"/>
                                              <w:divBdr>
                                                <w:top w:val="none" w:sz="0" w:space="0" w:color="auto"/>
                                                <w:left w:val="none" w:sz="0" w:space="0" w:color="auto"/>
                                                <w:bottom w:val="none" w:sz="0" w:space="0" w:color="auto"/>
                                                <w:right w:val="none" w:sz="0" w:space="0" w:color="auto"/>
                                              </w:divBdr>
                                              <w:divsChild>
                                                <w:div w:id="467941857">
                                                  <w:marLeft w:val="0"/>
                                                  <w:marRight w:val="0"/>
                                                  <w:marTop w:val="0"/>
                                                  <w:marBottom w:val="0"/>
                                                  <w:divBdr>
                                                    <w:top w:val="none" w:sz="0" w:space="0" w:color="auto"/>
                                                    <w:left w:val="none" w:sz="0" w:space="0" w:color="auto"/>
                                                    <w:bottom w:val="none" w:sz="0" w:space="0" w:color="auto"/>
                                                    <w:right w:val="none" w:sz="0" w:space="0" w:color="auto"/>
                                                  </w:divBdr>
                                                  <w:divsChild>
                                                    <w:div w:id="45155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29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a-aso@flytucs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a-aso@flytucso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A3D8-CC3B-4BD0-A22C-804A0D9B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19</Pages>
  <Words>7837</Words>
  <Characters>44673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Woodall</dc:creator>
  <cp:lastModifiedBy>Maria Zamora</cp:lastModifiedBy>
  <cp:revision>18</cp:revision>
  <cp:lastPrinted>2019-09-03T20:49:00Z</cp:lastPrinted>
  <dcterms:created xsi:type="dcterms:W3CDTF">2020-11-02T18:13:00Z</dcterms:created>
  <dcterms:modified xsi:type="dcterms:W3CDTF">2021-02-09T17:22:00Z</dcterms:modified>
</cp:coreProperties>
</file>